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9" w:rsidRPr="00A03B32" w:rsidRDefault="006A1F19" w:rsidP="006A1F19">
      <w:pPr>
        <w:rPr>
          <w:rFonts w:ascii="Arial Narrow" w:hAnsi="Arial Narrow" w:cs="Arial"/>
          <w:lang w:val="sr-Cyrl-CS"/>
        </w:rPr>
      </w:pPr>
      <w:bookmarkStart w:id="0" w:name="_GoBack"/>
      <w:bookmarkEnd w:id="0"/>
    </w:p>
    <w:tbl>
      <w:tblPr>
        <w:tblW w:w="10105" w:type="dxa"/>
        <w:tblInd w:w="-7" w:type="dxa"/>
        <w:tblLayout w:type="fixed"/>
        <w:tblLook w:val="0000" w:firstRow="0" w:lastRow="0" w:firstColumn="0" w:lastColumn="0" w:noHBand="0" w:noVBand="0"/>
      </w:tblPr>
      <w:tblGrid>
        <w:gridCol w:w="5155"/>
        <w:gridCol w:w="2970"/>
        <w:gridCol w:w="1980"/>
      </w:tblGrid>
      <w:tr w:rsidR="006A1F19" w:rsidRPr="007A6780" w:rsidTr="006A1F19">
        <w:trPr>
          <w:trHeight w:val="352"/>
        </w:trPr>
        <w:tc>
          <w:tcPr>
            <w:tcW w:w="5155" w:type="dxa"/>
            <w:vMerge w:val="restart"/>
            <w:vAlign w:val="center"/>
          </w:tcPr>
          <w:p w:rsidR="006A1F19" w:rsidRPr="00A03B32" w:rsidRDefault="006A1F19" w:rsidP="006A1F19">
            <w:pPr>
              <w:snapToGrid w:val="0"/>
              <w:rPr>
                <w:rFonts w:ascii="Arial Narrow" w:hAnsi="Arial Narrow" w:cs="Arial"/>
                <w:lang w:val="sr-Latn-CS"/>
              </w:rPr>
            </w:pPr>
          </w:p>
          <w:p w:rsidR="006A1F19" w:rsidRPr="007A6780" w:rsidRDefault="006A1F19" w:rsidP="006A1F19">
            <w:pPr>
              <w:ind w:left="-108"/>
              <w:rPr>
                <w:rFonts w:ascii="Arial Narrow" w:hAnsi="Arial Narrow" w:cs="Arial"/>
                <w:lang w:val="sr-Latn-CS"/>
              </w:rPr>
            </w:pPr>
            <w:r w:rsidRPr="007A6780">
              <w:rPr>
                <w:rFonts w:ascii="Arial Narrow" w:hAnsi="Arial Narrow" w:cs="Arial"/>
                <w:noProof/>
              </w:rPr>
              <w:drawing>
                <wp:inline distT="0" distB="0" distL="0" distR="0">
                  <wp:extent cx="3277235" cy="8693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7235" cy="869315"/>
                          </a:xfrm>
                          <a:prstGeom prst="rect">
                            <a:avLst/>
                          </a:prstGeom>
                          <a:solidFill>
                            <a:srgbClr val="FFFFFF"/>
                          </a:solidFill>
                          <a:ln w="9525">
                            <a:noFill/>
                            <a:miter lim="800000"/>
                            <a:headEnd/>
                            <a:tailEnd/>
                          </a:ln>
                        </pic:spPr>
                      </pic:pic>
                    </a:graphicData>
                  </a:graphic>
                </wp:inline>
              </w:drawing>
            </w:r>
          </w:p>
          <w:p w:rsidR="006A1F19" w:rsidRPr="007A6780" w:rsidRDefault="006A1F19" w:rsidP="006A1F19">
            <w:pPr>
              <w:rPr>
                <w:rFonts w:ascii="Arial Narrow" w:hAnsi="Arial Narrow" w:cs="Arial"/>
                <w:lang w:val="sr-Latn-CS"/>
              </w:rPr>
            </w:pPr>
          </w:p>
        </w:tc>
        <w:tc>
          <w:tcPr>
            <w:tcW w:w="4950" w:type="dxa"/>
            <w:gridSpan w:val="2"/>
            <w:vAlign w:val="center"/>
          </w:tcPr>
          <w:p w:rsidR="006A1F19" w:rsidRPr="007A6780" w:rsidRDefault="006A1F19" w:rsidP="006A1F19">
            <w:pPr>
              <w:snapToGrid w:val="0"/>
              <w:jc w:val="center"/>
              <w:rPr>
                <w:rFonts w:ascii="Arial Narrow" w:hAnsi="Arial Narrow" w:cs="Arial"/>
                <w:lang w:val="sr-Latn-CS"/>
              </w:rPr>
            </w:pPr>
          </w:p>
          <w:p w:rsidR="006A1F19" w:rsidRPr="007A6780" w:rsidRDefault="006A1F19" w:rsidP="006A1F19">
            <w:pPr>
              <w:jc w:val="center"/>
              <w:rPr>
                <w:rFonts w:ascii="Arial Narrow" w:hAnsi="Arial Narrow" w:cs="Arial"/>
                <w:lang w:val="sr-Latn-CS"/>
              </w:rPr>
            </w:pPr>
            <w:r w:rsidRPr="007A6780">
              <w:rPr>
                <w:rFonts w:ascii="Arial Narrow" w:hAnsi="Arial Narrow" w:cs="Arial"/>
                <w:lang w:val="sr-Latn-CS"/>
              </w:rPr>
              <w:t> ТЕЛЕФОНИ:</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ЦЕНТРАЛА</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362-202</w:t>
            </w:r>
          </w:p>
          <w:p w:rsidR="006A1F19" w:rsidRPr="007A6780" w:rsidRDefault="006A1F19" w:rsidP="006A1F19">
            <w:pPr>
              <w:jc w:val="right"/>
              <w:rPr>
                <w:rFonts w:ascii="Arial Narrow" w:hAnsi="Arial Narrow" w:cs="Arial"/>
                <w:lang w:val="sr-Latn-CS"/>
              </w:rPr>
            </w:pPr>
            <w:r w:rsidRPr="007A6780">
              <w:rPr>
                <w:rFonts w:ascii="Arial Narrow" w:hAnsi="Arial Narrow" w:cs="Arial"/>
                <w:lang w:val="sr-Latn-CS"/>
              </w:rPr>
              <w:t>+381 36  362-203</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ДИРЕКТОР</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362-201</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ГРАДСКО ГРОБЉЕ</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311-670</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ЦВЕЋАРА</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362-208</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КЊИГОВОДСТВО</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362-207</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ПРОДАВНИЦА ЦВЕЋА "КРИН"</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333-783</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ШАЛТЕР НАПЛАТЕ</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312-137</w:t>
            </w:r>
          </w:p>
        </w:tc>
      </w:tr>
      <w:tr w:rsidR="006A1F19" w:rsidRPr="007A6780" w:rsidTr="006A1F19">
        <w:trPr>
          <w:trHeight w:val="292"/>
        </w:trPr>
        <w:tc>
          <w:tcPr>
            <w:tcW w:w="5155" w:type="dxa"/>
            <w:vMerge/>
          </w:tcPr>
          <w:p w:rsidR="006A1F19" w:rsidRPr="007A6780" w:rsidRDefault="006A1F19" w:rsidP="006A1F19">
            <w:pPr>
              <w:snapToGrid w:val="0"/>
              <w:rPr>
                <w:rFonts w:ascii="Arial Narrow" w:hAnsi="Arial Narrow" w:cs="Arial"/>
                <w:lang w:val="sr-Latn-CS"/>
              </w:rPr>
            </w:pPr>
          </w:p>
        </w:tc>
        <w:tc>
          <w:tcPr>
            <w:tcW w:w="2970" w:type="dxa"/>
            <w:vAlign w:val="center"/>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ПАРКИНГ СЕРВИС</w:t>
            </w:r>
          </w:p>
        </w:tc>
        <w:tc>
          <w:tcPr>
            <w:tcW w:w="1980" w:type="dxa"/>
            <w:vAlign w:val="center"/>
          </w:tcPr>
          <w:p w:rsidR="006A1F19" w:rsidRPr="007A6780" w:rsidRDefault="006A1F19" w:rsidP="006A1F19">
            <w:pPr>
              <w:snapToGrid w:val="0"/>
              <w:jc w:val="right"/>
              <w:rPr>
                <w:rFonts w:ascii="Arial Narrow" w:hAnsi="Arial Narrow" w:cs="Arial"/>
                <w:lang w:val="sr-Latn-CS"/>
              </w:rPr>
            </w:pPr>
            <w:r w:rsidRPr="007A6780">
              <w:rPr>
                <w:rFonts w:ascii="Arial Narrow" w:hAnsi="Arial Narrow" w:cs="Arial"/>
                <w:lang w:val="sr-Latn-CS"/>
              </w:rPr>
              <w:t>+381 36  313-901</w:t>
            </w:r>
          </w:p>
        </w:tc>
      </w:tr>
      <w:tr w:rsidR="006A1F19" w:rsidRPr="00EC52E1" w:rsidTr="006A1F19">
        <w:trPr>
          <w:trHeight w:val="184"/>
        </w:trPr>
        <w:tc>
          <w:tcPr>
            <w:tcW w:w="5155" w:type="dxa"/>
            <w:vAlign w:val="center"/>
          </w:tcPr>
          <w:p w:rsidR="006A1F19" w:rsidRPr="007A6780" w:rsidRDefault="006A1F19" w:rsidP="006A1F19">
            <w:pPr>
              <w:snapToGrid w:val="0"/>
              <w:jc w:val="center"/>
              <w:rPr>
                <w:rFonts w:ascii="Arial Narrow" w:hAnsi="Arial Narrow" w:cs="Arial"/>
                <w:lang w:val="sr-Latn-CS"/>
              </w:rPr>
            </w:pPr>
            <w:r w:rsidRPr="007A6780">
              <w:rPr>
                <w:rFonts w:ascii="Arial Narrow" w:hAnsi="Arial Narrow" w:cs="Arial"/>
                <w:lang w:val="sr-Latn-CS"/>
              </w:rPr>
              <w:t>ЖИЧКА 10 Б, 36000 КРАЉЕВО, СРБИЈА</w:t>
            </w:r>
          </w:p>
        </w:tc>
        <w:tc>
          <w:tcPr>
            <w:tcW w:w="4950" w:type="dxa"/>
            <w:gridSpan w:val="2"/>
          </w:tcPr>
          <w:p w:rsidR="006A1F19" w:rsidRPr="007A6780" w:rsidRDefault="006A1F19" w:rsidP="006A1F19">
            <w:pPr>
              <w:snapToGrid w:val="0"/>
              <w:rPr>
                <w:rFonts w:ascii="Arial Narrow" w:hAnsi="Arial Narrow" w:cs="Arial"/>
                <w:lang w:val="sr-Latn-CS"/>
              </w:rPr>
            </w:pPr>
          </w:p>
          <w:p w:rsidR="006A1F19" w:rsidRPr="007A6780" w:rsidRDefault="006A1F19" w:rsidP="006A1F19">
            <w:pPr>
              <w:jc w:val="right"/>
              <w:rPr>
                <w:rFonts w:ascii="Arial Narrow" w:hAnsi="Arial Narrow" w:cs="Arial"/>
                <w:lang w:val="sr-Latn-CS"/>
              </w:rPr>
            </w:pPr>
            <w:r w:rsidRPr="007A6780">
              <w:rPr>
                <w:rFonts w:ascii="Arial Narrow" w:hAnsi="Arial Narrow" w:cs="Arial"/>
                <w:lang w:val="sr-Latn-CS"/>
              </w:rPr>
              <w:t> е-маил: cistocakv@gmail.com</w:t>
            </w:r>
          </w:p>
        </w:tc>
      </w:tr>
      <w:tr w:rsidR="006A1F19" w:rsidRPr="00EC52E1" w:rsidTr="006A1F19">
        <w:trPr>
          <w:trHeight w:val="184"/>
        </w:trPr>
        <w:tc>
          <w:tcPr>
            <w:tcW w:w="10105" w:type="dxa"/>
            <w:gridSpan w:val="3"/>
            <w:vAlign w:val="center"/>
          </w:tcPr>
          <w:p w:rsidR="006A1F19" w:rsidRPr="007A6780" w:rsidRDefault="006A1F19" w:rsidP="006A1F19">
            <w:pPr>
              <w:snapToGrid w:val="0"/>
              <w:jc w:val="center"/>
              <w:rPr>
                <w:rFonts w:ascii="Arial Narrow" w:hAnsi="Arial Narrow" w:cs="Arial"/>
                <w:lang w:val="sr-Latn-CS"/>
              </w:rPr>
            </w:pPr>
          </w:p>
          <w:p w:rsidR="006A1F19" w:rsidRPr="007A6780" w:rsidRDefault="006A1F19" w:rsidP="00E83BED">
            <w:pPr>
              <w:jc w:val="center"/>
              <w:rPr>
                <w:rFonts w:ascii="Arial Narrow" w:hAnsi="Arial Narrow" w:cs="Arial"/>
                <w:lang w:val="sr-Cyrl-CS"/>
              </w:rPr>
            </w:pPr>
            <w:r w:rsidRPr="007A6780">
              <w:rPr>
                <w:rFonts w:ascii="Arial Narrow" w:hAnsi="Arial Narrow" w:cs="Arial"/>
                <w:lang w:val="sr-Latn-CS"/>
              </w:rPr>
              <w:t>Текући рачун број 160-7225-32 и 245-0048812201116-71  Матични број   7190905, ПИБ 10024</w:t>
            </w:r>
            <w:r w:rsidR="00482B74" w:rsidRPr="007A6780">
              <w:rPr>
                <w:rFonts w:ascii="Arial Narrow" w:hAnsi="Arial Narrow" w:cs="Arial"/>
                <w:lang w:val="sr-Latn-CS"/>
              </w:rPr>
              <w:t>2</w:t>
            </w:r>
            <w:r w:rsidR="00E83BED" w:rsidRPr="007A6780">
              <w:rPr>
                <w:rFonts w:ascii="Arial Narrow" w:hAnsi="Arial Narrow" w:cs="Arial"/>
                <w:lang w:val="sr-Cyrl-CS"/>
              </w:rPr>
              <w:t>682</w:t>
            </w:r>
          </w:p>
        </w:tc>
      </w:tr>
    </w:tbl>
    <w:p w:rsidR="006A1F19" w:rsidRPr="007A6780" w:rsidRDefault="006A1F19" w:rsidP="006A1F19">
      <w:pPr>
        <w:jc w:val="center"/>
        <w:rPr>
          <w:rFonts w:ascii="Arial Narrow" w:hAnsi="Arial Narrow" w:cs="Arial"/>
          <w:b/>
          <w:lang w:val="sr-Latn-CS"/>
        </w:rPr>
      </w:pPr>
    </w:p>
    <w:p w:rsidR="006A1F19" w:rsidRPr="007A6780" w:rsidRDefault="006A1F19" w:rsidP="006A1F19">
      <w:pPr>
        <w:jc w:val="center"/>
        <w:rPr>
          <w:rFonts w:ascii="Arial Narrow" w:hAnsi="Arial Narrow" w:cs="Arial"/>
          <w:b/>
          <w:lang w:val="sr-Latn-CS"/>
        </w:rPr>
      </w:pPr>
    </w:p>
    <w:p w:rsidR="006A1F19" w:rsidRPr="007A6780" w:rsidRDefault="006A1F19" w:rsidP="006A1F19">
      <w:pPr>
        <w:jc w:val="center"/>
        <w:rPr>
          <w:rFonts w:ascii="Arial Narrow" w:hAnsi="Arial Narrow" w:cs="Arial"/>
          <w:b/>
          <w:lang w:val="sr-Latn-CS"/>
        </w:rPr>
      </w:pPr>
    </w:p>
    <w:p w:rsidR="006A1F19" w:rsidRPr="007A6780" w:rsidRDefault="006A1F19" w:rsidP="006A1F19">
      <w:pPr>
        <w:jc w:val="center"/>
        <w:rPr>
          <w:rFonts w:ascii="Arial Narrow" w:hAnsi="Arial Narrow" w:cs="Arial"/>
          <w:b/>
          <w:lang w:val="sr-Latn-CS"/>
        </w:rPr>
      </w:pPr>
    </w:p>
    <w:p w:rsidR="006A1F19" w:rsidRPr="007A6780" w:rsidRDefault="006A1F19" w:rsidP="006A1F19">
      <w:pPr>
        <w:jc w:val="center"/>
        <w:rPr>
          <w:rFonts w:ascii="Arial Narrow" w:hAnsi="Arial Narrow" w:cs="Arial"/>
          <w:b/>
          <w:lang w:val="sr-Latn-CS"/>
        </w:rPr>
      </w:pPr>
    </w:p>
    <w:p w:rsidR="006A1F19" w:rsidRPr="007A6780" w:rsidRDefault="006A1F19" w:rsidP="006A1F19">
      <w:pPr>
        <w:pStyle w:val="Default"/>
        <w:jc w:val="center"/>
        <w:rPr>
          <w:rFonts w:ascii="Arial Narrow" w:hAnsi="Arial Narrow"/>
          <w:color w:val="auto"/>
          <w:sz w:val="28"/>
          <w:szCs w:val="28"/>
          <w:lang w:val="sr-Latn-CS"/>
        </w:rPr>
      </w:pPr>
      <w:r w:rsidRPr="007A6780">
        <w:rPr>
          <w:rFonts w:ascii="Arial Narrow" w:hAnsi="Arial Narrow" w:cs="Arial"/>
          <w:b/>
          <w:color w:val="auto"/>
          <w:sz w:val="28"/>
          <w:szCs w:val="28"/>
          <w:lang w:val="sr-Latn-CS"/>
        </w:rPr>
        <w:t>КОНКУРСНА ДОКУМЕНТАЦИЈА</w:t>
      </w:r>
    </w:p>
    <w:p w:rsidR="006A1F19" w:rsidRPr="007A6780" w:rsidRDefault="00E93CB4" w:rsidP="00E93CB4">
      <w:pPr>
        <w:pStyle w:val="Default"/>
        <w:tabs>
          <w:tab w:val="center" w:pos="4966"/>
          <w:tab w:val="left" w:pos="8740"/>
        </w:tabs>
        <w:rPr>
          <w:rFonts w:ascii="Arial Narrow" w:hAnsi="Arial Narrow" w:cs="Arial"/>
          <w:b/>
          <w:bCs/>
          <w:color w:val="auto"/>
          <w:lang w:val="sr-Cyrl-CS"/>
        </w:rPr>
      </w:pPr>
      <w:r w:rsidRPr="007A6780">
        <w:rPr>
          <w:rFonts w:ascii="Arial Narrow" w:hAnsi="Arial Narrow" w:cs="Arial"/>
          <w:b/>
          <w:bCs/>
          <w:color w:val="auto"/>
          <w:sz w:val="28"/>
          <w:szCs w:val="28"/>
          <w:lang w:val="sr-Latn-CS"/>
        </w:rPr>
        <w:tab/>
      </w:r>
      <w:r w:rsidR="006A1F19" w:rsidRPr="007A6780">
        <w:rPr>
          <w:rFonts w:ascii="Arial Narrow" w:hAnsi="Arial Narrow" w:cs="Arial"/>
          <w:b/>
          <w:bCs/>
          <w:color w:val="auto"/>
          <w:sz w:val="28"/>
          <w:szCs w:val="28"/>
          <w:lang w:val="sr-Latn-CS"/>
        </w:rPr>
        <w:t xml:space="preserve"> ЈАВН</w:t>
      </w:r>
      <w:r w:rsidR="006A1F19" w:rsidRPr="007A6780">
        <w:rPr>
          <w:rFonts w:ascii="Arial Narrow" w:hAnsi="Arial Narrow" w:cs="Arial"/>
          <w:b/>
          <w:bCs/>
          <w:color w:val="auto"/>
          <w:sz w:val="28"/>
          <w:szCs w:val="28"/>
          <w:lang w:val="sr-Cyrl-CS"/>
        </w:rPr>
        <w:t>А</w:t>
      </w:r>
      <w:r w:rsidR="006A1F19" w:rsidRPr="007A6780">
        <w:rPr>
          <w:rFonts w:ascii="Arial Narrow" w:hAnsi="Arial Narrow" w:cs="Arial"/>
          <w:b/>
          <w:bCs/>
          <w:color w:val="auto"/>
          <w:sz w:val="28"/>
          <w:szCs w:val="28"/>
          <w:lang w:val="sr-Latn-CS"/>
        </w:rPr>
        <w:t xml:space="preserve"> НАБАВК</w:t>
      </w:r>
      <w:r w:rsidR="006A1F19" w:rsidRPr="007A6780">
        <w:rPr>
          <w:rFonts w:ascii="Arial Narrow" w:hAnsi="Arial Narrow" w:cs="Arial"/>
          <w:b/>
          <w:bCs/>
          <w:color w:val="auto"/>
          <w:sz w:val="28"/>
          <w:szCs w:val="28"/>
          <w:lang w:val="sr-Cyrl-CS"/>
        </w:rPr>
        <w:t>А</w:t>
      </w:r>
      <w:r w:rsidR="006A1F19" w:rsidRPr="007A6780">
        <w:rPr>
          <w:rFonts w:ascii="Arial Narrow" w:hAnsi="Arial Narrow" w:cs="Arial"/>
          <w:b/>
          <w:bCs/>
          <w:color w:val="auto"/>
          <w:sz w:val="28"/>
          <w:szCs w:val="28"/>
          <w:lang w:val="sr-Latn-CS"/>
        </w:rPr>
        <w:t xml:space="preserve"> </w:t>
      </w:r>
      <w:r w:rsidR="001A6B6C" w:rsidRPr="007A6780">
        <w:rPr>
          <w:rFonts w:ascii="Arial Narrow" w:hAnsi="Arial Narrow" w:cs="Arial"/>
          <w:b/>
          <w:bCs/>
          <w:color w:val="auto"/>
          <w:sz w:val="28"/>
          <w:szCs w:val="28"/>
          <w:lang w:val="sr-Cyrl-CS"/>
        </w:rPr>
        <w:t>ДОБАРА</w:t>
      </w:r>
      <w:r w:rsidR="006A1F19" w:rsidRPr="007A6780">
        <w:rPr>
          <w:rFonts w:ascii="Arial Narrow" w:hAnsi="Arial Narrow" w:cs="Arial"/>
          <w:b/>
          <w:bCs/>
          <w:color w:val="auto"/>
          <w:sz w:val="28"/>
          <w:szCs w:val="28"/>
          <w:lang w:val="sr-Latn-CS"/>
        </w:rPr>
        <w:t>:</w:t>
      </w:r>
      <w:r w:rsidRPr="007A6780">
        <w:rPr>
          <w:rFonts w:ascii="Arial Narrow" w:hAnsi="Arial Narrow" w:cs="Arial"/>
          <w:b/>
          <w:bCs/>
          <w:color w:val="auto"/>
          <w:lang w:val="sr-Latn-CS"/>
        </w:rPr>
        <w:tab/>
      </w:r>
    </w:p>
    <w:p w:rsidR="006A1F19" w:rsidRPr="007A6780" w:rsidRDefault="006A1F19" w:rsidP="006A1F19">
      <w:pPr>
        <w:pStyle w:val="Default"/>
        <w:jc w:val="center"/>
        <w:rPr>
          <w:rFonts w:ascii="Arial Narrow" w:hAnsi="Arial Narrow" w:cs="Arial"/>
          <w:color w:val="auto"/>
          <w:lang w:val="sr-Cyrl-CS"/>
        </w:rPr>
      </w:pPr>
    </w:p>
    <w:p w:rsidR="006A1F19" w:rsidRPr="007A6780" w:rsidRDefault="00DE6369" w:rsidP="006A1F19">
      <w:pPr>
        <w:pStyle w:val="Default"/>
        <w:jc w:val="center"/>
        <w:rPr>
          <w:rFonts w:ascii="Arial Narrow" w:hAnsi="Arial Narrow" w:cs="Arial"/>
          <w:b/>
          <w:bCs/>
          <w:color w:val="auto"/>
          <w:sz w:val="32"/>
          <w:szCs w:val="32"/>
          <w:lang w:val="sr-Cyrl-CS"/>
        </w:rPr>
      </w:pPr>
      <w:r w:rsidRPr="007A6780">
        <w:rPr>
          <w:rFonts w:ascii="Arial Narrow" w:hAnsi="Arial Narrow" w:cs="Arial"/>
          <w:b/>
          <w:bCs/>
          <w:color w:val="auto"/>
          <w:sz w:val="32"/>
          <w:szCs w:val="32"/>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bCs/>
          <w:color w:val="auto"/>
          <w:sz w:val="32"/>
          <w:szCs w:val="32"/>
          <w:lang w:val="sr-Cyrl-CS"/>
        </w:rPr>
        <w:t xml:space="preserve"> </w:t>
      </w:r>
    </w:p>
    <w:p w:rsidR="006A1F19" w:rsidRPr="007A6780" w:rsidRDefault="006A1F19" w:rsidP="006A1F19">
      <w:pPr>
        <w:tabs>
          <w:tab w:val="left" w:pos="2340"/>
        </w:tabs>
        <w:jc w:val="center"/>
        <w:rPr>
          <w:rFonts w:ascii="Arial Narrow" w:hAnsi="Arial Narrow" w:cs="Arial"/>
          <w:b/>
          <w:bCs/>
          <w:sz w:val="28"/>
          <w:szCs w:val="28"/>
          <w:lang w:val="sr-Cyrl-CS"/>
        </w:rPr>
      </w:pPr>
    </w:p>
    <w:p w:rsidR="003F16E9" w:rsidRPr="007A6780" w:rsidRDefault="003F16E9" w:rsidP="006A1F19">
      <w:pPr>
        <w:tabs>
          <w:tab w:val="left" w:pos="2340"/>
        </w:tabs>
        <w:jc w:val="center"/>
        <w:rPr>
          <w:rFonts w:ascii="Arial Narrow" w:hAnsi="Arial Narrow" w:cs="Arial"/>
          <w:b/>
          <w:bCs/>
          <w:sz w:val="28"/>
          <w:szCs w:val="28"/>
          <w:lang w:val="sr-Cyrl-CS"/>
        </w:rPr>
      </w:pPr>
    </w:p>
    <w:p w:rsidR="006A1F19" w:rsidRPr="007A6780" w:rsidRDefault="006A1F19" w:rsidP="006A1F19">
      <w:pPr>
        <w:tabs>
          <w:tab w:val="left" w:pos="2340"/>
        </w:tabs>
        <w:jc w:val="center"/>
        <w:rPr>
          <w:rFonts w:ascii="Arial Narrow" w:hAnsi="Arial Narrow" w:cs="Arial"/>
          <w:b/>
          <w:bCs/>
          <w:sz w:val="28"/>
          <w:szCs w:val="28"/>
          <w:lang w:val="sr-Cyrl-CS"/>
        </w:rPr>
      </w:pPr>
      <w:r w:rsidRPr="007A6780">
        <w:rPr>
          <w:rFonts w:ascii="Arial Narrow" w:hAnsi="Arial Narrow" w:cs="Arial"/>
          <w:b/>
          <w:bCs/>
          <w:sz w:val="28"/>
          <w:szCs w:val="28"/>
          <w:lang w:val="sr-Cyrl-CS"/>
        </w:rPr>
        <w:t>ЈАВНА НАБАВКА МАЛЕ ВРЕДНОСТИ</w:t>
      </w:r>
    </w:p>
    <w:p w:rsidR="006A1F19" w:rsidRPr="007A6780" w:rsidRDefault="006A1F19" w:rsidP="006A1F19">
      <w:pPr>
        <w:tabs>
          <w:tab w:val="left" w:pos="2340"/>
        </w:tabs>
        <w:jc w:val="center"/>
        <w:rPr>
          <w:rFonts w:ascii="Arial Narrow" w:hAnsi="Arial Narrow" w:cs="Arial"/>
          <w:b/>
          <w:bCs/>
          <w:sz w:val="28"/>
          <w:szCs w:val="28"/>
          <w:lang w:val="sr-Cyrl-CS"/>
        </w:rPr>
      </w:pPr>
    </w:p>
    <w:p w:rsidR="006A1F19" w:rsidRPr="007A6780" w:rsidRDefault="006A1F19" w:rsidP="006A1F19">
      <w:pPr>
        <w:tabs>
          <w:tab w:val="left" w:pos="2340"/>
        </w:tabs>
        <w:jc w:val="center"/>
        <w:rPr>
          <w:rFonts w:ascii="Arial Narrow" w:hAnsi="Arial Narrow" w:cs="Arial"/>
          <w:b/>
          <w:lang w:val="sr-Cyrl-CS"/>
        </w:rPr>
      </w:pPr>
      <w:r w:rsidRPr="007A6780">
        <w:rPr>
          <w:rFonts w:ascii="Arial Narrow" w:hAnsi="Arial Narrow" w:cs="Arial"/>
          <w:b/>
          <w:bCs/>
          <w:lang w:val="sr-Cyrl-CS"/>
        </w:rPr>
        <w:t xml:space="preserve">Јавна набавка број </w:t>
      </w:r>
      <w:r w:rsidR="005535F7" w:rsidRPr="007A6780">
        <w:rPr>
          <w:rFonts w:ascii="Arial Narrow" w:hAnsi="Arial Narrow" w:cs="Arial"/>
          <w:b/>
          <w:bCs/>
          <w:lang w:val="sr-Cyrl-CS"/>
        </w:rPr>
        <w:t xml:space="preserve">ЈН МВ </w:t>
      </w:r>
      <w:r w:rsidR="004E61AC">
        <w:rPr>
          <w:rFonts w:ascii="Arial Narrow" w:hAnsi="Arial Narrow" w:cs="Arial"/>
          <w:b/>
          <w:bCs/>
          <w:lang w:val="sr-Cyrl-CS"/>
        </w:rPr>
        <w:t>21/20</w:t>
      </w: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widowControl/>
        <w:suppressAutoHyphens w:val="0"/>
        <w:rPr>
          <w:rFonts w:ascii="Arial Narrow" w:hAnsi="Arial Narrow" w:cs="Arial"/>
          <w:b/>
          <w:lang w:val="sr-Cyrl-CS"/>
        </w:rPr>
      </w:pPr>
    </w:p>
    <w:p w:rsidR="00365AF2" w:rsidRPr="007A6780" w:rsidRDefault="00055D48" w:rsidP="006A1F19">
      <w:pPr>
        <w:widowControl/>
        <w:suppressAutoHyphens w:val="0"/>
        <w:rPr>
          <w:rFonts w:ascii="Arial Narrow" w:hAnsi="Arial Narrow" w:cs="Arial"/>
          <w:b/>
          <w:lang w:val="sr-Cyrl-CS"/>
        </w:rPr>
      </w:pPr>
      <w:r w:rsidRPr="007A6780">
        <w:rPr>
          <w:rFonts w:ascii="Arial Narrow" w:hAnsi="Arial Narrow" w:cs="Arial"/>
          <w:b/>
          <w:lang w:val="sr-Cyrl-CS"/>
        </w:rPr>
        <w:t xml:space="preserve">Конкурсна документација садржи </w:t>
      </w:r>
      <w:r w:rsidR="004119EF" w:rsidRPr="007A6780">
        <w:rPr>
          <w:rFonts w:ascii="Arial Narrow" w:hAnsi="Arial Narrow" w:cs="Arial"/>
          <w:b/>
          <w:lang w:val="sr-Cyrl-CS"/>
        </w:rPr>
        <w:t>40</w:t>
      </w:r>
      <w:r w:rsidRPr="007A6780">
        <w:rPr>
          <w:rFonts w:ascii="Arial Narrow" w:hAnsi="Arial Narrow" w:cs="Arial"/>
          <w:b/>
          <w:lang w:val="sr-Cyrl-CS"/>
        </w:rPr>
        <w:t xml:space="preserve"> стран</w:t>
      </w:r>
      <w:r w:rsidR="00175C6C" w:rsidRPr="007A6780">
        <w:rPr>
          <w:rFonts w:ascii="Arial Narrow" w:hAnsi="Arial Narrow" w:cs="Arial"/>
          <w:b/>
          <w:lang w:val="sr-Cyrl-CS"/>
        </w:rPr>
        <w:t>а</w:t>
      </w:r>
      <w:r w:rsidR="00035BC7" w:rsidRPr="007A6780">
        <w:rPr>
          <w:rFonts w:ascii="Arial Narrow" w:hAnsi="Arial Narrow" w:cs="Arial"/>
          <w:b/>
          <w:lang w:val="sr-Cyrl-CS"/>
        </w:rPr>
        <w:t>.</w:t>
      </w:r>
      <w:r w:rsidRPr="007A6780">
        <w:rPr>
          <w:rFonts w:ascii="Arial Narrow" w:hAnsi="Arial Narrow" w:cs="Arial"/>
          <w:b/>
          <w:lang w:val="sr-Cyrl-CS"/>
        </w:rPr>
        <w:t xml:space="preserve"> </w:t>
      </w:r>
    </w:p>
    <w:p w:rsidR="00365AF2" w:rsidRPr="007A6780" w:rsidRDefault="00365AF2" w:rsidP="006A1F19">
      <w:pPr>
        <w:widowControl/>
        <w:suppressAutoHyphens w:val="0"/>
        <w:rPr>
          <w:rFonts w:ascii="Arial Narrow" w:hAnsi="Arial Narrow" w:cs="Arial"/>
          <w:b/>
          <w:lang w:val="sr-Cyrl-CS"/>
        </w:rPr>
      </w:pPr>
    </w:p>
    <w:p w:rsidR="00365AF2" w:rsidRPr="007A6780" w:rsidRDefault="00365AF2" w:rsidP="006A1F19">
      <w:pPr>
        <w:widowControl/>
        <w:suppressAutoHyphens w:val="0"/>
        <w:rPr>
          <w:rFonts w:ascii="Arial Narrow" w:hAnsi="Arial Narrow" w:cs="Arial"/>
          <w:b/>
          <w:lang w:val="sr-Cyrl-CS"/>
        </w:rPr>
      </w:pPr>
    </w:p>
    <w:p w:rsidR="00193EAD" w:rsidRPr="007A6780" w:rsidRDefault="00193EAD" w:rsidP="00365AF2">
      <w:pPr>
        <w:widowControl/>
        <w:suppressAutoHyphens w:val="0"/>
        <w:jc w:val="center"/>
        <w:rPr>
          <w:rFonts w:ascii="Arial Narrow" w:hAnsi="Arial Narrow" w:cs="Arial"/>
          <w:lang w:val="sr-Cyrl-CS"/>
        </w:rPr>
      </w:pPr>
    </w:p>
    <w:p w:rsidR="003F16E9" w:rsidRPr="007A6780" w:rsidRDefault="003F16E9" w:rsidP="00365AF2">
      <w:pPr>
        <w:widowControl/>
        <w:suppressAutoHyphens w:val="0"/>
        <w:jc w:val="center"/>
        <w:rPr>
          <w:rFonts w:ascii="Arial Narrow" w:hAnsi="Arial Narrow" w:cs="Arial"/>
          <w:lang w:val="sr-Cyrl-CS"/>
        </w:rPr>
      </w:pPr>
    </w:p>
    <w:p w:rsidR="00193EAD" w:rsidRPr="007A6780" w:rsidRDefault="00193EAD" w:rsidP="00365AF2">
      <w:pPr>
        <w:widowControl/>
        <w:suppressAutoHyphens w:val="0"/>
        <w:jc w:val="center"/>
        <w:rPr>
          <w:rFonts w:ascii="Arial Narrow" w:hAnsi="Arial Narrow" w:cs="Arial"/>
          <w:lang w:val="sr-Cyrl-CS"/>
        </w:rPr>
      </w:pPr>
    </w:p>
    <w:p w:rsidR="00193EAD" w:rsidRPr="007A6780" w:rsidRDefault="00193EAD" w:rsidP="00365AF2">
      <w:pPr>
        <w:widowControl/>
        <w:suppressAutoHyphens w:val="0"/>
        <w:jc w:val="center"/>
        <w:rPr>
          <w:rFonts w:ascii="Arial Narrow" w:hAnsi="Arial Narrow" w:cs="Arial"/>
          <w:lang w:val="sr-Cyrl-CS"/>
        </w:rPr>
      </w:pPr>
    </w:p>
    <w:p w:rsidR="006A1F19" w:rsidRPr="007A6780" w:rsidRDefault="00365AF2" w:rsidP="00365AF2">
      <w:pPr>
        <w:widowControl/>
        <w:suppressAutoHyphens w:val="0"/>
        <w:jc w:val="center"/>
        <w:rPr>
          <w:rFonts w:ascii="Arial Narrow" w:hAnsi="Arial Narrow" w:cs="Arial"/>
          <w:b/>
          <w:lang w:val="sr-Cyrl-CS"/>
        </w:rPr>
      </w:pPr>
      <w:r w:rsidRPr="007A6780">
        <w:rPr>
          <w:rFonts w:ascii="Arial Narrow" w:hAnsi="Arial Narrow" w:cs="Arial"/>
          <w:lang w:val="sr-Cyrl-CS"/>
        </w:rPr>
        <w:t>Рок за достављање понуда је</w:t>
      </w:r>
      <w:r w:rsidR="00022159" w:rsidRPr="007A6780">
        <w:rPr>
          <w:rFonts w:ascii="Arial Narrow" w:hAnsi="Arial Narrow" w:cs="Arial"/>
          <w:lang w:val="sr-Latn-RS"/>
        </w:rPr>
        <w:t xml:space="preserve"> </w:t>
      </w:r>
      <w:r w:rsidR="001F652C">
        <w:rPr>
          <w:rFonts w:ascii="Arial Narrow" w:hAnsi="Arial Narrow" w:cs="Arial"/>
          <w:b/>
          <w:lang w:val="sr-Latn-RS"/>
        </w:rPr>
        <w:t>02</w:t>
      </w:r>
      <w:r w:rsidR="0066431D" w:rsidRPr="007A6780">
        <w:rPr>
          <w:rFonts w:ascii="Arial Narrow" w:hAnsi="Arial Narrow" w:cs="Arial"/>
          <w:b/>
          <w:lang w:val="sr-Cyrl-CS"/>
        </w:rPr>
        <w:t>.</w:t>
      </w:r>
      <w:r w:rsidR="00B86C0E" w:rsidRPr="007A6780">
        <w:rPr>
          <w:rFonts w:ascii="Arial Narrow" w:hAnsi="Arial Narrow" w:cs="Arial"/>
          <w:b/>
          <w:lang w:val="sr-Cyrl-CS"/>
        </w:rPr>
        <w:t>1</w:t>
      </w:r>
      <w:r w:rsidR="00B833C8" w:rsidRPr="007A6780">
        <w:rPr>
          <w:rFonts w:ascii="Arial Narrow" w:hAnsi="Arial Narrow" w:cs="Arial"/>
          <w:b/>
          <w:lang w:val="sr-Cyrl-CS"/>
        </w:rPr>
        <w:t>1</w:t>
      </w:r>
      <w:r w:rsidR="0066431D" w:rsidRPr="007A6780">
        <w:rPr>
          <w:rFonts w:ascii="Arial Narrow" w:hAnsi="Arial Narrow" w:cs="Arial"/>
          <w:b/>
          <w:lang w:val="sr-Cyrl-CS"/>
        </w:rPr>
        <w:t>.</w:t>
      </w:r>
      <w:r w:rsidR="004E61AC">
        <w:rPr>
          <w:rFonts w:ascii="Arial Narrow" w:hAnsi="Arial Narrow" w:cs="Arial"/>
          <w:b/>
          <w:lang w:val="sr-Cyrl-CS"/>
        </w:rPr>
        <w:t>2020</w:t>
      </w:r>
      <w:r w:rsidRPr="007A6780">
        <w:rPr>
          <w:rFonts w:ascii="Arial Narrow" w:hAnsi="Arial Narrow" w:cs="Arial"/>
          <w:b/>
          <w:lang w:val="sr-Cyrl-CS"/>
        </w:rPr>
        <w:t xml:space="preserve">. </w:t>
      </w:r>
      <w:r w:rsidRPr="007A6780">
        <w:rPr>
          <w:rFonts w:ascii="Arial Narrow" w:hAnsi="Arial Narrow" w:cs="Arial"/>
          <w:lang w:val="sr-Cyrl-CS"/>
        </w:rPr>
        <w:t>до</w:t>
      </w:r>
      <w:r w:rsidRPr="007A6780">
        <w:rPr>
          <w:rFonts w:ascii="Arial Narrow" w:hAnsi="Arial Narrow" w:cs="Arial"/>
          <w:b/>
          <w:lang w:val="sr-Cyrl-CS"/>
        </w:rPr>
        <w:t xml:space="preserve"> 10.00 часова</w:t>
      </w:r>
    </w:p>
    <w:p w:rsidR="00365AF2" w:rsidRPr="007A6780" w:rsidRDefault="00365AF2" w:rsidP="00365AF2">
      <w:pPr>
        <w:widowControl/>
        <w:suppressAutoHyphens w:val="0"/>
        <w:jc w:val="center"/>
        <w:rPr>
          <w:rFonts w:ascii="Arial Narrow" w:hAnsi="Arial Narrow" w:cs="Arial"/>
          <w:b/>
          <w:lang w:val="sr-Cyrl-CS"/>
        </w:rPr>
      </w:pPr>
      <w:r w:rsidRPr="007A6780">
        <w:rPr>
          <w:rFonts w:ascii="Arial Narrow" w:hAnsi="Arial Narrow" w:cs="Arial"/>
          <w:lang w:val="sr-Cyrl-CS"/>
        </w:rPr>
        <w:t>Јавно отварање понуда обавиће се</w:t>
      </w:r>
      <w:r w:rsidR="00E86EC1" w:rsidRPr="007A6780">
        <w:rPr>
          <w:rFonts w:ascii="Arial Narrow" w:hAnsi="Arial Narrow" w:cs="Arial"/>
          <w:b/>
          <w:lang w:val="sr-Cyrl-CS"/>
        </w:rPr>
        <w:t xml:space="preserve"> </w:t>
      </w:r>
      <w:r w:rsidR="001F652C">
        <w:rPr>
          <w:rFonts w:ascii="Arial Narrow" w:hAnsi="Arial Narrow" w:cs="Arial"/>
          <w:b/>
          <w:lang w:val="sr-Latn-RS"/>
        </w:rPr>
        <w:t>02</w:t>
      </w:r>
      <w:r w:rsidR="0079292A" w:rsidRPr="007A6780">
        <w:rPr>
          <w:rFonts w:ascii="Arial Narrow" w:hAnsi="Arial Narrow" w:cs="Arial"/>
          <w:b/>
          <w:lang w:val="sr-Cyrl-CS"/>
        </w:rPr>
        <w:t>.</w:t>
      </w:r>
      <w:r w:rsidR="00B86C0E" w:rsidRPr="007A6780">
        <w:rPr>
          <w:rFonts w:ascii="Arial Narrow" w:hAnsi="Arial Narrow" w:cs="Arial"/>
          <w:b/>
          <w:lang w:val="sr-Cyrl-CS"/>
        </w:rPr>
        <w:t>1</w:t>
      </w:r>
      <w:r w:rsidR="00B833C8" w:rsidRPr="007A6780">
        <w:rPr>
          <w:rFonts w:ascii="Arial Narrow" w:hAnsi="Arial Narrow" w:cs="Arial"/>
          <w:b/>
          <w:lang w:val="sr-Cyrl-CS"/>
        </w:rPr>
        <w:t>1</w:t>
      </w:r>
      <w:r w:rsidR="0066431D" w:rsidRPr="007A6780">
        <w:rPr>
          <w:rFonts w:ascii="Arial Narrow" w:hAnsi="Arial Narrow" w:cs="Arial"/>
          <w:b/>
          <w:lang w:val="sr-Cyrl-CS"/>
        </w:rPr>
        <w:t>.</w:t>
      </w:r>
      <w:r w:rsidR="004E61AC">
        <w:rPr>
          <w:rFonts w:ascii="Arial Narrow" w:hAnsi="Arial Narrow" w:cs="Arial"/>
          <w:b/>
          <w:lang w:val="sr-Cyrl-CS"/>
        </w:rPr>
        <w:t>2020</w:t>
      </w:r>
      <w:r w:rsidRPr="007A6780">
        <w:rPr>
          <w:rFonts w:ascii="Arial Narrow" w:hAnsi="Arial Narrow" w:cs="Arial"/>
          <w:b/>
          <w:lang w:val="sr-Cyrl-CS"/>
        </w:rPr>
        <w:t xml:space="preserve">. </w:t>
      </w:r>
      <w:r w:rsidRPr="007A6780">
        <w:rPr>
          <w:rFonts w:ascii="Arial Narrow" w:hAnsi="Arial Narrow" w:cs="Arial"/>
          <w:lang w:val="sr-Cyrl-CS"/>
        </w:rPr>
        <w:t>у</w:t>
      </w:r>
      <w:r w:rsidRPr="007A6780">
        <w:rPr>
          <w:rFonts w:ascii="Arial Narrow" w:hAnsi="Arial Narrow" w:cs="Arial"/>
          <w:b/>
          <w:lang w:val="sr-Cyrl-CS"/>
        </w:rPr>
        <w:t xml:space="preserve"> 11.00 часова</w:t>
      </w:r>
    </w:p>
    <w:p w:rsidR="006A1F19" w:rsidRPr="007A6780" w:rsidRDefault="006A1F19" w:rsidP="006A1F19">
      <w:pPr>
        <w:widowControl/>
        <w:suppressAutoHyphens w:val="0"/>
        <w:rPr>
          <w:rFonts w:ascii="Arial Narrow" w:hAnsi="Arial Narrow" w:cs="Arial"/>
          <w:b/>
          <w:lang w:val="sr-Cyrl-CS"/>
        </w:rPr>
      </w:pPr>
    </w:p>
    <w:p w:rsidR="00193EAD" w:rsidRPr="007A6780" w:rsidRDefault="00193EAD" w:rsidP="006A1F19">
      <w:pPr>
        <w:jc w:val="center"/>
        <w:rPr>
          <w:rFonts w:ascii="Arial Narrow" w:hAnsi="Arial Narrow" w:cs="Arial"/>
          <w:lang w:val="sr-Cyrl-CS"/>
        </w:rPr>
      </w:pPr>
    </w:p>
    <w:p w:rsidR="00193EAD" w:rsidRPr="007A6780" w:rsidRDefault="00193EAD" w:rsidP="006A1F19">
      <w:pPr>
        <w:jc w:val="center"/>
        <w:rPr>
          <w:rFonts w:ascii="Arial Narrow" w:hAnsi="Arial Narrow" w:cs="Arial"/>
          <w:lang w:val="sr-Cyrl-CS"/>
        </w:rPr>
      </w:pPr>
    </w:p>
    <w:p w:rsidR="006A1F19" w:rsidRPr="007A6780" w:rsidRDefault="006A1F19" w:rsidP="006A1F19">
      <w:pPr>
        <w:jc w:val="center"/>
        <w:rPr>
          <w:rFonts w:ascii="Arial Narrow" w:hAnsi="Arial Narrow" w:cs="Arial"/>
          <w:lang w:val="sr-Latn-CS"/>
        </w:rPr>
      </w:pPr>
      <w:r w:rsidRPr="007A6780">
        <w:rPr>
          <w:rFonts w:ascii="Arial Narrow" w:hAnsi="Arial Narrow" w:cs="Arial"/>
          <w:lang w:val="sr-Latn-CS"/>
        </w:rPr>
        <w:t xml:space="preserve">Краљево, </w:t>
      </w:r>
      <w:r w:rsidR="004E61AC">
        <w:rPr>
          <w:rFonts w:ascii="Arial Narrow" w:hAnsi="Arial Narrow" w:cs="Arial"/>
          <w:lang w:val="sr-Cyrl-RS"/>
        </w:rPr>
        <w:t>окто</w:t>
      </w:r>
      <w:r w:rsidR="00360995" w:rsidRPr="007A6780">
        <w:rPr>
          <w:rFonts w:ascii="Arial Narrow" w:hAnsi="Arial Narrow" w:cs="Arial"/>
          <w:lang w:val="sr-Cyrl-RS"/>
        </w:rPr>
        <w:t>бар</w:t>
      </w:r>
      <w:r w:rsidRPr="007A6780">
        <w:rPr>
          <w:rFonts w:ascii="Arial Narrow" w:hAnsi="Arial Narrow" w:cs="Arial"/>
          <w:lang w:val="sr-Cyrl-CS"/>
        </w:rPr>
        <w:t xml:space="preserve"> </w:t>
      </w:r>
      <w:r w:rsidR="004E61AC">
        <w:rPr>
          <w:rFonts w:ascii="Arial Narrow" w:hAnsi="Arial Narrow" w:cs="Arial"/>
          <w:lang w:val="sr-Cyrl-CS"/>
        </w:rPr>
        <w:t>2020</w:t>
      </w:r>
      <w:r w:rsidRPr="007A6780">
        <w:rPr>
          <w:rFonts w:ascii="Arial Narrow" w:hAnsi="Arial Narrow" w:cs="Arial"/>
          <w:lang w:val="sr-Latn-CS"/>
        </w:rPr>
        <w:t>. године</w:t>
      </w:r>
    </w:p>
    <w:p w:rsidR="006A1F19" w:rsidRPr="007A6780" w:rsidRDefault="006A1F19" w:rsidP="006A1F19">
      <w:pPr>
        <w:widowControl/>
        <w:suppressAutoHyphens w:val="0"/>
        <w:rPr>
          <w:rFonts w:ascii="Arial Narrow" w:hAnsi="Arial Narrow" w:cs="Arial"/>
          <w:b/>
          <w:lang w:val="sr-Cyrl-CS"/>
        </w:rPr>
      </w:pPr>
      <w:r w:rsidRPr="007A6780">
        <w:rPr>
          <w:rFonts w:ascii="Arial Narrow" w:hAnsi="Arial Narrow" w:cs="Arial"/>
          <w:b/>
          <w:lang w:val="sr-Cyrl-CS"/>
        </w:rPr>
        <w:br w:type="page"/>
      </w:r>
    </w:p>
    <w:p w:rsidR="006A1F19" w:rsidRPr="007A6780" w:rsidRDefault="006A1F19" w:rsidP="006A1F19">
      <w:pPr>
        <w:jc w:val="both"/>
        <w:rPr>
          <w:rFonts w:ascii="Arial Narrow" w:eastAsia="TimesNewRomanPSMT" w:hAnsi="Arial Narrow" w:cs="Arial"/>
          <w:lang w:val="sr-Cyrl-CS"/>
        </w:rPr>
      </w:pPr>
    </w:p>
    <w:p w:rsidR="006A1F19" w:rsidRPr="007A6780" w:rsidRDefault="006A1F19" w:rsidP="006A1F19">
      <w:pPr>
        <w:jc w:val="both"/>
        <w:rPr>
          <w:rFonts w:ascii="Arial Narrow" w:hAnsi="Arial Narrow" w:cs="Arial"/>
          <w:lang w:val="sr-Cyrl-CS"/>
        </w:rPr>
      </w:pPr>
      <w:r w:rsidRPr="007A6780">
        <w:rPr>
          <w:rFonts w:ascii="Arial Narrow" w:eastAsia="TimesNewRomanPSMT" w:hAnsi="Arial Narrow" w:cs="Arial"/>
          <w:lang w:val="sr-Cyrl-CS"/>
        </w:rPr>
        <w:t>На основу чл. 39 и 61. Закона о јавним набавкама („Сл. гласник РС” бр. 124/2012,</w:t>
      </w:r>
      <w:r w:rsidR="00A866D5" w:rsidRPr="007A6780">
        <w:rPr>
          <w:rFonts w:ascii="Arial Narrow" w:eastAsia="TimesNewRomanPSMT" w:hAnsi="Arial Narrow" w:cs="Arial"/>
          <w:lang w:val="sr-Cyrl-CS"/>
        </w:rPr>
        <w:t xml:space="preserve"> </w:t>
      </w:r>
      <w:r w:rsidR="00FB214B" w:rsidRPr="007A6780">
        <w:rPr>
          <w:rFonts w:ascii="Arial Narrow" w:eastAsia="TimesNewRomanPSMT" w:hAnsi="Arial Narrow" w:cs="Arial"/>
          <w:lang w:val="sr-Cyrl-CS"/>
        </w:rPr>
        <w:t>68/15</w:t>
      </w:r>
      <w:r w:rsidRPr="007A6780">
        <w:rPr>
          <w:rFonts w:ascii="Arial Narrow" w:eastAsia="TimesNewRomanPSMT" w:hAnsi="Arial Narrow" w:cs="Arial"/>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7A6780">
        <w:rPr>
          <w:rFonts w:ascii="Arial Narrow" w:hAnsi="Arial Narrow" w:cs="Arial"/>
          <w:lang w:val="sr-Cyrl-CS"/>
        </w:rPr>
        <w:t xml:space="preserve">Одлуке о покретању поступка јавне набавке број </w:t>
      </w:r>
      <w:r w:rsidR="004E61AC">
        <w:rPr>
          <w:rFonts w:ascii="Arial Narrow" w:hAnsi="Arial Narrow" w:cs="Arial"/>
          <w:lang w:val="sr-Cyrl-RS"/>
        </w:rPr>
        <w:t>1926</w:t>
      </w:r>
      <w:r w:rsidRPr="007A6780">
        <w:rPr>
          <w:rFonts w:ascii="Arial Narrow" w:hAnsi="Arial Narrow" w:cs="Arial"/>
          <w:lang w:val="sr-Cyrl-CS"/>
        </w:rPr>
        <w:t xml:space="preserve"> </w:t>
      </w:r>
      <w:r w:rsidR="0020497C" w:rsidRPr="007A6780">
        <w:rPr>
          <w:rFonts w:ascii="Arial Narrow" w:hAnsi="Arial Narrow" w:cs="Arial"/>
          <w:lang w:val="sr-Cyrl-CS"/>
        </w:rPr>
        <w:t xml:space="preserve">од </w:t>
      </w:r>
      <w:r w:rsidR="004E61AC">
        <w:rPr>
          <w:rFonts w:ascii="Arial Narrow" w:hAnsi="Arial Narrow" w:cs="Arial"/>
          <w:lang w:val="sr-Cyrl-RS"/>
        </w:rPr>
        <w:t>30</w:t>
      </w:r>
      <w:r w:rsidR="0020497C" w:rsidRPr="007A6780">
        <w:rPr>
          <w:rFonts w:ascii="Arial Narrow" w:hAnsi="Arial Narrow" w:cs="Arial"/>
          <w:lang w:val="sr-Cyrl-CS"/>
        </w:rPr>
        <w:t>.</w:t>
      </w:r>
      <w:r w:rsidR="004E61AC">
        <w:rPr>
          <w:rFonts w:ascii="Arial Narrow" w:hAnsi="Arial Narrow" w:cs="Arial"/>
          <w:lang w:val="sr-Cyrl-CS"/>
        </w:rPr>
        <w:t>06</w:t>
      </w:r>
      <w:r w:rsidR="0020497C" w:rsidRPr="007A6780">
        <w:rPr>
          <w:rFonts w:ascii="Arial Narrow" w:hAnsi="Arial Narrow" w:cs="Arial"/>
          <w:lang w:val="sr-Cyrl-CS"/>
        </w:rPr>
        <w:t>.</w:t>
      </w:r>
      <w:r w:rsidR="004E61AC">
        <w:rPr>
          <w:rFonts w:ascii="Arial Narrow" w:hAnsi="Arial Narrow" w:cs="Arial"/>
          <w:lang w:val="sr-Cyrl-CS"/>
        </w:rPr>
        <w:t>2020</w:t>
      </w:r>
      <w:r w:rsidR="0020497C" w:rsidRPr="007A6780">
        <w:rPr>
          <w:rFonts w:ascii="Arial Narrow" w:hAnsi="Arial Narrow" w:cs="Arial"/>
          <w:lang w:val="sr-Cyrl-CS"/>
        </w:rPr>
        <w:t xml:space="preserve">. године </w:t>
      </w:r>
      <w:r w:rsidRPr="007A6780">
        <w:rPr>
          <w:rFonts w:ascii="Arial Narrow" w:hAnsi="Arial Narrow" w:cs="Arial"/>
          <w:lang w:val="sr-Cyrl-CS"/>
        </w:rPr>
        <w:t xml:space="preserve">и Решења о образовању комисије за јавну набавку у поступку јавне набавке мале вредности број </w:t>
      </w:r>
      <w:r w:rsidR="004E61AC">
        <w:rPr>
          <w:rFonts w:ascii="Arial Narrow" w:hAnsi="Arial Narrow" w:cs="Arial"/>
          <w:lang w:val="sr-Cyrl-RS"/>
        </w:rPr>
        <w:t>1926</w:t>
      </w:r>
      <w:r w:rsidR="00EC28A1" w:rsidRPr="007A6780">
        <w:rPr>
          <w:rFonts w:ascii="Arial Narrow" w:hAnsi="Arial Narrow" w:cs="Arial"/>
          <w:lang w:val="sr-Cyrl-CS"/>
        </w:rPr>
        <w:t>/1</w:t>
      </w:r>
      <w:r w:rsidR="0020497C" w:rsidRPr="007A6780">
        <w:rPr>
          <w:rFonts w:ascii="Arial Narrow" w:hAnsi="Arial Narrow" w:cs="Arial"/>
          <w:lang w:val="sr-Cyrl-CS"/>
        </w:rPr>
        <w:t xml:space="preserve"> од </w:t>
      </w:r>
      <w:r w:rsidR="004E61AC">
        <w:rPr>
          <w:rFonts w:ascii="Arial Narrow" w:hAnsi="Arial Narrow" w:cs="Arial"/>
          <w:lang w:val="sr-Cyrl-RS"/>
        </w:rPr>
        <w:t>30</w:t>
      </w:r>
      <w:r w:rsidR="0020497C" w:rsidRPr="007A6780">
        <w:rPr>
          <w:rFonts w:ascii="Arial Narrow" w:hAnsi="Arial Narrow" w:cs="Arial"/>
          <w:lang w:val="sr-Cyrl-CS"/>
        </w:rPr>
        <w:t>.</w:t>
      </w:r>
      <w:r w:rsidR="004E61AC">
        <w:rPr>
          <w:rFonts w:ascii="Arial Narrow" w:hAnsi="Arial Narrow" w:cs="Arial"/>
          <w:lang w:val="sr-Cyrl-CS"/>
        </w:rPr>
        <w:t>06</w:t>
      </w:r>
      <w:r w:rsidR="0020497C" w:rsidRPr="007A6780">
        <w:rPr>
          <w:rFonts w:ascii="Arial Narrow" w:hAnsi="Arial Narrow" w:cs="Arial"/>
          <w:lang w:val="sr-Cyrl-CS"/>
        </w:rPr>
        <w:t>.</w:t>
      </w:r>
      <w:r w:rsidR="004E61AC">
        <w:rPr>
          <w:rFonts w:ascii="Arial Narrow" w:hAnsi="Arial Narrow" w:cs="Arial"/>
          <w:lang w:val="sr-Cyrl-CS"/>
        </w:rPr>
        <w:t>2020</w:t>
      </w:r>
      <w:r w:rsidR="0020497C" w:rsidRPr="007A6780">
        <w:rPr>
          <w:rFonts w:ascii="Arial Narrow" w:hAnsi="Arial Narrow" w:cs="Arial"/>
          <w:lang w:val="sr-Cyrl-CS"/>
        </w:rPr>
        <w:t xml:space="preserve">. године, </w:t>
      </w:r>
      <w:r w:rsidRPr="007A6780">
        <w:rPr>
          <w:rFonts w:ascii="Arial Narrow" w:hAnsi="Arial Narrow" w:cs="Arial"/>
          <w:lang w:val="sr-Cyrl-CS"/>
        </w:rPr>
        <w:t>припремљена је:</w:t>
      </w: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eastAsia="TimesNewRomanPSMT" w:hAnsi="Arial Narrow" w:cs="Arial"/>
          <w:lang w:val="sr-Cyrl-CS"/>
        </w:rPr>
      </w:pPr>
    </w:p>
    <w:p w:rsidR="006A1F19" w:rsidRPr="007A6780" w:rsidRDefault="006A1F19" w:rsidP="006A1F19">
      <w:pPr>
        <w:jc w:val="center"/>
        <w:rPr>
          <w:rFonts w:ascii="Arial Narrow" w:hAnsi="Arial Narrow" w:cs="Arial"/>
          <w:b/>
          <w:sz w:val="28"/>
          <w:szCs w:val="28"/>
          <w:lang w:val="sr-Cyrl-CS"/>
        </w:rPr>
      </w:pPr>
      <w:r w:rsidRPr="007A6780">
        <w:rPr>
          <w:rFonts w:ascii="Arial Narrow" w:hAnsi="Arial Narrow" w:cs="Arial"/>
          <w:b/>
          <w:sz w:val="28"/>
          <w:szCs w:val="28"/>
          <w:lang w:val="sr-Cyrl-CS"/>
        </w:rPr>
        <w:t>КОНКУРСНА ДОКУМЕНТАЦИЈА</w:t>
      </w:r>
    </w:p>
    <w:p w:rsidR="006A1F19" w:rsidRPr="007A6780" w:rsidRDefault="006A1F19" w:rsidP="006A1F19">
      <w:pPr>
        <w:jc w:val="center"/>
        <w:rPr>
          <w:rFonts w:ascii="Arial Narrow" w:hAnsi="Arial Narrow" w:cs="Arial"/>
          <w:b/>
          <w:sz w:val="28"/>
          <w:szCs w:val="28"/>
          <w:lang w:val="sr-Cyrl-CS"/>
        </w:rPr>
      </w:pPr>
    </w:p>
    <w:p w:rsidR="008F0C27" w:rsidRPr="007A6780" w:rsidRDefault="006A1F19" w:rsidP="006F4CEA">
      <w:pPr>
        <w:pStyle w:val="Default"/>
        <w:jc w:val="center"/>
        <w:rPr>
          <w:rFonts w:ascii="Arial Narrow" w:hAnsi="Arial Narrow" w:cs="Arial"/>
          <w:b/>
          <w:color w:val="auto"/>
          <w:sz w:val="28"/>
          <w:szCs w:val="28"/>
          <w:lang w:val="sr-Cyrl-CS"/>
        </w:rPr>
      </w:pPr>
      <w:r w:rsidRPr="007A6780">
        <w:rPr>
          <w:rFonts w:ascii="Arial Narrow" w:hAnsi="Arial Narrow" w:cs="Arial"/>
          <w:b/>
          <w:color w:val="auto"/>
          <w:sz w:val="28"/>
          <w:szCs w:val="28"/>
          <w:lang w:val="sr-Cyrl-CS"/>
        </w:rPr>
        <w:t xml:space="preserve">У поступку јавне набавке мале вредности </w:t>
      </w:r>
    </w:p>
    <w:p w:rsidR="003F16E9" w:rsidRPr="007A6780" w:rsidRDefault="003F16E9" w:rsidP="006F4CEA">
      <w:pPr>
        <w:pStyle w:val="Default"/>
        <w:jc w:val="center"/>
        <w:rPr>
          <w:rFonts w:ascii="Arial Narrow" w:hAnsi="Arial Narrow" w:cs="Arial"/>
          <w:b/>
          <w:color w:val="auto"/>
          <w:sz w:val="28"/>
          <w:szCs w:val="28"/>
          <w:lang w:val="sr-Cyrl-CS"/>
        </w:rPr>
      </w:pPr>
    </w:p>
    <w:p w:rsidR="006F4CEA" w:rsidRPr="007A6780" w:rsidRDefault="006A1F19" w:rsidP="006F4CEA">
      <w:pPr>
        <w:pStyle w:val="Default"/>
        <w:jc w:val="center"/>
        <w:rPr>
          <w:rFonts w:ascii="Arial Narrow" w:hAnsi="Arial Narrow" w:cs="Arial"/>
          <w:b/>
          <w:bCs/>
          <w:color w:val="auto"/>
          <w:sz w:val="28"/>
          <w:szCs w:val="28"/>
          <w:lang w:val="sr-Cyrl-CS"/>
        </w:rPr>
      </w:pPr>
      <w:r w:rsidRPr="007A6780">
        <w:rPr>
          <w:rFonts w:ascii="Arial Narrow" w:hAnsi="Arial Narrow" w:cs="Arial"/>
          <w:b/>
          <w:color w:val="auto"/>
          <w:sz w:val="28"/>
          <w:szCs w:val="28"/>
          <w:lang w:val="sr-Cyrl-CS"/>
        </w:rPr>
        <w:t xml:space="preserve"> </w:t>
      </w:r>
      <w:r w:rsidR="00DE6369" w:rsidRPr="007A6780">
        <w:rPr>
          <w:rFonts w:ascii="Arial Narrow" w:hAnsi="Arial Narrow" w:cs="Arial"/>
          <w:b/>
          <w:bCs/>
          <w:color w:val="auto"/>
          <w:sz w:val="28"/>
          <w:szCs w:val="28"/>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bCs/>
          <w:color w:val="auto"/>
          <w:sz w:val="28"/>
          <w:szCs w:val="28"/>
          <w:lang w:val="sr-Cyrl-CS"/>
        </w:rPr>
        <w:t xml:space="preserve"> </w:t>
      </w:r>
    </w:p>
    <w:p w:rsidR="00CB30C8" w:rsidRPr="007A6780" w:rsidRDefault="00CB30C8" w:rsidP="006F4CEA">
      <w:pPr>
        <w:pStyle w:val="Default"/>
        <w:jc w:val="center"/>
        <w:rPr>
          <w:rFonts w:ascii="Arial Narrow" w:hAnsi="Arial Narrow" w:cs="Arial"/>
          <w:b/>
          <w:bCs/>
          <w:color w:val="auto"/>
          <w:sz w:val="28"/>
          <w:szCs w:val="28"/>
          <w:lang w:val="sr-Cyrl-CS"/>
        </w:rPr>
      </w:pPr>
    </w:p>
    <w:p w:rsidR="006A1F19" w:rsidRPr="007A6780" w:rsidRDefault="006A1F19" w:rsidP="006A1F19">
      <w:pPr>
        <w:jc w:val="center"/>
        <w:rPr>
          <w:rFonts w:ascii="Arial Narrow" w:hAnsi="Arial Narrow" w:cs="Arial"/>
          <w:b/>
          <w:sz w:val="28"/>
          <w:szCs w:val="28"/>
          <w:lang w:val="sr-Cyrl-CS"/>
        </w:rPr>
      </w:pPr>
    </w:p>
    <w:p w:rsidR="006A1F19" w:rsidRPr="007A6780" w:rsidRDefault="006A1F19" w:rsidP="006A1F19">
      <w:pPr>
        <w:jc w:val="center"/>
        <w:rPr>
          <w:rFonts w:ascii="Arial Narrow" w:hAnsi="Arial Narrow" w:cs="Arial"/>
          <w:b/>
          <w:sz w:val="28"/>
          <w:szCs w:val="28"/>
          <w:lang w:val="sr-Cyrl-CS"/>
        </w:rPr>
      </w:pPr>
    </w:p>
    <w:p w:rsidR="006A1F19" w:rsidRPr="007A6780" w:rsidRDefault="004F02B5" w:rsidP="006A1F19">
      <w:pPr>
        <w:jc w:val="center"/>
        <w:rPr>
          <w:rFonts w:ascii="Arial Narrow" w:hAnsi="Arial Narrow" w:cs="Arial"/>
          <w:b/>
          <w:sz w:val="28"/>
          <w:szCs w:val="28"/>
          <w:lang w:val="sr-Cyrl-CS"/>
        </w:rPr>
      </w:pPr>
      <w:r w:rsidRPr="007A6780">
        <w:rPr>
          <w:rFonts w:ascii="Arial Narrow" w:hAnsi="Arial Narrow" w:cs="Arial"/>
          <w:b/>
          <w:sz w:val="28"/>
          <w:szCs w:val="28"/>
          <w:lang w:val="sr-Cyrl-CS"/>
        </w:rPr>
        <w:t>бр.</w:t>
      </w:r>
      <w:r w:rsidR="005535F7" w:rsidRPr="007A6780">
        <w:rPr>
          <w:rFonts w:ascii="Arial Narrow" w:hAnsi="Arial Narrow" w:cs="Arial"/>
          <w:b/>
          <w:sz w:val="28"/>
          <w:szCs w:val="28"/>
          <w:lang w:val="sr-Cyrl-CS"/>
        </w:rPr>
        <w:t xml:space="preserve"> ЈН МВ </w:t>
      </w:r>
      <w:r w:rsidR="004E61AC">
        <w:rPr>
          <w:rFonts w:ascii="Arial Narrow" w:hAnsi="Arial Narrow" w:cs="Arial"/>
          <w:b/>
          <w:sz w:val="28"/>
          <w:szCs w:val="28"/>
          <w:lang w:val="sr-Cyrl-CS"/>
        </w:rPr>
        <w:t>21/20</w:t>
      </w: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rPr>
          <w:rFonts w:ascii="Arial Narrow" w:hAnsi="Arial Narrow" w:cs="Arial"/>
          <w:b/>
          <w:lang w:val="sr-Cyrl-CS"/>
        </w:rPr>
      </w:pPr>
    </w:p>
    <w:p w:rsidR="006A1F19" w:rsidRPr="007A6780" w:rsidRDefault="006A1F19" w:rsidP="006A1F19">
      <w:pPr>
        <w:jc w:val="center"/>
        <w:rPr>
          <w:rFonts w:ascii="Arial Narrow" w:hAnsi="Arial Narrow" w:cs="Arial"/>
          <w:b/>
          <w:lang w:val="sr-Cyrl-CS"/>
        </w:rPr>
      </w:pPr>
      <w:r w:rsidRPr="007A6780">
        <w:rPr>
          <w:rFonts w:ascii="Arial Narrow" w:hAnsi="Arial Narrow" w:cs="Arial"/>
          <w:b/>
          <w:lang w:val="sr-Latn-CS"/>
        </w:rPr>
        <w:t>С А Д Р Ж А Ј :</w:t>
      </w:r>
    </w:p>
    <w:p w:rsidR="006A1F19" w:rsidRPr="007A6780" w:rsidRDefault="006A1F19" w:rsidP="006A1F19">
      <w:pPr>
        <w:jc w:val="center"/>
        <w:rPr>
          <w:rFonts w:ascii="Arial Narrow" w:hAnsi="Arial Narrow" w:cs="Arial"/>
          <w:b/>
          <w:lang w:val="sr-Cyrl-CS"/>
        </w:rPr>
      </w:pPr>
    </w:p>
    <w:p w:rsidR="006A1F19" w:rsidRPr="007A6780" w:rsidRDefault="006A1F19" w:rsidP="006A1F19">
      <w:pPr>
        <w:jc w:val="center"/>
        <w:rPr>
          <w:rFonts w:ascii="Arial Narrow" w:hAnsi="Arial Narrow" w:cs="Arial"/>
          <w:b/>
          <w:lang w:val="sr-Cyrl-CS"/>
        </w:rPr>
      </w:pPr>
    </w:p>
    <w:p w:rsidR="006A1F19" w:rsidRPr="007A6780" w:rsidRDefault="006A1F19" w:rsidP="006A1F19">
      <w:pPr>
        <w:jc w:val="center"/>
        <w:rPr>
          <w:rFonts w:ascii="Arial Narrow" w:hAnsi="Arial Narrow" w:cs="Arial"/>
          <w:b/>
          <w:lang w:val="sr-Cyrl-CS"/>
        </w:rPr>
      </w:pPr>
    </w:p>
    <w:tbl>
      <w:tblPr>
        <w:tblStyle w:val="Koordinatnamreatabele"/>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gridCol w:w="617"/>
      </w:tblGrid>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lang w:val="sr-Cyrl-CS"/>
              </w:rPr>
            </w:pPr>
            <w:r w:rsidRPr="007A6780">
              <w:rPr>
                <w:rFonts w:ascii="Arial Narrow" w:eastAsia="TimesNewRomanPSMT" w:hAnsi="Arial Narrow" w:cs="Arial"/>
                <w:lang w:val="sr-Cyrl-CS"/>
              </w:rPr>
              <w:t>Општи подаци о јавној набавци....................................................................</w:t>
            </w:r>
          </w:p>
        </w:tc>
        <w:tc>
          <w:tcPr>
            <w:tcW w:w="617" w:type="dxa"/>
          </w:tcPr>
          <w:p w:rsidR="006A1F19" w:rsidRPr="007A6780" w:rsidRDefault="006A1F19" w:rsidP="006A1F19">
            <w:pPr>
              <w:jc w:val="center"/>
              <w:rPr>
                <w:rFonts w:ascii="Arial Narrow" w:hAnsi="Arial Narrow" w:cs="Arial"/>
                <w:lang w:val="sr-Cyrl-CS"/>
              </w:rPr>
            </w:pPr>
            <w:r w:rsidRPr="007A6780">
              <w:rPr>
                <w:rFonts w:ascii="Arial Narrow" w:hAnsi="Arial Narrow" w:cs="Arial"/>
                <w:lang w:val="sr-Cyrl-CS"/>
              </w:rPr>
              <w:t>3</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lang w:val="sr-Cyrl-CS"/>
              </w:rPr>
            </w:pPr>
            <w:r w:rsidRPr="007A6780">
              <w:rPr>
                <w:rFonts w:ascii="Arial Narrow" w:eastAsia="TimesNewRomanPSMT" w:hAnsi="Arial Narrow" w:cs="Arial"/>
                <w:lang w:val="sr-Cyrl-CS"/>
              </w:rPr>
              <w:t>Подаци о предмету јавне набавке................................................................</w:t>
            </w:r>
          </w:p>
        </w:tc>
        <w:tc>
          <w:tcPr>
            <w:tcW w:w="617" w:type="dxa"/>
          </w:tcPr>
          <w:p w:rsidR="006A1F19" w:rsidRPr="007A6780" w:rsidRDefault="006A1F19" w:rsidP="006A1F19">
            <w:pPr>
              <w:jc w:val="center"/>
              <w:rPr>
                <w:rFonts w:ascii="Arial Narrow" w:hAnsi="Arial Narrow" w:cs="Arial"/>
                <w:lang w:val="sr-Cyrl-CS"/>
              </w:rPr>
            </w:pPr>
            <w:r w:rsidRPr="007A6780">
              <w:rPr>
                <w:rFonts w:ascii="Arial Narrow" w:hAnsi="Arial Narrow" w:cs="Arial"/>
                <w:lang w:val="sr-Cyrl-CS"/>
              </w:rPr>
              <w:t>3</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145008" w:rsidP="00CD0549">
            <w:pPr>
              <w:rPr>
                <w:rFonts w:ascii="Arial Narrow" w:hAnsi="Arial Narrow" w:cs="Arial"/>
                <w:lang w:val="sr-Cyrl-CS"/>
              </w:rPr>
            </w:pPr>
            <w:r w:rsidRPr="007A6780">
              <w:rPr>
                <w:rFonts w:ascii="Arial Narrow" w:hAnsi="Arial Narrow" w:cs="Arial"/>
                <w:lang w:val="sr-Cyrl-CS"/>
              </w:rPr>
              <w:t xml:space="preserve">Врста, техничке карактеристике,квалитет, количина и опис </w:t>
            </w:r>
            <w:r w:rsidR="001A6B6C" w:rsidRPr="007A6780">
              <w:rPr>
                <w:rFonts w:ascii="Arial Narrow" w:hAnsi="Arial Narrow" w:cs="Arial"/>
                <w:lang w:val="sr-Cyrl-CS"/>
              </w:rPr>
              <w:t>добара</w:t>
            </w:r>
            <w:r w:rsidR="00CD0549" w:rsidRPr="007A6780">
              <w:rPr>
                <w:rFonts w:ascii="Arial Narrow" w:hAnsi="Arial Narrow" w:cs="Arial"/>
                <w:lang w:val="sr-Cyrl-CS"/>
              </w:rPr>
              <w:t>....</w:t>
            </w:r>
            <w:r w:rsidR="00B14126" w:rsidRPr="007A6780">
              <w:rPr>
                <w:rFonts w:ascii="Arial Narrow" w:hAnsi="Arial Narrow" w:cs="Arial"/>
                <w:lang w:val="sr-Cyrl-CS"/>
              </w:rPr>
              <w:t>......</w:t>
            </w:r>
          </w:p>
        </w:tc>
        <w:tc>
          <w:tcPr>
            <w:tcW w:w="617" w:type="dxa"/>
            <w:vAlign w:val="bottom"/>
          </w:tcPr>
          <w:p w:rsidR="006A1F19" w:rsidRPr="007A6780" w:rsidRDefault="00D0370B" w:rsidP="00145008">
            <w:pPr>
              <w:jc w:val="center"/>
              <w:rPr>
                <w:rFonts w:ascii="Arial Narrow" w:hAnsi="Arial Narrow" w:cs="Arial"/>
                <w:lang w:val="sr-Cyrl-CS"/>
              </w:rPr>
            </w:pPr>
            <w:r w:rsidRPr="007A6780">
              <w:rPr>
                <w:rFonts w:ascii="Arial Narrow" w:hAnsi="Arial Narrow" w:cs="Arial"/>
                <w:lang w:val="sr-Cyrl-CS"/>
              </w:rPr>
              <w:t>4</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424BD">
            <w:pPr>
              <w:tabs>
                <w:tab w:val="left" w:pos="8151"/>
              </w:tabs>
              <w:ind w:left="34"/>
              <w:rPr>
                <w:rFonts w:ascii="Arial Narrow" w:eastAsia="TimesNewRomanPSMT" w:hAnsi="Arial Narrow" w:cs="Arial"/>
                <w:lang w:val="sr-Cyrl-RS"/>
              </w:rPr>
            </w:pPr>
            <w:r w:rsidRPr="007A6780">
              <w:rPr>
                <w:rFonts w:ascii="Arial Narrow" w:eastAsia="TimesNewRomanPSMT" w:hAnsi="Arial Narrow" w:cs="Arial"/>
                <w:lang w:val="sr-Cyrl-CS"/>
              </w:rPr>
              <w:t xml:space="preserve">Услови за учешће у поступку јавне набавке из чл. 75. </w:t>
            </w:r>
            <w:r w:rsidR="006424BD" w:rsidRPr="007A6780">
              <w:rPr>
                <w:rFonts w:ascii="Arial Narrow" w:eastAsia="TimesNewRomanPSMT" w:hAnsi="Arial Narrow" w:cs="Arial"/>
                <w:lang w:val="sr-Cyrl-RS"/>
              </w:rPr>
              <w:t xml:space="preserve">и 76. </w:t>
            </w:r>
            <w:r w:rsidRPr="007A6780">
              <w:rPr>
                <w:rFonts w:ascii="Arial Narrow" w:eastAsia="TimesNewRomanPSMT" w:hAnsi="Arial Narrow" w:cs="Arial"/>
                <w:lang w:val="sr-Cyrl-RS"/>
              </w:rPr>
              <w:t>Зак</w:t>
            </w:r>
            <w:r w:rsidRPr="007A6780">
              <w:rPr>
                <w:rFonts w:ascii="Arial Narrow" w:eastAsia="TimesNewRomanPSMT" w:hAnsi="Arial Narrow" w:cs="Arial"/>
                <w:lang w:val="sr-Cyrl-CS"/>
              </w:rPr>
              <w:t>она</w:t>
            </w:r>
            <w:r w:rsidRPr="007A6780">
              <w:rPr>
                <w:rFonts w:ascii="Arial Narrow" w:hAnsi="Arial Narrow" w:cs="Arial"/>
                <w:lang w:val="sr-Cyrl-CS"/>
              </w:rPr>
              <w:t xml:space="preserve"> и у</w:t>
            </w:r>
            <w:r w:rsidRPr="007A6780">
              <w:rPr>
                <w:rFonts w:ascii="Arial Narrow" w:eastAsia="TimesNewRomanPSMT" w:hAnsi="Arial Narrow" w:cs="Arial"/>
                <w:lang w:val="sr-Cyrl-RS"/>
              </w:rPr>
              <w:t>путство како се доказује испуњеност тих услова</w:t>
            </w:r>
            <w:r w:rsidRPr="007A6780">
              <w:rPr>
                <w:rFonts w:ascii="Arial Narrow" w:hAnsi="Arial Narrow" w:cs="Arial"/>
                <w:lang w:val="sr-Cyrl-RS"/>
              </w:rPr>
              <w:t>.</w:t>
            </w:r>
            <w:r w:rsidRPr="007A6780">
              <w:rPr>
                <w:rFonts w:ascii="Arial Narrow" w:hAnsi="Arial Narrow" w:cs="Arial"/>
                <w:lang w:val="sr-Cyrl-CS"/>
              </w:rPr>
              <w:t>.......</w:t>
            </w:r>
            <w:r w:rsidR="00145008" w:rsidRPr="007A6780">
              <w:rPr>
                <w:rFonts w:ascii="Arial Narrow" w:hAnsi="Arial Narrow" w:cs="Arial"/>
                <w:lang w:val="sr-Cyrl-CS"/>
              </w:rPr>
              <w:t>..............................</w:t>
            </w:r>
            <w:r w:rsidRPr="007A6780">
              <w:rPr>
                <w:rFonts w:ascii="Arial Narrow" w:hAnsi="Arial Narrow" w:cs="Arial"/>
                <w:lang w:val="sr-Cyrl-CS"/>
              </w:rPr>
              <w:t>.</w:t>
            </w:r>
          </w:p>
        </w:tc>
        <w:tc>
          <w:tcPr>
            <w:tcW w:w="617" w:type="dxa"/>
            <w:vAlign w:val="bottom"/>
          </w:tcPr>
          <w:p w:rsidR="006A1F19" w:rsidRPr="007A6780" w:rsidRDefault="00B9289D" w:rsidP="006A1F19">
            <w:pPr>
              <w:jc w:val="center"/>
              <w:rPr>
                <w:rFonts w:ascii="Arial Narrow" w:hAnsi="Arial Narrow" w:cs="Arial"/>
                <w:lang w:val="sr-Cyrl-CS"/>
              </w:rPr>
            </w:pPr>
            <w:r w:rsidRPr="007A6780">
              <w:rPr>
                <w:rFonts w:ascii="Arial Narrow" w:hAnsi="Arial Narrow" w:cs="Arial"/>
                <w:lang w:val="sr-Cyrl-CS"/>
              </w:rPr>
              <w:t>9</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rPr>
            </w:pPr>
            <w:r w:rsidRPr="007A6780">
              <w:rPr>
                <w:rFonts w:ascii="Arial Narrow" w:eastAsia="TimesNewRomanPSMT" w:hAnsi="Arial Narrow" w:cs="Arial"/>
              </w:rPr>
              <w:t xml:space="preserve">Упутство </w:t>
            </w:r>
            <w:r w:rsidRPr="007A6780">
              <w:rPr>
                <w:rFonts w:ascii="Arial Narrow" w:eastAsia="TimesNewRomanPSMT" w:hAnsi="Arial Narrow" w:cs="Arial"/>
                <w:lang w:val="sr-Cyrl-CS"/>
              </w:rPr>
              <w:t>за сачињавање понуде...................................................................</w:t>
            </w:r>
          </w:p>
        </w:tc>
        <w:tc>
          <w:tcPr>
            <w:tcW w:w="617" w:type="dxa"/>
          </w:tcPr>
          <w:p w:rsidR="006A1F19" w:rsidRPr="007A6780" w:rsidRDefault="00391AA2" w:rsidP="009B211B">
            <w:pPr>
              <w:jc w:val="center"/>
              <w:rPr>
                <w:rFonts w:ascii="Arial Narrow" w:hAnsi="Arial Narrow" w:cs="Arial"/>
              </w:rPr>
            </w:pPr>
            <w:r w:rsidRPr="007A6780">
              <w:rPr>
                <w:rFonts w:ascii="Arial Narrow" w:hAnsi="Arial Narrow" w:cs="Arial"/>
                <w:lang w:val="sr-Cyrl-CS"/>
              </w:rPr>
              <w:t>13</w:t>
            </w:r>
          </w:p>
        </w:tc>
      </w:tr>
      <w:tr w:rsidR="00283818" w:rsidRPr="007A6780" w:rsidTr="00E975D9">
        <w:tc>
          <w:tcPr>
            <w:tcW w:w="959" w:type="dxa"/>
          </w:tcPr>
          <w:p w:rsidR="00283818" w:rsidRPr="007A6780" w:rsidRDefault="00283818" w:rsidP="00FA4EA9">
            <w:pPr>
              <w:pStyle w:val="Pasussalistom"/>
              <w:numPr>
                <w:ilvl w:val="0"/>
                <w:numId w:val="40"/>
              </w:numPr>
              <w:jc w:val="center"/>
              <w:rPr>
                <w:rFonts w:ascii="Arial Narrow" w:hAnsi="Arial Narrow" w:cs="Arial"/>
                <w:color w:val="auto"/>
                <w:lang w:val="sr-Cyrl-CS"/>
              </w:rPr>
            </w:pPr>
          </w:p>
        </w:tc>
        <w:tc>
          <w:tcPr>
            <w:tcW w:w="8647" w:type="dxa"/>
          </w:tcPr>
          <w:p w:rsidR="00283818" w:rsidRPr="007A6780" w:rsidRDefault="00283818" w:rsidP="006A1F19">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Критеријум за избор најповољније понуде и обрасци који чине саставни део понуде</w:t>
            </w:r>
          </w:p>
        </w:tc>
        <w:tc>
          <w:tcPr>
            <w:tcW w:w="617" w:type="dxa"/>
          </w:tcPr>
          <w:p w:rsidR="00283818" w:rsidRPr="007A6780" w:rsidRDefault="00283818" w:rsidP="002243C7">
            <w:pPr>
              <w:jc w:val="center"/>
              <w:rPr>
                <w:rFonts w:ascii="Arial Narrow" w:hAnsi="Arial Narrow" w:cs="Arial"/>
                <w:lang w:val="sr-Cyrl-RS"/>
              </w:rPr>
            </w:pPr>
            <w:r w:rsidRPr="007A6780">
              <w:rPr>
                <w:rFonts w:ascii="Arial Narrow" w:hAnsi="Arial Narrow" w:cs="Arial"/>
                <w:lang w:val="sr-Cyrl-CS"/>
              </w:rPr>
              <w:t>2</w:t>
            </w:r>
            <w:r w:rsidR="002243C7" w:rsidRPr="007A6780">
              <w:rPr>
                <w:rFonts w:ascii="Arial Narrow" w:hAnsi="Arial Narrow" w:cs="Arial"/>
                <w:lang w:val="sr-Cyrl-RS"/>
              </w:rPr>
              <w:t>2</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rPr>
            </w:pPr>
            <w:r w:rsidRPr="007A6780">
              <w:rPr>
                <w:rFonts w:ascii="Arial Narrow" w:eastAsia="TimesNewRomanPSMT" w:hAnsi="Arial Narrow" w:cs="Arial"/>
                <w:lang w:val="sr-Cyrl-CS"/>
              </w:rPr>
              <w:t>Образац понуде......</w:t>
            </w:r>
            <w:r w:rsidRPr="007A6780">
              <w:rPr>
                <w:rFonts w:ascii="Arial Narrow" w:eastAsia="TimesNewRomanPSMT" w:hAnsi="Arial Narrow" w:cs="Arial"/>
                <w:i/>
                <w:lang w:val="sr-Cyrl-CS"/>
              </w:rPr>
              <w:t>....</w:t>
            </w:r>
            <w:r w:rsidR="00145008" w:rsidRPr="007A6780">
              <w:rPr>
                <w:rFonts w:ascii="Arial Narrow" w:eastAsia="TimesNewRomanPSMT" w:hAnsi="Arial Narrow" w:cs="Arial"/>
                <w:i/>
              </w:rPr>
              <w:t>..............................................................................</w:t>
            </w:r>
            <w:r w:rsidRPr="007A6780">
              <w:rPr>
                <w:rFonts w:ascii="Arial Narrow" w:eastAsia="TimesNewRomanPSMT" w:hAnsi="Arial Narrow" w:cs="Arial"/>
                <w:lang w:val="sr-Cyrl-CS"/>
              </w:rPr>
              <w:t>....</w:t>
            </w:r>
            <w:r w:rsidRPr="007A6780">
              <w:rPr>
                <w:rFonts w:ascii="Arial Narrow" w:eastAsia="TimesNewRomanPSMT" w:hAnsi="Arial Narrow" w:cs="Arial"/>
                <w:i/>
                <w:lang w:val="sr-Cyrl-CS"/>
              </w:rPr>
              <w:t>.</w:t>
            </w:r>
          </w:p>
        </w:tc>
        <w:tc>
          <w:tcPr>
            <w:tcW w:w="617" w:type="dxa"/>
          </w:tcPr>
          <w:p w:rsidR="006A1F19" w:rsidRPr="007A6780" w:rsidRDefault="00986EE0" w:rsidP="002243C7">
            <w:pPr>
              <w:jc w:val="center"/>
              <w:rPr>
                <w:rFonts w:ascii="Arial Narrow" w:hAnsi="Arial Narrow" w:cs="Arial"/>
                <w:lang w:val="sr-Cyrl-RS"/>
              </w:rPr>
            </w:pPr>
            <w:r w:rsidRPr="007A6780">
              <w:rPr>
                <w:rFonts w:ascii="Arial Narrow" w:hAnsi="Arial Narrow" w:cs="Arial"/>
                <w:lang w:val="sr-Cyrl-CS"/>
              </w:rPr>
              <w:t>2</w:t>
            </w:r>
            <w:r w:rsidR="002243C7" w:rsidRPr="007A6780">
              <w:rPr>
                <w:rFonts w:ascii="Arial Narrow" w:hAnsi="Arial Narrow" w:cs="Arial"/>
                <w:lang w:val="sr-Cyrl-RS"/>
              </w:rPr>
              <w:t>3</w:t>
            </w:r>
          </w:p>
        </w:tc>
      </w:tr>
      <w:tr w:rsidR="009E6E6F" w:rsidRPr="007A6780" w:rsidTr="00E975D9">
        <w:tc>
          <w:tcPr>
            <w:tcW w:w="959" w:type="dxa"/>
          </w:tcPr>
          <w:p w:rsidR="009E6E6F" w:rsidRPr="007A6780" w:rsidRDefault="009E6E6F" w:rsidP="00FA4EA9">
            <w:pPr>
              <w:pStyle w:val="Pasussalistom"/>
              <w:numPr>
                <w:ilvl w:val="0"/>
                <w:numId w:val="40"/>
              </w:numPr>
              <w:jc w:val="center"/>
              <w:rPr>
                <w:rFonts w:ascii="Arial Narrow" w:hAnsi="Arial Narrow" w:cs="Arial"/>
                <w:color w:val="auto"/>
              </w:rPr>
            </w:pPr>
          </w:p>
        </w:tc>
        <w:tc>
          <w:tcPr>
            <w:tcW w:w="8647" w:type="dxa"/>
          </w:tcPr>
          <w:p w:rsidR="009E6E6F" w:rsidRPr="007A6780" w:rsidRDefault="009E6E6F" w:rsidP="006A1F19">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Образац структуре понуђене цене...............................................................</w:t>
            </w:r>
          </w:p>
        </w:tc>
        <w:tc>
          <w:tcPr>
            <w:tcW w:w="617" w:type="dxa"/>
          </w:tcPr>
          <w:p w:rsidR="009E6E6F" w:rsidRPr="007A6780" w:rsidRDefault="00986EE0" w:rsidP="002243C7">
            <w:pPr>
              <w:jc w:val="center"/>
              <w:rPr>
                <w:rFonts w:ascii="Arial Narrow" w:hAnsi="Arial Narrow" w:cs="Arial"/>
                <w:lang w:val="sr-Cyrl-RS"/>
              </w:rPr>
            </w:pPr>
            <w:r w:rsidRPr="007A6780">
              <w:rPr>
                <w:rFonts w:ascii="Arial Narrow" w:hAnsi="Arial Narrow" w:cs="Arial"/>
                <w:lang w:val="sr-Cyrl-CS"/>
              </w:rPr>
              <w:t>2</w:t>
            </w:r>
            <w:r w:rsidR="002243C7" w:rsidRPr="007A6780">
              <w:rPr>
                <w:rFonts w:ascii="Arial Narrow" w:hAnsi="Arial Narrow" w:cs="Arial"/>
                <w:lang w:val="sr-Cyrl-RS"/>
              </w:rPr>
              <w:t>7</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1412D7">
            <w:pPr>
              <w:tabs>
                <w:tab w:val="left" w:pos="8151"/>
              </w:tabs>
              <w:ind w:left="34"/>
              <w:rPr>
                <w:rFonts w:ascii="Arial Narrow" w:hAnsi="Arial Narrow" w:cs="Arial"/>
              </w:rPr>
            </w:pPr>
            <w:r w:rsidRPr="007A6780">
              <w:rPr>
                <w:rFonts w:ascii="Arial Narrow" w:eastAsia="TimesNewRomanPSMT" w:hAnsi="Arial Narrow" w:cs="Arial"/>
                <w:lang w:val="sr-Cyrl-CS"/>
              </w:rPr>
              <w:t>Изјава понуђача о испуњености услова из члана 75.</w:t>
            </w:r>
            <w:r w:rsidR="009378C8" w:rsidRPr="007A6780">
              <w:rPr>
                <w:rFonts w:ascii="Arial Narrow" w:eastAsia="TimesNewRomanPSMT" w:hAnsi="Arial Narrow" w:cs="Arial"/>
                <w:lang w:val="sr-Cyrl-CS"/>
              </w:rPr>
              <w:t>и 76.</w:t>
            </w:r>
            <w:r w:rsidRPr="007A6780">
              <w:rPr>
                <w:rFonts w:ascii="Arial Narrow" w:eastAsia="TimesNewRomanPSMT" w:hAnsi="Arial Narrow" w:cs="Arial"/>
                <w:lang w:val="sr-Cyrl-CS"/>
              </w:rPr>
              <w:t xml:space="preserve"> Закона.......</w:t>
            </w:r>
            <w:r w:rsidR="009378C8" w:rsidRPr="007A6780">
              <w:rPr>
                <w:rFonts w:ascii="Arial Narrow" w:eastAsia="TimesNewRomanPSMT" w:hAnsi="Arial Narrow" w:cs="Arial"/>
                <w:lang w:val="sr-Cyrl-CS"/>
              </w:rPr>
              <w:t>.</w:t>
            </w:r>
            <w:r w:rsidRPr="007A6780">
              <w:rPr>
                <w:rFonts w:ascii="Arial Narrow" w:eastAsia="TimesNewRomanPSMT" w:hAnsi="Arial Narrow" w:cs="Arial"/>
                <w:lang w:val="sr-Cyrl-CS"/>
              </w:rPr>
              <w:t>.....</w:t>
            </w:r>
          </w:p>
        </w:tc>
        <w:tc>
          <w:tcPr>
            <w:tcW w:w="617" w:type="dxa"/>
            <w:vAlign w:val="bottom"/>
          </w:tcPr>
          <w:p w:rsidR="006A1F19" w:rsidRPr="007A6780" w:rsidRDefault="008648EF" w:rsidP="0012161E">
            <w:pPr>
              <w:jc w:val="center"/>
              <w:rPr>
                <w:rFonts w:ascii="Arial Narrow" w:hAnsi="Arial Narrow" w:cs="Arial"/>
                <w:lang w:val="sr-Latn-RS"/>
              </w:rPr>
            </w:pPr>
            <w:r w:rsidRPr="007A6780">
              <w:rPr>
                <w:rFonts w:ascii="Arial Narrow" w:hAnsi="Arial Narrow" w:cs="Arial"/>
                <w:lang w:val="sr-Cyrl-CS"/>
              </w:rPr>
              <w:t>30</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CE439B">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Изјава подизвођача о испуњености услова из члана 75. Закона....</w:t>
            </w:r>
            <w:r w:rsidR="00CE439B" w:rsidRPr="007A6780">
              <w:rPr>
                <w:rFonts w:ascii="Arial Narrow" w:eastAsia="TimesNewRomanPSMT" w:hAnsi="Arial Narrow" w:cs="Arial"/>
                <w:lang w:val="sr-Cyrl-CS"/>
              </w:rPr>
              <w:t>.........</w:t>
            </w:r>
            <w:r w:rsidRPr="007A6780">
              <w:rPr>
                <w:rFonts w:ascii="Arial Narrow" w:eastAsia="TimesNewRomanPSMT" w:hAnsi="Arial Narrow" w:cs="Arial"/>
                <w:lang w:val="sr-Cyrl-CS"/>
              </w:rPr>
              <w:t>..</w:t>
            </w:r>
          </w:p>
        </w:tc>
        <w:tc>
          <w:tcPr>
            <w:tcW w:w="617" w:type="dxa"/>
            <w:vAlign w:val="bottom"/>
          </w:tcPr>
          <w:p w:rsidR="006A1F19" w:rsidRPr="007A6780" w:rsidRDefault="0012161E" w:rsidP="008648EF">
            <w:pPr>
              <w:jc w:val="center"/>
              <w:rPr>
                <w:rFonts w:ascii="Arial Narrow" w:hAnsi="Arial Narrow" w:cs="Arial"/>
                <w:lang w:val="sr-Cyrl-RS"/>
              </w:rPr>
            </w:pPr>
            <w:r w:rsidRPr="007A6780">
              <w:rPr>
                <w:rFonts w:ascii="Arial Narrow" w:hAnsi="Arial Narrow" w:cs="Arial"/>
                <w:lang w:val="sr-Latn-RS"/>
              </w:rPr>
              <w:t>3</w:t>
            </w:r>
            <w:r w:rsidR="008648EF" w:rsidRPr="007A6780">
              <w:rPr>
                <w:rFonts w:ascii="Arial Narrow" w:hAnsi="Arial Narrow" w:cs="Arial"/>
                <w:lang w:val="sr-Cyrl-RS"/>
              </w:rPr>
              <w:t>1</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rPr>
            </w:pPr>
            <w:r w:rsidRPr="007A6780">
              <w:rPr>
                <w:rFonts w:ascii="Arial Narrow" w:eastAsia="TimesNewRomanPSMT" w:hAnsi="Arial Narrow" w:cs="Arial"/>
                <w:lang w:val="sr-Cyrl-CS"/>
              </w:rPr>
              <w:t>Изјава о прихватању услова..........................................................................</w:t>
            </w:r>
          </w:p>
        </w:tc>
        <w:tc>
          <w:tcPr>
            <w:tcW w:w="617" w:type="dxa"/>
          </w:tcPr>
          <w:p w:rsidR="006A1F19" w:rsidRPr="007A6780" w:rsidRDefault="0012161E" w:rsidP="008648EF">
            <w:pPr>
              <w:jc w:val="center"/>
              <w:rPr>
                <w:rFonts w:ascii="Arial Narrow" w:hAnsi="Arial Narrow" w:cs="Arial"/>
                <w:lang w:val="sr-Cyrl-RS"/>
              </w:rPr>
            </w:pPr>
            <w:r w:rsidRPr="007A6780">
              <w:rPr>
                <w:rFonts w:ascii="Arial Narrow" w:hAnsi="Arial Narrow" w:cs="Arial"/>
                <w:lang w:val="sr-Latn-RS"/>
              </w:rPr>
              <w:t>3</w:t>
            </w:r>
            <w:r w:rsidR="008648EF" w:rsidRPr="007A6780">
              <w:rPr>
                <w:rFonts w:ascii="Arial Narrow" w:hAnsi="Arial Narrow" w:cs="Arial"/>
                <w:lang w:val="sr-Cyrl-RS"/>
              </w:rPr>
              <w:t>2</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lang w:val="sr-Cyrl-CS"/>
              </w:rPr>
            </w:pPr>
            <w:r w:rsidRPr="007A6780">
              <w:rPr>
                <w:rFonts w:ascii="Arial Narrow" w:eastAsia="TimesNewRomanPSMT" w:hAnsi="Arial Narrow" w:cs="Arial"/>
              </w:rPr>
              <w:t xml:space="preserve">Образац </w:t>
            </w:r>
            <w:r w:rsidRPr="007A6780">
              <w:rPr>
                <w:rFonts w:ascii="Arial Narrow" w:eastAsia="TimesNewRomanPSMT" w:hAnsi="Arial Narrow" w:cs="Arial"/>
                <w:lang w:val="sr-Cyrl-CS"/>
              </w:rPr>
              <w:t>трошкова припремања понуде.......................................................</w:t>
            </w:r>
          </w:p>
        </w:tc>
        <w:tc>
          <w:tcPr>
            <w:tcW w:w="617" w:type="dxa"/>
          </w:tcPr>
          <w:p w:rsidR="006A1F19" w:rsidRPr="007A6780" w:rsidRDefault="00E37DE6" w:rsidP="008648EF">
            <w:pPr>
              <w:jc w:val="center"/>
              <w:rPr>
                <w:rFonts w:ascii="Arial Narrow" w:hAnsi="Arial Narrow" w:cs="Arial"/>
                <w:lang w:val="sr-Cyrl-RS"/>
              </w:rPr>
            </w:pPr>
            <w:r w:rsidRPr="007A6780">
              <w:rPr>
                <w:rFonts w:ascii="Arial Narrow" w:hAnsi="Arial Narrow" w:cs="Arial"/>
                <w:lang w:val="sr-Cyrl-CS"/>
              </w:rPr>
              <w:t>3</w:t>
            </w:r>
            <w:r w:rsidR="008648EF" w:rsidRPr="007A6780">
              <w:rPr>
                <w:rFonts w:ascii="Arial Narrow" w:hAnsi="Arial Narrow" w:cs="Arial"/>
                <w:lang w:val="sr-Cyrl-RS"/>
              </w:rPr>
              <w:t>3</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hAnsi="Arial Narrow" w:cs="Arial"/>
                <w:i/>
                <w:lang w:val="sr-Cyrl-CS"/>
              </w:rPr>
            </w:pPr>
            <w:r w:rsidRPr="007A6780">
              <w:rPr>
                <w:rFonts w:ascii="Arial Narrow" w:eastAsia="TimesNewRomanPSMT" w:hAnsi="Arial Narrow" w:cs="Arial"/>
                <w:lang w:val="sr-Cyrl-CS"/>
              </w:rPr>
              <w:t>Образац изјаве о независној понуди...........................</w:t>
            </w:r>
            <w:r w:rsidR="00145008" w:rsidRPr="007A6780">
              <w:rPr>
                <w:rFonts w:ascii="Arial Narrow" w:eastAsia="TimesNewRomanPSMT" w:hAnsi="Arial Narrow" w:cs="Arial"/>
                <w:lang w:val="sr-Cyrl-CS"/>
              </w:rPr>
              <w:t>...............................</w:t>
            </w:r>
            <w:r w:rsidRPr="007A6780">
              <w:rPr>
                <w:rFonts w:ascii="Arial Narrow" w:eastAsia="TimesNewRomanPSMT" w:hAnsi="Arial Narrow" w:cs="Arial"/>
                <w:lang w:val="sr-Cyrl-CS"/>
              </w:rPr>
              <w:t>..</w:t>
            </w:r>
          </w:p>
        </w:tc>
        <w:tc>
          <w:tcPr>
            <w:tcW w:w="617" w:type="dxa"/>
          </w:tcPr>
          <w:p w:rsidR="006A1F19" w:rsidRPr="007A6780" w:rsidRDefault="00986EE0" w:rsidP="008648EF">
            <w:pPr>
              <w:jc w:val="center"/>
              <w:rPr>
                <w:rFonts w:ascii="Arial Narrow" w:hAnsi="Arial Narrow" w:cs="Arial"/>
                <w:lang w:val="sr-Cyrl-RS"/>
              </w:rPr>
            </w:pPr>
            <w:r w:rsidRPr="007A6780">
              <w:rPr>
                <w:rFonts w:ascii="Arial Narrow" w:hAnsi="Arial Narrow" w:cs="Arial"/>
                <w:lang w:val="sr-Cyrl-CS"/>
              </w:rPr>
              <w:t>3</w:t>
            </w:r>
            <w:r w:rsidR="008648EF" w:rsidRPr="007A6780">
              <w:rPr>
                <w:rFonts w:ascii="Arial Narrow" w:hAnsi="Arial Narrow" w:cs="Arial"/>
                <w:lang w:val="sr-Cyrl-RS"/>
              </w:rPr>
              <w:t>4</w:t>
            </w:r>
          </w:p>
        </w:tc>
      </w:tr>
      <w:tr w:rsidR="00B14126" w:rsidRPr="007A6780" w:rsidTr="00E975D9">
        <w:tc>
          <w:tcPr>
            <w:tcW w:w="959" w:type="dxa"/>
          </w:tcPr>
          <w:p w:rsidR="00B14126" w:rsidRPr="007A6780" w:rsidRDefault="00B14126" w:rsidP="00FA4EA9">
            <w:pPr>
              <w:pStyle w:val="Pasussalistom"/>
              <w:numPr>
                <w:ilvl w:val="0"/>
                <w:numId w:val="40"/>
              </w:numPr>
              <w:jc w:val="center"/>
              <w:rPr>
                <w:rFonts w:ascii="Arial Narrow" w:hAnsi="Arial Narrow" w:cs="Arial"/>
                <w:color w:val="auto"/>
                <w:lang w:val="sr-Cyrl-CS"/>
              </w:rPr>
            </w:pPr>
          </w:p>
        </w:tc>
        <w:tc>
          <w:tcPr>
            <w:tcW w:w="8647" w:type="dxa"/>
          </w:tcPr>
          <w:p w:rsidR="00B14126" w:rsidRPr="007A6780" w:rsidRDefault="00B14126" w:rsidP="006A1F19">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Изјава о намери издавања средства овезбеђења.......................................</w:t>
            </w:r>
          </w:p>
        </w:tc>
        <w:tc>
          <w:tcPr>
            <w:tcW w:w="617" w:type="dxa"/>
          </w:tcPr>
          <w:p w:rsidR="00B14126" w:rsidRPr="007A6780" w:rsidRDefault="00986EE0" w:rsidP="008648EF">
            <w:pPr>
              <w:jc w:val="center"/>
              <w:rPr>
                <w:rFonts w:ascii="Arial Narrow" w:hAnsi="Arial Narrow" w:cs="Arial"/>
                <w:lang w:val="sr-Cyrl-RS"/>
              </w:rPr>
            </w:pPr>
            <w:r w:rsidRPr="007A6780">
              <w:rPr>
                <w:rFonts w:ascii="Arial Narrow" w:hAnsi="Arial Narrow" w:cs="Arial"/>
                <w:lang w:val="sr-Cyrl-CS"/>
              </w:rPr>
              <w:t>3</w:t>
            </w:r>
            <w:r w:rsidR="008648EF" w:rsidRPr="007A6780">
              <w:rPr>
                <w:rFonts w:ascii="Arial Narrow" w:hAnsi="Arial Narrow" w:cs="Arial"/>
                <w:lang w:val="sr-Cyrl-RS"/>
              </w:rPr>
              <w:t>5</w:t>
            </w:r>
          </w:p>
        </w:tc>
      </w:tr>
      <w:tr w:rsidR="00E975D9" w:rsidRPr="007A6780" w:rsidTr="00E975D9">
        <w:tc>
          <w:tcPr>
            <w:tcW w:w="959" w:type="dxa"/>
          </w:tcPr>
          <w:p w:rsidR="00E975D9" w:rsidRPr="007A6780" w:rsidRDefault="00E975D9" w:rsidP="00FA4EA9">
            <w:pPr>
              <w:pStyle w:val="Pasussalistom"/>
              <w:numPr>
                <w:ilvl w:val="0"/>
                <w:numId w:val="40"/>
              </w:numPr>
              <w:jc w:val="center"/>
              <w:rPr>
                <w:rFonts w:ascii="Arial Narrow" w:hAnsi="Arial Narrow" w:cs="Arial"/>
                <w:color w:val="auto"/>
                <w:lang w:val="sr-Cyrl-CS"/>
              </w:rPr>
            </w:pPr>
          </w:p>
        </w:tc>
        <w:tc>
          <w:tcPr>
            <w:tcW w:w="8647" w:type="dxa"/>
          </w:tcPr>
          <w:p w:rsidR="00E975D9" w:rsidRPr="007A6780" w:rsidRDefault="00E975D9" w:rsidP="006A1F19">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Менично овлашћење......................................................................................</w:t>
            </w:r>
          </w:p>
        </w:tc>
        <w:tc>
          <w:tcPr>
            <w:tcW w:w="617" w:type="dxa"/>
          </w:tcPr>
          <w:p w:rsidR="00E975D9" w:rsidRPr="007A6780" w:rsidRDefault="00E975D9" w:rsidP="008648EF">
            <w:pPr>
              <w:jc w:val="center"/>
              <w:rPr>
                <w:rFonts w:ascii="Arial Narrow" w:hAnsi="Arial Narrow" w:cs="Arial"/>
                <w:lang w:val="sr-Cyrl-RS"/>
              </w:rPr>
            </w:pPr>
            <w:r w:rsidRPr="007A6780">
              <w:rPr>
                <w:rFonts w:ascii="Arial Narrow" w:hAnsi="Arial Narrow" w:cs="Arial"/>
                <w:lang w:val="sr-Cyrl-CS"/>
              </w:rPr>
              <w:t>3</w:t>
            </w:r>
            <w:r w:rsidR="008648EF" w:rsidRPr="007A6780">
              <w:rPr>
                <w:rFonts w:ascii="Arial Narrow" w:hAnsi="Arial Narrow" w:cs="Arial"/>
                <w:lang w:val="sr-Cyrl-RS"/>
              </w:rPr>
              <w:t>6</w:t>
            </w:r>
          </w:p>
        </w:tc>
      </w:tr>
      <w:tr w:rsidR="006A1F19" w:rsidRPr="007A6780" w:rsidTr="00E975D9">
        <w:tc>
          <w:tcPr>
            <w:tcW w:w="959" w:type="dxa"/>
          </w:tcPr>
          <w:p w:rsidR="006A1F19" w:rsidRPr="007A6780" w:rsidRDefault="006A1F19" w:rsidP="00FA4EA9">
            <w:pPr>
              <w:pStyle w:val="Pasussalistom"/>
              <w:numPr>
                <w:ilvl w:val="0"/>
                <w:numId w:val="40"/>
              </w:numPr>
              <w:jc w:val="center"/>
              <w:rPr>
                <w:rFonts w:ascii="Arial Narrow" w:hAnsi="Arial Narrow" w:cs="Arial"/>
                <w:color w:val="auto"/>
                <w:lang w:val="sr-Cyrl-CS"/>
              </w:rPr>
            </w:pPr>
          </w:p>
        </w:tc>
        <w:tc>
          <w:tcPr>
            <w:tcW w:w="8647" w:type="dxa"/>
          </w:tcPr>
          <w:p w:rsidR="006A1F19" w:rsidRPr="007A6780" w:rsidRDefault="006A1F19" w:rsidP="006A1F19">
            <w:pPr>
              <w:tabs>
                <w:tab w:val="left" w:pos="8151"/>
              </w:tabs>
              <w:ind w:left="34"/>
              <w:rPr>
                <w:rFonts w:ascii="Arial Narrow" w:eastAsia="TimesNewRomanPSMT" w:hAnsi="Arial Narrow" w:cs="Arial"/>
                <w:lang w:val="sr-Cyrl-CS"/>
              </w:rPr>
            </w:pPr>
            <w:r w:rsidRPr="007A6780">
              <w:rPr>
                <w:rFonts w:ascii="Arial Narrow" w:eastAsia="TimesNewRomanPSMT" w:hAnsi="Arial Narrow" w:cs="Arial"/>
                <w:lang w:val="sr-Cyrl-CS"/>
              </w:rPr>
              <w:t>Модел уговора................................................................................................</w:t>
            </w:r>
          </w:p>
        </w:tc>
        <w:tc>
          <w:tcPr>
            <w:tcW w:w="617" w:type="dxa"/>
          </w:tcPr>
          <w:p w:rsidR="006A1F19" w:rsidRPr="007A6780" w:rsidRDefault="00576341" w:rsidP="008648EF">
            <w:pPr>
              <w:jc w:val="center"/>
              <w:rPr>
                <w:rFonts w:ascii="Arial Narrow" w:hAnsi="Arial Narrow" w:cs="Arial"/>
                <w:lang w:val="sr-Cyrl-RS"/>
              </w:rPr>
            </w:pPr>
            <w:r w:rsidRPr="007A6780">
              <w:rPr>
                <w:rFonts w:ascii="Arial Narrow" w:hAnsi="Arial Narrow" w:cs="Arial"/>
                <w:lang w:val="sr-Cyrl-CS"/>
              </w:rPr>
              <w:t>3</w:t>
            </w:r>
            <w:r w:rsidR="008648EF" w:rsidRPr="007A6780">
              <w:rPr>
                <w:rFonts w:ascii="Arial Narrow" w:hAnsi="Arial Narrow" w:cs="Arial"/>
                <w:lang w:val="sr-Cyrl-RS"/>
              </w:rPr>
              <w:t>7</w:t>
            </w:r>
          </w:p>
        </w:tc>
      </w:tr>
    </w:tbl>
    <w:p w:rsidR="006A1F19" w:rsidRPr="007A6780" w:rsidRDefault="006A1F19" w:rsidP="006A1F19">
      <w:pPr>
        <w:rPr>
          <w:rFonts w:ascii="Arial Narrow" w:hAnsi="Arial Narrow" w:cs="Arial"/>
          <w:lang w:val="sr-Cyrl-CS"/>
        </w:rPr>
      </w:pPr>
    </w:p>
    <w:p w:rsidR="006A1F19" w:rsidRPr="007A6780" w:rsidRDefault="006A1F19" w:rsidP="006A1F19">
      <w:pPr>
        <w:rPr>
          <w:rFonts w:ascii="Arial Narrow" w:hAnsi="Arial Narrow" w:cs="Arial"/>
          <w:lang w:val="sr-Cyrl-CS"/>
        </w:rPr>
      </w:pPr>
    </w:p>
    <w:p w:rsidR="00A53634" w:rsidRPr="007A6780" w:rsidRDefault="00A53634" w:rsidP="006A1F19">
      <w:pPr>
        <w:rPr>
          <w:rFonts w:ascii="Arial Narrow" w:hAnsi="Arial Narrow" w:cs="Arial"/>
          <w:lang w:val="sr-Cyrl-CS"/>
        </w:rPr>
      </w:pPr>
    </w:p>
    <w:p w:rsidR="00A53634" w:rsidRPr="007A6780" w:rsidRDefault="00A53634" w:rsidP="006A1F19">
      <w:pPr>
        <w:rPr>
          <w:rFonts w:ascii="Arial Narrow" w:hAnsi="Arial Narrow" w:cs="Arial"/>
          <w:lang w:val="sr-Cyrl-CS"/>
        </w:rPr>
      </w:pPr>
    </w:p>
    <w:p w:rsidR="00A53634" w:rsidRPr="007A6780" w:rsidRDefault="00A53634" w:rsidP="006A1F19">
      <w:pPr>
        <w:rPr>
          <w:rFonts w:ascii="Arial Narrow" w:hAnsi="Arial Narrow" w:cs="Arial"/>
          <w:lang w:val="sr-Cyrl-CS"/>
        </w:rPr>
      </w:pPr>
    </w:p>
    <w:p w:rsidR="00A53634" w:rsidRPr="007A6780" w:rsidRDefault="00A53634" w:rsidP="006A1F19">
      <w:pPr>
        <w:rPr>
          <w:rFonts w:ascii="Arial Narrow" w:hAnsi="Arial Narrow" w:cs="Arial"/>
          <w:lang w:val="sr-Cyrl-CS"/>
        </w:rPr>
      </w:pPr>
    </w:p>
    <w:p w:rsidR="00A53634" w:rsidRPr="007A6780" w:rsidRDefault="00A53634" w:rsidP="006A1F19">
      <w:pPr>
        <w:rPr>
          <w:rFonts w:ascii="Arial Narrow" w:hAnsi="Arial Narrow" w:cs="Arial"/>
          <w:lang w:val="sr-Cyrl-CS"/>
        </w:rPr>
      </w:pPr>
    </w:p>
    <w:p w:rsidR="006A1F19" w:rsidRPr="007A6780" w:rsidRDefault="006A1F19" w:rsidP="006A1F19">
      <w:pPr>
        <w:jc w:val="center"/>
        <w:rPr>
          <w:rFonts w:ascii="Arial Narrow" w:hAnsi="Arial Narrow" w:cs="Arial"/>
          <w:lang w:val="sr-Latn-CS"/>
        </w:rPr>
      </w:pPr>
      <w:r w:rsidRPr="007A6780">
        <w:rPr>
          <w:rFonts w:ascii="Arial Narrow" w:hAnsi="Arial Narrow" w:cs="Arial"/>
          <w:lang w:val="sr-Latn-CS"/>
        </w:rPr>
        <w:t xml:space="preserve">Краљево, </w:t>
      </w:r>
      <w:r w:rsidR="004E61AC">
        <w:rPr>
          <w:rFonts w:ascii="Arial Narrow" w:hAnsi="Arial Narrow" w:cs="Arial"/>
          <w:lang w:val="sr-Cyrl-CS"/>
        </w:rPr>
        <w:t>окто</w:t>
      </w:r>
      <w:r w:rsidR="00360995" w:rsidRPr="007A6780">
        <w:rPr>
          <w:rFonts w:ascii="Arial Narrow" w:hAnsi="Arial Narrow" w:cs="Arial"/>
          <w:lang w:val="sr-Cyrl-CS"/>
        </w:rPr>
        <w:t>бар</w:t>
      </w:r>
      <w:r w:rsidRPr="007A6780">
        <w:rPr>
          <w:rFonts w:ascii="Arial Narrow" w:hAnsi="Arial Narrow" w:cs="Arial"/>
          <w:lang w:val="sr-Cyrl-CS"/>
        </w:rPr>
        <w:t xml:space="preserve"> </w:t>
      </w:r>
      <w:r w:rsidR="004E61AC">
        <w:rPr>
          <w:rFonts w:ascii="Arial Narrow" w:hAnsi="Arial Narrow" w:cs="Arial"/>
          <w:lang w:val="sr-Cyrl-CS"/>
        </w:rPr>
        <w:t>2020</w:t>
      </w:r>
      <w:r w:rsidRPr="007A6780">
        <w:rPr>
          <w:rFonts w:ascii="Arial Narrow" w:hAnsi="Arial Narrow" w:cs="Arial"/>
          <w:lang w:val="sr-Latn-CS"/>
        </w:rPr>
        <w:t>. године</w:t>
      </w:r>
    </w:p>
    <w:p w:rsidR="006A1F19" w:rsidRPr="007A6780" w:rsidRDefault="006A1F19" w:rsidP="006A1F19">
      <w:pPr>
        <w:widowControl/>
        <w:suppressAutoHyphens w:val="0"/>
        <w:rPr>
          <w:rFonts w:ascii="Arial Narrow" w:hAnsi="Arial Narrow" w:cs="Arial"/>
          <w:lang w:val="sr-Latn-CS"/>
        </w:rPr>
      </w:pPr>
    </w:p>
    <w:p w:rsidR="00746807" w:rsidRPr="007A6780"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746807" w:rsidRPr="007A6780"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6A1F19" w:rsidRPr="007A6780" w:rsidRDefault="006A1F19" w:rsidP="006A1F19">
      <w:pPr>
        <w:widowControl/>
        <w:suppressAutoHyphens w:val="0"/>
        <w:autoSpaceDE w:val="0"/>
        <w:autoSpaceDN w:val="0"/>
        <w:adjustRightInd w:val="0"/>
        <w:jc w:val="center"/>
        <w:rPr>
          <w:rFonts w:ascii="Arial Narrow" w:eastAsia="Times New Roman" w:hAnsi="Arial Narrow" w:cs="Arial"/>
          <w:b/>
          <w:bCs/>
          <w:kern w:val="0"/>
        </w:rPr>
      </w:pPr>
      <w:r w:rsidRPr="007A6780">
        <w:rPr>
          <w:rFonts w:ascii="Arial Narrow" w:eastAsia="Times New Roman" w:hAnsi="Arial Narrow" w:cs="Arial"/>
          <w:b/>
          <w:bCs/>
          <w:kern w:val="0"/>
        </w:rPr>
        <w:t>ОПШТИ ПОДАЦИ О ЈАВНОЈ НАБАВЦИ</w:t>
      </w:r>
    </w:p>
    <w:p w:rsidR="006A1F19" w:rsidRPr="007A6780"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p w:rsidR="006A1F19" w:rsidRPr="007A6780"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tbl>
      <w:tblPr>
        <w:tblW w:w="9516" w:type="dxa"/>
        <w:tblLayout w:type="fixed"/>
        <w:tblCellMar>
          <w:top w:w="55" w:type="dxa"/>
          <w:left w:w="55" w:type="dxa"/>
          <w:bottom w:w="55" w:type="dxa"/>
          <w:right w:w="55" w:type="dxa"/>
        </w:tblCellMar>
        <w:tblLook w:val="0000" w:firstRow="0" w:lastRow="0" w:firstColumn="0" w:lastColumn="0" w:noHBand="0" w:noVBand="0"/>
      </w:tblPr>
      <w:tblGrid>
        <w:gridCol w:w="675"/>
        <w:gridCol w:w="3920"/>
        <w:gridCol w:w="4921"/>
      </w:tblGrid>
      <w:tr w:rsidR="006A1F19" w:rsidRPr="007A6780" w:rsidTr="006A1F19">
        <w:trPr>
          <w:trHeight w:val="144"/>
          <w:tblHeader/>
        </w:trPr>
        <w:tc>
          <w:tcPr>
            <w:tcW w:w="675"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1.</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Назив наручиоца</w:t>
            </w:r>
          </w:p>
        </w:tc>
        <w:tc>
          <w:tcPr>
            <w:tcW w:w="4921"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ЈКП “Чистоћа“ Краљево</w:t>
            </w:r>
          </w:p>
        </w:tc>
      </w:tr>
      <w:tr w:rsidR="006A1F19" w:rsidRPr="007A6780" w:rsidTr="006A1F19">
        <w:trPr>
          <w:trHeight w:val="144"/>
          <w:tblHeader/>
        </w:trPr>
        <w:tc>
          <w:tcPr>
            <w:tcW w:w="675"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 xml:space="preserve">2. </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Адреса  наручиоца</w:t>
            </w:r>
          </w:p>
        </w:tc>
        <w:tc>
          <w:tcPr>
            <w:tcW w:w="4921"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Жичка 10в, 36000 Краљево</w:t>
            </w:r>
          </w:p>
        </w:tc>
      </w:tr>
      <w:tr w:rsidR="006A1F19" w:rsidRPr="007A6780" w:rsidTr="006A1F19">
        <w:trPr>
          <w:trHeight w:val="144"/>
          <w:tblHeader/>
        </w:trPr>
        <w:tc>
          <w:tcPr>
            <w:tcW w:w="675"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3.</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Текући рачун</w:t>
            </w:r>
          </w:p>
        </w:tc>
        <w:tc>
          <w:tcPr>
            <w:tcW w:w="4921"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160-7225-32</w:t>
            </w:r>
          </w:p>
        </w:tc>
      </w:tr>
      <w:tr w:rsidR="006A1F19" w:rsidRPr="007A6780" w:rsidTr="006A1F19">
        <w:trPr>
          <w:trHeight w:val="144"/>
          <w:tblHeader/>
        </w:trPr>
        <w:tc>
          <w:tcPr>
            <w:tcW w:w="675"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4.</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Матични број</w:t>
            </w:r>
          </w:p>
        </w:tc>
        <w:tc>
          <w:tcPr>
            <w:tcW w:w="4921"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07190905</w:t>
            </w:r>
          </w:p>
        </w:tc>
      </w:tr>
      <w:tr w:rsidR="006A1F19" w:rsidRPr="007A6780" w:rsidTr="006A1F19">
        <w:trPr>
          <w:trHeight w:val="144"/>
          <w:tblHeader/>
        </w:trPr>
        <w:tc>
          <w:tcPr>
            <w:tcW w:w="675"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5.</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ПИБ</w:t>
            </w:r>
          </w:p>
        </w:tc>
        <w:tc>
          <w:tcPr>
            <w:tcW w:w="4921" w:type="dxa"/>
          </w:tcPr>
          <w:p w:rsidR="006A1F19" w:rsidRPr="007A6780" w:rsidRDefault="006A1F19" w:rsidP="00881F11">
            <w:pPr>
              <w:snapToGrid w:val="0"/>
              <w:rPr>
                <w:rFonts w:ascii="Arial Narrow" w:hAnsi="Arial Narrow" w:cs="Arial"/>
                <w:lang w:val="sr-Cyrl-CS"/>
              </w:rPr>
            </w:pPr>
            <w:r w:rsidRPr="007A6780">
              <w:rPr>
                <w:rFonts w:ascii="Arial Narrow" w:hAnsi="Arial Narrow" w:cs="Arial"/>
                <w:lang w:val="sr-Latn-CS"/>
              </w:rPr>
              <w:t>10024</w:t>
            </w:r>
            <w:r w:rsidR="00482B74" w:rsidRPr="007A6780">
              <w:rPr>
                <w:rFonts w:ascii="Arial Narrow" w:hAnsi="Arial Narrow" w:cs="Arial"/>
                <w:lang w:val="sr-Latn-CS"/>
              </w:rPr>
              <w:t>2</w:t>
            </w:r>
            <w:r w:rsidR="00881F11" w:rsidRPr="007A6780">
              <w:rPr>
                <w:rFonts w:ascii="Arial Narrow" w:hAnsi="Arial Narrow" w:cs="Arial"/>
                <w:lang w:val="sr-Cyrl-CS"/>
              </w:rPr>
              <w:t>682</w:t>
            </w:r>
          </w:p>
        </w:tc>
      </w:tr>
      <w:tr w:rsidR="006A1F19" w:rsidRPr="007A6780" w:rsidTr="006A1F19">
        <w:trPr>
          <w:trHeight w:val="144"/>
          <w:tblHeader/>
        </w:trPr>
        <w:tc>
          <w:tcPr>
            <w:tcW w:w="675" w:type="dxa"/>
          </w:tcPr>
          <w:p w:rsidR="006A1F19" w:rsidRPr="007A6780" w:rsidRDefault="00BC0CBC" w:rsidP="006A1F19">
            <w:pPr>
              <w:snapToGrid w:val="0"/>
              <w:rPr>
                <w:rFonts w:ascii="Arial Narrow" w:hAnsi="Arial Narrow" w:cs="Arial"/>
                <w:lang w:val="sr-Latn-CS"/>
              </w:rPr>
            </w:pPr>
            <w:r w:rsidRPr="007A6780">
              <w:rPr>
                <w:rFonts w:ascii="Arial Narrow" w:hAnsi="Arial Narrow" w:cs="Arial"/>
                <w:lang w:val="sr-Cyrl-CS"/>
              </w:rPr>
              <w:t>6</w:t>
            </w:r>
            <w:r w:rsidR="006A1F19" w:rsidRPr="007A6780">
              <w:rPr>
                <w:rFonts w:ascii="Arial Narrow" w:hAnsi="Arial Narrow" w:cs="Arial"/>
                <w:lang w:val="sr-Latn-CS"/>
              </w:rPr>
              <w:t>.</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E-mail</w:t>
            </w:r>
          </w:p>
        </w:tc>
        <w:tc>
          <w:tcPr>
            <w:tcW w:w="4921"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cistocakv@gmail.com</w:t>
            </w:r>
          </w:p>
        </w:tc>
      </w:tr>
      <w:tr w:rsidR="006A1F19" w:rsidRPr="007A6780" w:rsidTr="006A1F19">
        <w:trPr>
          <w:trHeight w:val="144"/>
          <w:tblHeader/>
        </w:trPr>
        <w:tc>
          <w:tcPr>
            <w:tcW w:w="675" w:type="dxa"/>
          </w:tcPr>
          <w:p w:rsidR="006A1F19" w:rsidRPr="007A6780" w:rsidRDefault="00BC0CBC" w:rsidP="006A1F19">
            <w:pPr>
              <w:snapToGrid w:val="0"/>
              <w:rPr>
                <w:rFonts w:ascii="Arial Narrow" w:hAnsi="Arial Narrow" w:cs="Arial"/>
                <w:lang w:val="sr-Latn-CS"/>
              </w:rPr>
            </w:pPr>
            <w:r w:rsidRPr="007A6780">
              <w:rPr>
                <w:rFonts w:ascii="Arial Narrow" w:hAnsi="Arial Narrow" w:cs="Arial"/>
                <w:lang w:val="sr-Cyrl-CS"/>
              </w:rPr>
              <w:t>7</w:t>
            </w:r>
            <w:r w:rsidR="006A1F19" w:rsidRPr="007A6780">
              <w:rPr>
                <w:rFonts w:ascii="Arial Narrow" w:hAnsi="Arial Narrow" w:cs="Arial"/>
                <w:lang w:val="sr-Latn-CS"/>
              </w:rPr>
              <w:t>.</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Овлашћено лице</w:t>
            </w:r>
            <w:r w:rsidRPr="007A6780">
              <w:rPr>
                <w:rFonts w:ascii="Arial Narrow" w:hAnsi="Arial Narrow" w:cs="Arial"/>
                <w:lang w:val="sr-Cyrl-CS"/>
              </w:rPr>
              <w:t xml:space="preserve"> </w:t>
            </w:r>
            <w:r w:rsidRPr="007A6780">
              <w:rPr>
                <w:rFonts w:ascii="Arial Narrow" w:hAnsi="Arial Narrow" w:cs="Arial"/>
                <w:lang w:val="sr-Latn-CS"/>
              </w:rPr>
              <w:t>(потписник уговора)</w:t>
            </w:r>
          </w:p>
        </w:tc>
        <w:tc>
          <w:tcPr>
            <w:tcW w:w="4921" w:type="dxa"/>
            <w:vAlign w:val="center"/>
          </w:tcPr>
          <w:p w:rsidR="006A1F19" w:rsidRPr="007A6780" w:rsidRDefault="00CD4E28" w:rsidP="004C03CD">
            <w:pPr>
              <w:snapToGrid w:val="0"/>
              <w:rPr>
                <w:rFonts w:ascii="Arial Narrow" w:hAnsi="Arial Narrow" w:cs="Arial"/>
                <w:lang w:val="sr-Cyrl-CS"/>
              </w:rPr>
            </w:pPr>
            <w:r w:rsidRPr="007A6780">
              <w:rPr>
                <w:rFonts w:ascii="Arial Narrow" w:hAnsi="Arial Narrow" w:cs="Arial"/>
                <w:lang w:val="sr-Cyrl-RS"/>
              </w:rPr>
              <w:t>д</w:t>
            </w:r>
            <w:r w:rsidR="006A1F19" w:rsidRPr="007A6780">
              <w:rPr>
                <w:rFonts w:ascii="Arial Narrow" w:hAnsi="Arial Narrow" w:cs="Arial"/>
                <w:lang w:val="sr-Latn-CS"/>
              </w:rPr>
              <w:t xml:space="preserve">иректор предузећа </w:t>
            </w:r>
            <w:r w:rsidRPr="007A6780">
              <w:rPr>
                <w:rFonts w:ascii="Arial Narrow" w:hAnsi="Arial Narrow" w:cs="Arial"/>
                <w:lang w:val="sr-Cyrl-CS"/>
              </w:rPr>
              <w:t>Ивица Богојевић</w:t>
            </w:r>
          </w:p>
        </w:tc>
      </w:tr>
      <w:tr w:rsidR="006A1F19" w:rsidRPr="007A6780" w:rsidTr="006A1F19">
        <w:trPr>
          <w:trHeight w:val="144"/>
          <w:tblHeader/>
        </w:trPr>
        <w:tc>
          <w:tcPr>
            <w:tcW w:w="675" w:type="dxa"/>
          </w:tcPr>
          <w:p w:rsidR="006A1F19" w:rsidRPr="007A6780" w:rsidRDefault="00BC0CBC" w:rsidP="006A1F19">
            <w:pPr>
              <w:snapToGrid w:val="0"/>
              <w:rPr>
                <w:rFonts w:ascii="Arial Narrow" w:hAnsi="Arial Narrow" w:cs="Arial"/>
                <w:lang w:val="sr-Latn-CS"/>
              </w:rPr>
            </w:pPr>
            <w:r w:rsidRPr="007A6780">
              <w:rPr>
                <w:rFonts w:ascii="Arial Narrow" w:hAnsi="Arial Narrow" w:cs="Arial"/>
                <w:lang w:val="sr-Cyrl-CS"/>
              </w:rPr>
              <w:t>8</w:t>
            </w:r>
            <w:r w:rsidR="006A1F19" w:rsidRPr="007A6780">
              <w:rPr>
                <w:rFonts w:ascii="Arial Narrow" w:hAnsi="Arial Narrow" w:cs="Arial"/>
                <w:lang w:val="sr-Latn-CS"/>
              </w:rPr>
              <w:t>.</w:t>
            </w:r>
          </w:p>
        </w:tc>
        <w:tc>
          <w:tcPr>
            <w:tcW w:w="3920" w:type="dxa"/>
          </w:tcPr>
          <w:p w:rsidR="006A1F19" w:rsidRPr="007A6780" w:rsidRDefault="006A1F19" w:rsidP="006A1F19">
            <w:pPr>
              <w:snapToGrid w:val="0"/>
              <w:rPr>
                <w:rFonts w:ascii="Arial Narrow" w:hAnsi="Arial Narrow" w:cs="Arial"/>
                <w:lang w:val="sr-Latn-CS"/>
              </w:rPr>
            </w:pPr>
            <w:r w:rsidRPr="007A6780">
              <w:rPr>
                <w:rFonts w:ascii="Arial Narrow" w:hAnsi="Arial Narrow" w:cs="Arial"/>
                <w:lang w:val="sr-Latn-CS"/>
              </w:rPr>
              <w:t>Особа за контакт</w:t>
            </w:r>
          </w:p>
        </w:tc>
        <w:tc>
          <w:tcPr>
            <w:tcW w:w="4921" w:type="dxa"/>
          </w:tcPr>
          <w:p w:rsidR="006A1F19" w:rsidRPr="007A6780" w:rsidRDefault="00D85B3F" w:rsidP="00F77C0B">
            <w:pPr>
              <w:snapToGrid w:val="0"/>
              <w:rPr>
                <w:rFonts w:ascii="Arial Narrow" w:hAnsi="Arial Narrow" w:cs="Arial"/>
                <w:lang w:val="sr-Cyrl-CS"/>
              </w:rPr>
            </w:pPr>
            <w:r w:rsidRPr="007A6780">
              <w:rPr>
                <w:rFonts w:ascii="Arial Narrow" w:hAnsi="Arial Narrow" w:cs="Arial"/>
                <w:lang w:val="sr-Cyrl-CS"/>
              </w:rPr>
              <w:t>Предраг Перић</w:t>
            </w:r>
          </w:p>
        </w:tc>
      </w:tr>
    </w:tbl>
    <w:p w:rsidR="006A1F19" w:rsidRPr="007A6780" w:rsidRDefault="006A1F19" w:rsidP="006A1F19">
      <w:pPr>
        <w:widowControl/>
        <w:suppressAutoHyphens w:val="0"/>
        <w:autoSpaceDE w:val="0"/>
        <w:autoSpaceDN w:val="0"/>
        <w:adjustRightInd w:val="0"/>
        <w:rPr>
          <w:rFonts w:ascii="Arial Narrow" w:eastAsia="Times New Roman" w:hAnsi="Arial Narrow" w:cs="Arial"/>
          <w:kern w:val="0"/>
        </w:rPr>
      </w:pPr>
    </w:p>
    <w:p w:rsidR="00CF155B" w:rsidRPr="007A6780" w:rsidRDefault="00CF155B" w:rsidP="006A1F19">
      <w:pPr>
        <w:widowControl/>
        <w:suppressAutoHyphens w:val="0"/>
        <w:autoSpaceDE w:val="0"/>
        <w:autoSpaceDN w:val="0"/>
        <w:adjustRightInd w:val="0"/>
        <w:rPr>
          <w:rFonts w:ascii="Arial Narrow" w:eastAsia="Times New Roman" w:hAnsi="Arial Narrow" w:cs="Arial"/>
          <w:kern w:val="0"/>
        </w:rPr>
      </w:pPr>
    </w:p>
    <w:p w:rsidR="006A1F19" w:rsidRPr="007A6780" w:rsidRDefault="006A1F19" w:rsidP="00FA4EA9">
      <w:pPr>
        <w:pStyle w:val="Pasussalistom"/>
        <w:numPr>
          <w:ilvl w:val="0"/>
          <w:numId w:val="8"/>
        </w:numPr>
        <w:suppressAutoHyphens w:val="0"/>
        <w:autoSpaceDE w:val="0"/>
        <w:autoSpaceDN w:val="0"/>
        <w:adjustRightInd w:val="0"/>
        <w:ind w:left="426" w:hanging="426"/>
        <w:rPr>
          <w:rFonts w:ascii="Arial Narrow" w:eastAsia="Times New Roman" w:hAnsi="Arial Narrow" w:cs="Arial"/>
          <w:color w:val="auto"/>
          <w:kern w:val="0"/>
          <w:lang w:val="sr-Cyrl-CS"/>
        </w:rPr>
      </w:pPr>
      <w:r w:rsidRPr="007A6780">
        <w:rPr>
          <w:rFonts w:ascii="Arial Narrow" w:eastAsia="Times New Roman" w:hAnsi="Arial Narrow" w:cs="Arial"/>
          <w:b/>
          <w:color w:val="auto"/>
          <w:kern w:val="0"/>
          <w:lang w:val="sr-Cyrl-CS"/>
        </w:rPr>
        <w:t>Врста поступка јавне набавке</w:t>
      </w:r>
      <w:r w:rsidRPr="007A6780">
        <w:rPr>
          <w:rFonts w:ascii="Arial Narrow" w:eastAsia="Times New Roman" w:hAnsi="Arial Narrow" w:cs="Arial"/>
          <w:color w:val="auto"/>
          <w:kern w:val="0"/>
          <w:lang w:val="sr-Cyrl-CS"/>
        </w:rPr>
        <w:t xml:space="preserve">  </w:t>
      </w:r>
    </w:p>
    <w:p w:rsidR="00CF155B" w:rsidRPr="007A6780" w:rsidRDefault="006A1F19" w:rsidP="006A1F19">
      <w:pPr>
        <w:widowControl/>
        <w:suppressAutoHyphens w:val="0"/>
        <w:autoSpaceDE w:val="0"/>
        <w:autoSpaceDN w:val="0"/>
        <w:adjustRightInd w:val="0"/>
        <w:rPr>
          <w:rFonts w:ascii="Arial Narrow" w:eastAsia="Times New Roman" w:hAnsi="Arial Narrow" w:cs="Arial"/>
          <w:kern w:val="0"/>
          <w:lang w:val="sr-Cyrl-CS"/>
        </w:rPr>
      </w:pPr>
      <w:r w:rsidRPr="007A6780">
        <w:rPr>
          <w:rFonts w:ascii="Arial Narrow" w:eastAsia="Times New Roman" w:hAnsi="Arial Narrow" w:cs="Arial"/>
          <w:kern w:val="0"/>
          <w:lang w:val="sr-Cyrl-CS"/>
        </w:rPr>
        <w:t xml:space="preserve">Предметна јавна набавка се спроводи у </w:t>
      </w:r>
      <w:r w:rsidRPr="007A6780">
        <w:rPr>
          <w:rFonts w:ascii="Arial Narrow" w:eastAsia="Times New Roman" w:hAnsi="Arial Narrow" w:cs="Arial"/>
          <w:bCs/>
          <w:kern w:val="0"/>
          <w:lang w:val="sr-Cyrl-CS"/>
        </w:rPr>
        <w:t>поступку јавне набавке</w:t>
      </w:r>
      <w:r w:rsidRPr="007A6780">
        <w:rPr>
          <w:rFonts w:ascii="Arial Narrow" w:eastAsia="Times New Roman" w:hAnsi="Arial Narrow" w:cs="Arial"/>
          <w:b/>
          <w:bCs/>
          <w:kern w:val="0"/>
          <w:lang w:val="sr-Cyrl-CS"/>
        </w:rPr>
        <w:t xml:space="preserve"> </w:t>
      </w:r>
      <w:r w:rsidRPr="007A6780">
        <w:rPr>
          <w:rFonts w:ascii="Arial Narrow" w:eastAsia="Times New Roman" w:hAnsi="Arial Narrow" w:cs="Arial"/>
          <w:bCs/>
          <w:kern w:val="0"/>
          <w:lang w:val="sr-Cyrl-CS"/>
        </w:rPr>
        <w:t>мале вредности</w:t>
      </w:r>
      <w:r w:rsidRPr="007A6780">
        <w:rPr>
          <w:rFonts w:ascii="Arial Narrow" w:eastAsia="Times New Roman" w:hAnsi="Arial Narrow" w:cs="Arial"/>
          <w:kern w:val="0"/>
          <w:lang w:val="sr-Cyrl-CS"/>
        </w:rPr>
        <w:t xml:space="preserve">,у складу са Законом и подзаконским актима којима се уређују јавне набавке. </w:t>
      </w:r>
    </w:p>
    <w:p w:rsidR="006A1F19" w:rsidRPr="007A6780" w:rsidRDefault="006A1F19" w:rsidP="006A1F19">
      <w:pPr>
        <w:widowControl/>
        <w:suppressAutoHyphens w:val="0"/>
        <w:autoSpaceDE w:val="0"/>
        <w:autoSpaceDN w:val="0"/>
        <w:adjustRightInd w:val="0"/>
        <w:rPr>
          <w:rFonts w:ascii="Arial Narrow" w:eastAsia="Times New Roman" w:hAnsi="Arial Narrow" w:cs="Arial"/>
          <w:kern w:val="0"/>
          <w:lang w:val="sr-Cyrl-CS"/>
        </w:rPr>
      </w:pPr>
    </w:p>
    <w:p w:rsidR="006A1F19" w:rsidRPr="007A6780" w:rsidRDefault="006A1F19" w:rsidP="007B2F56">
      <w:pPr>
        <w:pStyle w:val="Default"/>
        <w:rPr>
          <w:rFonts w:ascii="Arial Narrow" w:hAnsi="Arial Narrow" w:cs="Arial"/>
          <w:color w:val="auto"/>
          <w:lang w:val="sr-Cyrl-CS"/>
        </w:rPr>
      </w:pPr>
      <w:r w:rsidRPr="007A6780">
        <w:rPr>
          <w:rFonts w:ascii="Arial Narrow" w:hAnsi="Arial Narrow" w:cs="Arial"/>
          <w:b/>
          <w:bCs/>
          <w:iCs/>
          <w:color w:val="auto"/>
          <w:lang w:val="sr-Cyrl-CS"/>
        </w:rPr>
        <w:t>Предмет јавне набавке</w:t>
      </w:r>
      <w:r w:rsidRPr="007A6780">
        <w:rPr>
          <w:rFonts w:ascii="Arial Narrow" w:hAnsi="Arial Narrow" w:cs="Arial"/>
          <w:b/>
          <w:bCs/>
          <w:i/>
          <w:iCs/>
          <w:color w:val="auto"/>
          <w:lang w:val="sr-Cyrl-CS"/>
        </w:rPr>
        <w:t xml:space="preserve"> </w:t>
      </w:r>
      <w:r w:rsidRPr="007A6780">
        <w:rPr>
          <w:rFonts w:ascii="Arial Narrow" w:hAnsi="Arial Narrow" w:cs="Arial"/>
          <w:bCs/>
          <w:iCs/>
          <w:color w:val="auto"/>
          <w:lang w:val="sr-Cyrl-CS"/>
        </w:rPr>
        <w:t>бр.</w:t>
      </w:r>
      <w:r w:rsidR="005535F7" w:rsidRPr="007A6780">
        <w:rPr>
          <w:rFonts w:ascii="Arial Narrow" w:hAnsi="Arial Narrow" w:cs="Arial"/>
          <w:b/>
          <w:bCs/>
          <w:iCs/>
          <w:color w:val="auto"/>
          <w:lang w:val="sr-Cyrl-CS"/>
        </w:rPr>
        <w:t xml:space="preserve">ЈН МВ </w:t>
      </w:r>
      <w:r w:rsidR="004E61AC">
        <w:rPr>
          <w:rFonts w:ascii="Arial Narrow" w:hAnsi="Arial Narrow" w:cs="Arial"/>
          <w:b/>
          <w:bCs/>
          <w:iCs/>
          <w:color w:val="auto"/>
          <w:lang w:val="sr-Cyrl-CS"/>
        </w:rPr>
        <w:t>21/20</w:t>
      </w:r>
      <w:r w:rsidRPr="007A6780">
        <w:rPr>
          <w:rFonts w:ascii="Arial Narrow" w:hAnsi="Arial Narrow" w:cs="Arial"/>
          <w:b/>
          <w:bCs/>
          <w:iCs/>
          <w:color w:val="auto"/>
          <w:lang w:val="sr-Cyrl-CS"/>
        </w:rPr>
        <w:t xml:space="preserve"> </w:t>
      </w:r>
      <w:r w:rsidRPr="007A6780">
        <w:rPr>
          <w:rFonts w:ascii="Arial Narrow" w:hAnsi="Arial Narrow" w:cs="Arial"/>
          <w:color w:val="auto"/>
          <w:lang w:val="sr-Cyrl-CS"/>
        </w:rPr>
        <w:t xml:space="preserve">су </w:t>
      </w:r>
      <w:r w:rsidR="00AB3CC9" w:rsidRPr="007A6780">
        <w:rPr>
          <w:rFonts w:ascii="Arial Narrow" w:hAnsi="Arial Narrow" w:cs="Arial"/>
          <w:color w:val="auto"/>
          <w:lang w:val="sr-Cyrl-CS"/>
        </w:rPr>
        <w:t>добра</w:t>
      </w:r>
      <w:r w:rsidRPr="007A6780">
        <w:rPr>
          <w:rFonts w:ascii="Arial Narrow" w:hAnsi="Arial Narrow" w:cs="Arial"/>
          <w:color w:val="auto"/>
          <w:lang w:val="sr-Cyrl-CS"/>
        </w:rPr>
        <w:t>–</w:t>
      </w:r>
      <w:r w:rsidR="0074372B" w:rsidRPr="007A6780">
        <w:rPr>
          <w:rFonts w:ascii="Arial Narrow" w:hAnsi="Arial Narrow" w:cs="Arial"/>
          <w:color w:val="auto"/>
          <w:lang w:val="sr-Cyrl-CS"/>
        </w:rPr>
        <w:t xml:space="preserve">набавка </w:t>
      </w:r>
      <w:r w:rsidR="00DE6369" w:rsidRPr="007A6780">
        <w:rPr>
          <w:rFonts w:ascii="Arial Narrow" w:hAnsi="Arial Narrow" w:cs="Arial"/>
          <w:color w:val="auto"/>
          <w:lang w:val="sr-Cyrl-CS"/>
        </w:rPr>
        <w:t>пнеумати</w:t>
      </w:r>
      <w:r w:rsidR="00CD4E28" w:rsidRPr="007A6780">
        <w:rPr>
          <w:rFonts w:ascii="Arial Narrow" w:hAnsi="Arial Narrow" w:cs="Arial"/>
          <w:color w:val="auto"/>
          <w:lang w:val="sr-Cyrl-CS"/>
        </w:rPr>
        <w:t>ка</w:t>
      </w:r>
      <w:r w:rsidR="00DE6369" w:rsidRPr="007A6780">
        <w:rPr>
          <w:rFonts w:ascii="Arial Narrow" w:hAnsi="Arial Narrow" w:cs="Arial"/>
          <w:color w:val="auto"/>
          <w:lang w:val="sr-Cyrl-CS"/>
        </w:rPr>
        <w:t xml:space="preserve"> за возила и механизацију</w:t>
      </w:r>
      <w:r w:rsidR="00050447" w:rsidRPr="007A6780">
        <w:rPr>
          <w:rFonts w:ascii="Arial Narrow" w:hAnsi="Arial Narrow" w:cs="Arial"/>
          <w:color w:val="auto"/>
          <w:lang w:val="sr-Cyrl-CS"/>
        </w:rPr>
        <w:t xml:space="preserve"> за потребе возног парка </w:t>
      </w:r>
      <w:r w:rsidR="00761893" w:rsidRPr="007A6780">
        <w:rPr>
          <w:rFonts w:ascii="Arial Narrow" w:hAnsi="Arial Narrow" w:cs="Arial"/>
          <w:color w:val="auto"/>
          <w:lang w:val="sr-Cyrl-CS"/>
        </w:rPr>
        <w:t xml:space="preserve"> </w:t>
      </w:r>
      <w:r w:rsidR="003F16E9" w:rsidRPr="007A6780">
        <w:rPr>
          <w:rFonts w:ascii="Arial Narrow" w:hAnsi="Arial Narrow" w:cs="Arial"/>
          <w:color w:val="auto"/>
          <w:lang w:val="sr-Cyrl-CS"/>
        </w:rPr>
        <w:t>са услугом демонтаже, монтаже и балансирања точкова</w:t>
      </w:r>
      <w:r w:rsidR="007B2F56" w:rsidRPr="007A6780">
        <w:rPr>
          <w:rFonts w:ascii="Arial Narrow" w:hAnsi="Arial Narrow" w:cs="Arial"/>
          <w:color w:val="auto"/>
          <w:lang w:val="sr-Cyrl-CS"/>
        </w:rPr>
        <w:t xml:space="preserve"> </w:t>
      </w:r>
      <w:r w:rsidR="00761893" w:rsidRPr="007A6780">
        <w:rPr>
          <w:rFonts w:ascii="Arial Narrow" w:hAnsi="Arial Narrow" w:cs="Arial"/>
          <w:color w:val="auto"/>
          <w:lang w:val="sr-Cyrl-CS"/>
        </w:rPr>
        <w:t>предузећа ЈКП „Чистоћа“ Краљево</w:t>
      </w:r>
      <w:r w:rsidR="00F74245" w:rsidRPr="007A6780">
        <w:rPr>
          <w:rFonts w:ascii="Arial Narrow" w:hAnsi="Arial Narrow" w:cs="Arial"/>
          <w:color w:val="auto"/>
          <w:lang w:val="sr-Cyrl-CS"/>
        </w:rPr>
        <w:t>.</w:t>
      </w:r>
    </w:p>
    <w:p w:rsidR="00A71FF2" w:rsidRPr="007A6780" w:rsidRDefault="00A71FF2" w:rsidP="00A71FF2">
      <w:pPr>
        <w:pStyle w:val="Pasussalistom"/>
        <w:suppressAutoHyphens w:val="0"/>
        <w:autoSpaceDE w:val="0"/>
        <w:autoSpaceDN w:val="0"/>
        <w:adjustRightInd w:val="0"/>
        <w:ind w:left="426"/>
        <w:rPr>
          <w:rFonts w:ascii="Arial Narrow" w:eastAsia="Times New Roman" w:hAnsi="Arial Narrow" w:cs="Arial"/>
          <w:color w:val="auto"/>
          <w:kern w:val="0"/>
          <w:lang w:val="sr-Cyrl-CS"/>
        </w:rPr>
      </w:pPr>
    </w:p>
    <w:p w:rsidR="006A1F19" w:rsidRPr="007A6780" w:rsidRDefault="006A1F19" w:rsidP="00FA4EA9">
      <w:pPr>
        <w:pStyle w:val="Pasussalistom"/>
        <w:numPr>
          <w:ilvl w:val="0"/>
          <w:numId w:val="8"/>
        </w:numPr>
        <w:ind w:left="426" w:hanging="426"/>
        <w:jc w:val="both"/>
        <w:rPr>
          <w:rFonts w:ascii="Arial Narrow" w:hAnsi="Arial Narrow" w:cs="Arial"/>
          <w:color w:val="auto"/>
        </w:rPr>
      </w:pPr>
      <w:r w:rsidRPr="007A6780">
        <w:rPr>
          <w:rFonts w:ascii="Arial Narrow" w:eastAsia="Times New Roman" w:hAnsi="Arial Narrow" w:cs="Arial"/>
          <w:b/>
          <w:color w:val="auto"/>
          <w:kern w:val="0"/>
          <w:lang w:val="sr-Cyrl-CS"/>
        </w:rPr>
        <w:t>Л</w:t>
      </w:r>
      <w:r w:rsidRPr="007A6780">
        <w:rPr>
          <w:rFonts w:ascii="Arial Narrow" w:hAnsi="Arial Narrow" w:cs="Arial"/>
          <w:b/>
          <w:color w:val="auto"/>
        </w:rPr>
        <w:t>иц</w:t>
      </w:r>
      <w:r w:rsidRPr="007A6780">
        <w:rPr>
          <w:rFonts w:ascii="Arial Narrow" w:hAnsi="Arial Narrow" w:cs="Arial"/>
          <w:b/>
          <w:color w:val="auto"/>
          <w:lang w:val="sr-Cyrl-CS"/>
        </w:rPr>
        <w:t>а</w:t>
      </w:r>
      <w:r w:rsidRPr="007A6780">
        <w:rPr>
          <w:rFonts w:ascii="Arial Narrow" w:hAnsi="Arial Narrow" w:cs="Arial"/>
          <w:b/>
          <w:color w:val="auto"/>
        </w:rPr>
        <w:t xml:space="preserve"> за контакт</w:t>
      </w:r>
      <w:r w:rsidRPr="007A6780">
        <w:rPr>
          <w:rFonts w:ascii="Arial Narrow" w:hAnsi="Arial Narrow" w:cs="Arial"/>
          <w:color w:val="auto"/>
        </w:rPr>
        <w:t>:</w:t>
      </w:r>
    </w:p>
    <w:p w:rsidR="00821F4B" w:rsidRPr="007A6780" w:rsidRDefault="00BC0CBC" w:rsidP="00FA4EA9">
      <w:pPr>
        <w:pStyle w:val="Pasussalistom"/>
        <w:numPr>
          <w:ilvl w:val="0"/>
          <w:numId w:val="37"/>
        </w:numPr>
        <w:ind w:left="851"/>
        <w:rPr>
          <w:rFonts w:ascii="Arial Narrow" w:hAnsi="Arial Narrow" w:cs="Arial"/>
          <w:color w:val="auto"/>
          <w:lang w:val="sr-Cyrl-CS"/>
        </w:rPr>
      </w:pPr>
      <w:r w:rsidRPr="007A6780">
        <w:rPr>
          <w:rFonts w:ascii="Arial Narrow" w:hAnsi="Arial Narrow" w:cs="Arial"/>
          <w:color w:val="auto"/>
          <w:lang w:val="sr-Cyrl-CS"/>
        </w:rPr>
        <w:t>Предраг Перић, технички директор</w:t>
      </w:r>
    </w:p>
    <w:p w:rsidR="00D85B3F" w:rsidRPr="007A6780" w:rsidRDefault="00BC0CBC" w:rsidP="00CF13F0">
      <w:pPr>
        <w:tabs>
          <w:tab w:val="left" w:pos="7695"/>
        </w:tabs>
        <w:rPr>
          <w:rFonts w:ascii="Arial Narrow" w:eastAsia="MS Mincho" w:hAnsi="Arial Narrow" w:cs="Arial"/>
          <w:u w:val="single"/>
        </w:rPr>
      </w:pPr>
      <w:r w:rsidRPr="007A6780">
        <w:rPr>
          <w:rFonts w:ascii="Arial Narrow" w:eastAsia="MS Mincho" w:hAnsi="Arial Narrow" w:cs="Arial"/>
          <w:lang w:val="sr-Cyrl-CS"/>
        </w:rPr>
        <w:t>Е - mail адреса</w:t>
      </w:r>
      <w:r w:rsidRPr="007A6780">
        <w:rPr>
          <w:rFonts w:ascii="Arial Narrow" w:eastAsia="MS Mincho" w:hAnsi="Arial Narrow" w:cs="Arial"/>
        </w:rPr>
        <w:t xml:space="preserve">: </w:t>
      </w:r>
      <w:r w:rsidR="00D85B3F" w:rsidRPr="007A6780">
        <w:rPr>
          <w:rFonts w:ascii="Arial Narrow" w:eastAsia="MS Mincho" w:hAnsi="Arial Narrow" w:cs="Arial"/>
        </w:rPr>
        <w:t>cistoca</w:t>
      </w:r>
      <w:r w:rsidR="00D85B3F" w:rsidRPr="007A6780">
        <w:rPr>
          <w:rFonts w:ascii="Arial Narrow" w:eastAsia="MS Mincho" w:hAnsi="Arial Narrow" w:cs="Arial"/>
          <w:lang w:val="sr-Latn-CS"/>
        </w:rPr>
        <w:t>kv</w:t>
      </w:r>
      <w:r w:rsidR="00D85B3F" w:rsidRPr="007A6780">
        <w:rPr>
          <w:rFonts w:ascii="Arial Narrow" w:eastAsia="MS Mincho" w:hAnsi="Arial Narrow" w:cs="Arial"/>
        </w:rPr>
        <w:t>@gmail.com</w:t>
      </w:r>
    </w:p>
    <w:p w:rsidR="00E93CB4" w:rsidRPr="007A6780" w:rsidRDefault="00E93CB4" w:rsidP="006A1F19">
      <w:pPr>
        <w:jc w:val="both"/>
        <w:rPr>
          <w:rFonts w:ascii="Arial Narrow" w:hAnsi="Arial Narrow" w:cs="Arial"/>
          <w:bCs/>
          <w:lang w:val="sr-Cyrl-CS"/>
        </w:rPr>
      </w:pPr>
    </w:p>
    <w:p w:rsidR="00006F40" w:rsidRPr="007A6780" w:rsidRDefault="00006F40" w:rsidP="006A1F19">
      <w:pPr>
        <w:jc w:val="both"/>
        <w:rPr>
          <w:rFonts w:ascii="Arial Narrow" w:hAnsi="Arial Narrow" w:cs="Arial"/>
          <w:bCs/>
          <w:lang w:val="sr-Cyrl-CS"/>
        </w:rPr>
      </w:pPr>
    </w:p>
    <w:p w:rsidR="00006F40" w:rsidRPr="007A6780" w:rsidRDefault="00006F40" w:rsidP="006A1F19">
      <w:pPr>
        <w:jc w:val="both"/>
        <w:rPr>
          <w:rFonts w:ascii="Arial Narrow" w:hAnsi="Arial Narrow" w:cs="Arial"/>
          <w:bCs/>
          <w:lang w:val="sr-Cyrl-CS"/>
        </w:rPr>
      </w:pPr>
    </w:p>
    <w:p w:rsidR="00E93CB4" w:rsidRPr="007A6780" w:rsidRDefault="00E93CB4" w:rsidP="006A1F19">
      <w:pPr>
        <w:jc w:val="both"/>
        <w:rPr>
          <w:rFonts w:ascii="Arial Narrow" w:hAnsi="Arial Narrow" w:cs="Arial"/>
          <w:bCs/>
          <w:lang w:val="sr-Cyrl-CS"/>
        </w:rPr>
      </w:pPr>
    </w:p>
    <w:p w:rsidR="006A1F19" w:rsidRPr="007A6780" w:rsidRDefault="006A1F19" w:rsidP="006A1F19">
      <w:pPr>
        <w:widowControl/>
        <w:suppressAutoHyphens w:val="0"/>
        <w:autoSpaceDE w:val="0"/>
        <w:autoSpaceDN w:val="0"/>
        <w:adjustRightInd w:val="0"/>
        <w:jc w:val="center"/>
        <w:rPr>
          <w:rFonts w:ascii="Arial Narrow" w:eastAsia="Times New Roman" w:hAnsi="Arial Narrow" w:cs="Arial"/>
          <w:b/>
          <w:kern w:val="0"/>
          <w:lang w:val="sr-Cyrl-CS"/>
        </w:rPr>
      </w:pPr>
      <w:r w:rsidRPr="007A6780">
        <w:rPr>
          <w:rFonts w:ascii="Arial Narrow" w:eastAsia="Times New Roman" w:hAnsi="Arial Narrow" w:cs="Arial"/>
          <w:b/>
          <w:kern w:val="0"/>
          <w:lang w:val="sr-Cyrl-CS"/>
        </w:rPr>
        <w:t>ПОДАЦИ О ПРЕДМЕТУ ЈАВНЕ НАБАВКЕ</w:t>
      </w:r>
    </w:p>
    <w:p w:rsidR="006A1F19" w:rsidRPr="007A6780" w:rsidRDefault="006A1F19" w:rsidP="006A1F19">
      <w:pPr>
        <w:widowControl/>
        <w:suppressAutoHyphens w:val="0"/>
        <w:autoSpaceDE w:val="0"/>
        <w:autoSpaceDN w:val="0"/>
        <w:adjustRightInd w:val="0"/>
        <w:rPr>
          <w:rFonts w:ascii="Arial Narrow" w:eastAsia="Times New Roman" w:hAnsi="Arial Narrow" w:cs="Arial"/>
          <w:kern w:val="0"/>
          <w:lang w:val="sr-Cyrl-CS"/>
        </w:rPr>
      </w:pPr>
    </w:p>
    <w:p w:rsidR="006A1F19" w:rsidRPr="007A6780" w:rsidRDefault="006A1F19" w:rsidP="006A1F19">
      <w:pPr>
        <w:widowControl/>
        <w:suppressAutoHyphens w:val="0"/>
        <w:autoSpaceDE w:val="0"/>
        <w:autoSpaceDN w:val="0"/>
        <w:adjustRightInd w:val="0"/>
        <w:rPr>
          <w:rFonts w:ascii="Arial Narrow" w:eastAsia="Times New Roman" w:hAnsi="Arial Narrow" w:cs="Arial"/>
          <w:kern w:val="0"/>
          <w:lang w:val="sr-Cyrl-CS"/>
        </w:rPr>
      </w:pPr>
    </w:p>
    <w:p w:rsidR="0003132E" w:rsidRPr="007A6780" w:rsidRDefault="0003132E" w:rsidP="003607B2">
      <w:pPr>
        <w:pStyle w:val="Pasussalistom"/>
        <w:ind w:left="567" w:hanging="567"/>
        <w:jc w:val="both"/>
        <w:rPr>
          <w:rFonts w:ascii="Arial Narrow" w:hAnsi="Arial Narrow" w:cs="Arial"/>
          <w:b/>
          <w:color w:val="auto"/>
          <w:lang w:val="sr-Cyrl-CS"/>
        </w:rPr>
      </w:pPr>
    </w:p>
    <w:p w:rsidR="003F6F81" w:rsidRPr="007A6780" w:rsidRDefault="003F6F81" w:rsidP="003F6F81">
      <w:pPr>
        <w:pStyle w:val="Default"/>
        <w:rPr>
          <w:rFonts w:ascii="Arial Narrow" w:hAnsi="Arial Narrow" w:cs="Arial"/>
          <w:b/>
          <w:bCs/>
          <w:color w:val="auto"/>
          <w:sz w:val="32"/>
          <w:szCs w:val="32"/>
          <w:lang w:val="sr-Cyrl-CS"/>
        </w:rPr>
      </w:pPr>
    </w:p>
    <w:p w:rsidR="00500124" w:rsidRPr="007A6780" w:rsidRDefault="00500124" w:rsidP="00500124">
      <w:pPr>
        <w:pStyle w:val="Default"/>
        <w:numPr>
          <w:ilvl w:val="0"/>
          <w:numId w:val="56"/>
        </w:numPr>
        <w:ind w:right="-133"/>
        <w:jc w:val="both"/>
        <w:rPr>
          <w:rFonts w:ascii="Arial Narrow" w:hAnsi="Arial Narrow" w:cs="Arial"/>
          <w:b/>
          <w:bCs/>
          <w:color w:val="auto"/>
          <w:sz w:val="32"/>
          <w:szCs w:val="32"/>
          <w:lang w:val="sr-Cyrl-CS"/>
        </w:rPr>
      </w:pPr>
      <w:r w:rsidRPr="007A6780">
        <w:rPr>
          <w:rFonts w:ascii="Arial Narrow" w:hAnsi="Arial Narrow" w:cs="Arial"/>
          <w:b/>
          <w:color w:val="auto"/>
          <w:lang w:val="sr-Cyrl-CS"/>
        </w:rPr>
        <w:t>Предмет јавне набавке</w:t>
      </w:r>
      <w:r w:rsidRPr="007A6780">
        <w:rPr>
          <w:rFonts w:ascii="Arial Narrow" w:hAnsi="Arial Narrow" w:cs="Arial"/>
          <w:color w:val="auto"/>
          <w:lang w:val="sr-Cyrl-CS"/>
        </w:rPr>
        <w:t xml:space="preserve"> бр</w:t>
      </w:r>
      <w:r w:rsidRPr="007A6780">
        <w:rPr>
          <w:rFonts w:ascii="Arial Narrow" w:hAnsi="Arial Narrow" w:cs="Arial"/>
          <w:color w:val="auto"/>
          <w:lang w:val="ru-RU"/>
        </w:rPr>
        <w:t>.</w:t>
      </w:r>
      <w:r w:rsidRPr="007A6780">
        <w:rPr>
          <w:rFonts w:ascii="Arial Narrow" w:hAnsi="Arial Narrow" w:cs="Arial"/>
          <w:b/>
          <w:color w:val="auto"/>
          <w:lang w:val="sr-Cyrl-CS"/>
        </w:rPr>
        <w:t xml:space="preserve">ЈН МВ </w:t>
      </w:r>
      <w:r w:rsidR="004E61AC">
        <w:rPr>
          <w:rFonts w:ascii="Arial Narrow" w:hAnsi="Arial Narrow" w:cs="Arial"/>
          <w:b/>
          <w:color w:val="auto"/>
          <w:lang w:val="sr-Cyrl-CS"/>
        </w:rPr>
        <w:t>21/20</w:t>
      </w:r>
      <w:r w:rsidRPr="007A6780">
        <w:rPr>
          <w:rFonts w:ascii="Arial Narrow" w:hAnsi="Arial Narrow" w:cs="Arial"/>
          <w:i/>
          <w:iCs/>
          <w:color w:val="auto"/>
          <w:lang w:val="sr-Cyrl-CS"/>
        </w:rPr>
        <w:t xml:space="preserve"> </w:t>
      </w:r>
      <w:r w:rsidRPr="007A6780">
        <w:rPr>
          <w:rFonts w:ascii="Arial Narrow" w:hAnsi="Arial Narrow" w:cs="Arial"/>
          <w:color w:val="auto"/>
          <w:lang w:val="sr-Cyrl-CS"/>
        </w:rPr>
        <w:t xml:space="preserve">су добра: </w:t>
      </w:r>
      <w:r w:rsidR="00DE6369" w:rsidRPr="007A6780">
        <w:rPr>
          <w:rFonts w:ascii="Arial Narrow" w:hAnsi="Arial Narrow" w:cs="Arial"/>
          <w:b/>
          <w:bCs/>
          <w:color w:val="auto"/>
          <w:lang w:val="sr-Cyrl-CS"/>
        </w:rPr>
        <w:t>ПНЕУМАТИЦИ ЗА ВОЗИЛА И МЕХАНИЗАЦИЈУ СА УСЛУГОМ МОНТАЖЕ, ДЕМОНТАЖЕ И БАЛАНСИРАЊА ТОЧКОВА</w:t>
      </w:r>
      <w:r w:rsidRPr="007A6780">
        <w:rPr>
          <w:rFonts w:ascii="Arial Narrow" w:hAnsi="Arial Narrow" w:cs="Arial"/>
          <w:b/>
          <w:bCs/>
          <w:color w:val="auto"/>
          <w:lang w:val="sr-Cyrl-CS"/>
        </w:rPr>
        <w:t xml:space="preserve"> </w:t>
      </w:r>
    </w:p>
    <w:p w:rsidR="00E16874" w:rsidRPr="007A6780" w:rsidRDefault="00E16874" w:rsidP="00F828CD">
      <w:pPr>
        <w:pStyle w:val="Pasussalistom"/>
        <w:suppressAutoHyphens w:val="0"/>
        <w:autoSpaceDE w:val="0"/>
        <w:autoSpaceDN w:val="0"/>
        <w:adjustRightInd w:val="0"/>
        <w:ind w:right="-133"/>
        <w:jc w:val="both"/>
        <w:rPr>
          <w:rFonts w:ascii="Arial Narrow" w:hAnsi="Arial Narrow" w:cs="Arial"/>
          <w:b/>
          <w:color w:val="auto"/>
          <w:lang w:val="sr-Cyrl-CS"/>
        </w:rPr>
      </w:pPr>
    </w:p>
    <w:p w:rsidR="00E16874" w:rsidRPr="007A6780" w:rsidRDefault="00E93CB4" w:rsidP="00500124">
      <w:pPr>
        <w:pStyle w:val="Pasussalistom"/>
        <w:numPr>
          <w:ilvl w:val="0"/>
          <w:numId w:val="56"/>
        </w:numPr>
        <w:suppressAutoHyphens w:val="0"/>
        <w:autoSpaceDE w:val="0"/>
        <w:autoSpaceDN w:val="0"/>
        <w:adjustRightInd w:val="0"/>
        <w:ind w:right="-133"/>
        <w:jc w:val="both"/>
        <w:rPr>
          <w:rFonts w:ascii="Arial Narrow" w:hAnsi="Arial Narrow" w:cs="Arial"/>
          <w:b/>
          <w:color w:val="auto"/>
          <w:lang w:val="sr-Cyrl-CS"/>
        </w:rPr>
      </w:pPr>
      <w:r w:rsidRPr="007A6780">
        <w:rPr>
          <w:rFonts w:ascii="Arial Narrow" w:hAnsi="Arial Narrow" w:cs="Arial"/>
          <w:b/>
          <w:color w:val="auto"/>
          <w:lang w:val="sr-Cyrl-CS"/>
        </w:rPr>
        <w:t xml:space="preserve">Назив и ознака из општег речника набавки </w:t>
      </w:r>
      <w:r w:rsidR="00EA5A50" w:rsidRPr="007A6780">
        <w:rPr>
          <w:rFonts w:ascii="Arial Narrow" w:hAnsi="Arial Narrow" w:cs="Arial"/>
          <w:b/>
          <w:color w:val="auto"/>
          <w:lang w:val="sr-Cyrl-CS"/>
        </w:rPr>
        <w:t xml:space="preserve">- </w:t>
      </w:r>
      <w:r w:rsidR="00E16874" w:rsidRPr="007A6780">
        <w:rPr>
          <w:rFonts w:ascii="Arial Narrow" w:hAnsi="Arial Narrow" w:cs="Arial"/>
          <w:b/>
          <w:color w:val="auto"/>
          <w:lang w:val="sr-Cyrl-CS"/>
        </w:rPr>
        <w:t>34350000-</w:t>
      </w:r>
      <w:r w:rsidR="00E16874" w:rsidRPr="007A6780">
        <w:rPr>
          <w:rFonts w:ascii="Arial Narrow" w:hAnsi="Arial Narrow" w:cs="Arial"/>
          <w:color w:val="auto"/>
          <w:lang w:val="sr-Cyrl-CS"/>
        </w:rPr>
        <w:t xml:space="preserve"> Гуме за тешка и лака возила</w:t>
      </w:r>
    </w:p>
    <w:p w:rsidR="00EA5A50" w:rsidRPr="007A6780" w:rsidRDefault="00EA5A50" w:rsidP="00500124">
      <w:pPr>
        <w:pStyle w:val="Pasussalistom"/>
        <w:ind w:left="426"/>
        <w:jc w:val="both"/>
        <w:rPr>
          <w:rFonts w:ascii="Arial Narrow" w:hAnsi="Arial Narrow" w:cs="Arial"/>
          <w:b/>
          <w:color w:val="auto"/>
          <w:lang w:val="sr-Cyrl-CS"/>
        </w:rPr>
      </w:pPr>
    </w:p>
    <w:p w:rsidR="00E93CB4" w:rsidRPr="007A6780" w:rsidRDefault="00E93CB4" w:rsidP="00500124">
      <w:pPr>
        <w:pStyle w:val="Pasussalistom"/>
        <w:numPr>
          <w:ilvl w:val="0"/>
          <w:numId w:val="56"/>
        </w:numPr>
        <w:jc w:val="both"/>
        <w:rPr>
          <w:rFonts w:ascii="Arial Narrow" w:hAnsi="Arial Narrow" w:cs="Arial"/>
          <w:b/>
          <w:color w:val="auto"/>
          <w:lang w:val="sr-Cyrl-CS"/>
        </w:rPr>
      </w:pPr>
      <w:r w:rsidRPr="007A6780">
        <w:rPr>
          <w:rFonts w:ascii="Arial Narrow" w:hAnsi="Arial Narrow" w:cs="Arial"/>
          <w:b/>
          <w:color w:val="auto"/>
          <w:lang w:val="sr-Cyrl-CS"/>
        </w:rPr>
        <w:t>Партије</w:t>
      </w:r>
      <w:r w:rsidR="0093073B" w:rsidRPr="007A6780">
        <w:rPr>
          <w:rFonts w:ascii="Arial Narrow" w:hAnsi="Arial Narrow" w:cs="Arial"/>
          <w:b/>
          <w:color w:val="auto"/>
          <w:lang w:val="sr-Cyrl-CS"/>
        </w:rPr>
        <w:t xml:space="preserve">: </w:t>
      </w:r>
      <w:r w:rsidRPr="007A6780">
        <w:rPr>
          <w:rFonts w:ascii="Arial Narrow" w:hAnsi="Arial Narrow" w:cs="Arial"/>
          <w:color w:val="auto"/>
          <w:lang w:val="sr-Cyrl-CS"/>
        </w:rPr>
        <w:t xml:space="preserve">Предметна набавка </w:t>
      </w:r>
      <w:r w:rsidR="00871909" w:rsidRPr="007A6780">
        <w:rPr>
          <w:rFonts w:ascii="Arial Narrow" w:hAnsi="Arial Narrow" w:cs="Arial"/>
          <w:color w:val="auto"/>
          <w:lang w:val="sr-Cyrl-CS"/>
        </w:rPr>
        <w:t>ни</w:t>
      </w:r>
      <w:r w:rsidR="006C3BD7" w:rsidRPr="007A6780">
        <w:rPr>
          <w:rFonts w:ascii="Arial Narrow" w:hAnsi="Arial Narrow" w:cs="Arial"/>
          <w:color w:val="auto"/>
          <w:lang w:val="sr-Cyrl-CS"/>
        </w:rPr>
        <w:t>је</w:t>
      </w:r>
      <w:r w:rsidRPr="007A6780">
        <w:rPr>
          <w:rFonts w:ascii="Arial Narrow" w:hAnsi="Arial Narrow" w:cs="Arial"/>
          <w:color w:val="auto"/>
          <w:lang w:val="sr-Cyrl-CS"/>
        </w:rPr>
        <w:t xml:space="preserve"> обликована </w:t>
      </w:r>
      <w:r w:rsidR="00871909" w:rsidRPr="007A6780">
        <w:rPr>
          <w:rFonts w:ascii="Arial Narrow" w:hAnsi="Arial Narrow" w:cs="Arial"/>
          <w:color w:val="auto"/>
          <w:lang w:val="sr-Cyrl-CS"/>
        </w:rPr>
        <w:t>по партијама</w:t>
      </w:r>
    </w:p>
    <w:p w:rsidR="00EC16C8" w:rsidRPr="007A6780" w:rsidRDefault="00EC16C8" w:rsidP="00500124">
      <w:pPr>
        <w:pStyle w:val="Pasussalistom"/>
        <w:ind w:left="426"/>
        <w:rPr>
          <w:rFonts w:ascii="Arial Narrow" w:hAnsi="Arial Narrow" w:cs="Arial"/>
          <w:b/>
          <w:color w:val="auto"/>
          <w:lang w:val="sr-Cyrl-CS"/>
        </w:rPr>
      </w:pPr>
    </w:p>
    <w:p w:rsidR="00E16874" w:rsidRPr="007A6780" w:rsidRDefault="00E16874" w:rsidP="00500124">
      <w:pPr>
        <w:pStyle w:val="Pasussalistom"/>
        <w:numPr>
          <w:ilvl w:val="0"/>
          <w:numId w:val="56"/>
        </w:numPr>
        <w:jc w:val="both"/>
        <w:rPr>
          <w:rFonts w:ascii="Arial Narrow" w:hAnsi="Arial Narrow" w:cs="Arial"/>
          <w:b/>
          <w:color w:val="auto"/>
          <w:lang w:val="sr-Cyrl-CS"/>
        </w:rPr>
      </w:pPr>
      <w:r w:rsidRPr="007A6780">
        <w:rPr>
          <w:rFonts w:ascii="Arial Narrow" w:hAnsi="Arial Narrow" w:cs="Arial"/>
          <w:color w:val="auto"/>
          <w:lang w:val="sr-Cyrl-CS"/>
        </w:rPr>
        <w:t xml:space="preserve">Процењена вредност јавне набавке </w:t>
      </w:r>
      <w:r w:rsidR="00E54C36" w:rsidRPr="007A6780">
        <w:rPr>
          <w:rFonts w:ascii="Arial Narrow" w:hAnsi="Arial Narrow" w:cs="Arial"/>
          <w:color w:val="auto"/>
          <w:lang w:val="sr-Cyrl-CS"/>
        </w:rPr>
        <w:t>1.</w:t>
      </w:r>
      <w:r w:rsidR="00AA5634" w:rsidRPr="007A6780">
        <w:rPr>
          <w:rFonts w:ascii="Arial Narrow" w:hAnsi="Arial Narrow" w:cs="Arial"/>
          <w:color w:val="auto"/>
          <w:lang w:val="sr-Latn-RS"/>
        </w:rPr>
        <w:t>5</w:t>
      </w:r>
      <w:r w:rsidR="00E54C36" w:rsidRPr="007A6780">
        <w:rPr>
          <w:rFonts w:ascii="Arial Narrow" w:hAnsi="Arial Narrow" w:cs="Arial"/>
          <w:color w:val="auto"/>
          <w:lang w:val="sr-Cyrl-CS"/>
        </w:rPr>
        <w:t>00</w:t>
      </w:r>
      <w:r w:rsidRPr="007A6780">
        <w:rPr>
          <w:rFonts w:ascii="Arial Narrow" w:hAnsi="Arial Narrow" w:cs="Arial"/>
          <w:color w:val="auto"/>
          <w:lang w:val="sr-Cyrl-CS"/>
        </w:rPr>
        <w:t>.000,00 динара без ПДВ-а</w:t>
      </w:r>
    </w:p>
    <w:p w:rsidR="00E16874" w:rsidRPr="007A6780" w:rsidRDefault="00D340EA" w:rsidP="00D340EA">
      <w:pPr>
        <w:pStyle w:val="Pasussalistom"/>
        <w:jc w:val="both"/>
        <w:rPr>
          <w:rFonts w:ascii="Arial Narrow" w:hAnsi="Arial Narrow" w:cs="Arial"/>
          <w:color w:val="auto"/>
          <w:lang w:val="sr-Cyrl-CS"/>
        </w:rPr>
      </w:pPr>
      <w:r w:rsidRPr="007A6780">
        <w:rPr>
          <w:rFonts w:ascii="Arial Narrow" w:hAnsi="Arial Narrow" w:cs="Arial"/>
          <w:color w:val="auto"/>
          <w:lang w:val="sr-Cyrl-CS"/>
        </w:rPr>
        <w:t>Уговор се закључује у висини процењене вредности јавне набавке.</w:t>
      </w:r>
    </w:p>
    <w:p w:rsidR="005268F2" w:rsidRPr="007A6780" w:rsidRDefault="005268F2" w:rsidP="003607B2">
      <w:pPr>
        <w:pStyle w:val="Pasussalistom"/>
        <w:ind w:left="567" w:hanging="567"/>
        <w:jc w:val="both"/>
        <w:rPr>
          <w:rFonts w:ascii="Arial Narrow" w:hAnsi="Arial Narrow" w:cs="Arial"/>
          <w:color w:val="auto"/>
          <w:lang w:val="sr-Cyrl-CS"/>
        </w:rPr>
      </w:pPr>
    </w:p>
    <w:p w:rsidR="00253AA1" w:rsidRPr="007A6780" w:rsidRDefault="00253AA1" w:rsidP="00C55B10">
      <w:pPr>
        <w:ind w:left="426"/>
        <w:rPr>
          <w:rFonts w:ascii="Arial Narrow" w:hAnsi="Arial Narrow" w:cs="Arial"/>
          <w:lang w:val="sr-Cyrl-CS"/>
        </w:rPr>
      </w:pPr>
    </w:p>
    <w:p w:rsidR="00696E9E" w:rsidRPr="007A6780" w:rsidRDefault="00696E9E" w:rsidP="00C55B10">
      <w:pPr>
        <w:ind w:left="426"/>
        <w:rPr>
          <w:rFonts w:ascii="Arial Narrow" w:hAnsi="Arial Narrow" w:cs="Arial"/>
          <w:lang w:val="sr-Cyrl-CS"/>
        </w:rPr>
      </w:pPr>
    </w:p>
    <w:p w:rsidR="00E93CB4" w:rsidRPr="007A6780" w:rsidRDefault="00E93CB4">
      <w:pPr>
        <w:widowControl/>
        <w:suppressAutoHyphens w:val="0"/>
        <w:rPr>
          <w:rFonts w:ascii="Arial Narrow" w:hAnsi="Arial Narrow" w:cs="Arial"/>
          <w:b/>
          <w:bCs/>
          <w:iCs/>
          <w:kern w:val="2"/>
          <w:lang w:val="sr-Cyrl-CS" w:eastAsia="ar-SA"/>
        </w:rPr>
      </w:pPr>
      <w:r w:rsidRPr="007A6780">
        <w:rPr>
          <w:rFonts w:ascii="Arial Narrow" w:hAnsi="Arial Narrow" w:cs="Arial"/>
          <w:b/>
          <w:bCs/>
          <w:iCs/>
          <w:kern w:val="2"/>
          <w:lang w:val="sr-Cyrl-CS" w:eastAsia="ar-SA"/>
        </w:rPr>
        <w:br w:type="page"/>
      </w:r>
    </w:p>
    <w:p w:rsidR="007123DA" w:rsidRPr="007A6780" w:rsidRDefault="007123DA" w:rsidP="007123DA">
      <w:pPr>
        <w:spacing w:line="100" w:lineRule="atLeast"/>
        <w:jc w:val="center"/>
        <w:rPr>
          <w:rFonts w:ascii="Arial Narrow" w:hAnsi="Arial Narrow" w:cs="Arial"/>
          <w:b/>
          <w:bCs/>
          <w:iCs/>
          <w:lang w:val="sr-Cyrl-CS" w:eastAsia="ar-SA"/>
        </w:rPr>
      </w:pPr>
      <w:r w:rsidRPr="007A6780">
        <w:rPr>
          <w:rFonts w:ascii="Arial Narrow" w:hAnsi="Arial Narrow" w:cs="Arial"/>
          <w:b/>
          <w:bCs/>
          <w:iCs/>
          <w:lang w:val="sr-Cyrl-CS" w:eastAsia="ar-SA"/>
        </w:rPr>
        <w:lastRenderedPageBreak/>
        <w:t>ВРСТА, ТЕХНИЧКЕ КАРАКТЕРИСТИКЕ, КВАЛИТЕТ, КОЛИЧИНА И ОПИС ДОБАРА</w:t>
      </w:r>
    </w:p>
    <w:p w:rsidR="007123DA" w:rsidRPr="007A6780" w:rsidRDefault="007123DA" w:rsidP="007123DA">
      <w:pPr>
        <w:jc w:val="center"/>
        <w:rPr>
          <w:rFonts w:ascii="Arial Narrow" w:hAnsi="Arial Narrow" w:cs="Arial"/>
          <w:b/>
          <w:lang w:val="sr-Latn-CS"/>
        </w:rPr>
      </w:pPr>
    </w:p>
    <w:p w:rsidR="007123DA" w:rsidRPr="007A6780" w:rsidRDefault="00DE6369" w:rsidP="007123DA">
      <w:pPr>
        <w:jc w:val="center"/>
        <w:rPr>
          <w:rFonts w:ascii="Arial Narrow" w:hAnsi="Arial Narrow" w:cs="Arial"/>
          <w:b/>
          <w:lang w:val="sr-Cyrl-CS"/>
        </w:rPr>
      </w:pPr>
      <w:r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p>
    <w:p w:rsidR="007123DA" w:rsidRPr="007A6780" w:rsidRDefault="00F74245" w:rsidP="007123DA">
      <w:pPr>
        <w:jc w:val="center"/>
        <w:rPr>
          <w:rFonts w:ascii="Arial Narrow" w:hAnsi="Arial Narrow" w:cs="Arial"/>
          <w:b/>
          <w:lang w:val="sr-Cyrl-RS"/>
        </w:rPr>
      </w:pPr>
      <w:r w:rsidRPr="007A6780">
        <w:rPr>
          <w:rFonts w:ascii="Arial Narrow" w:hAnsi="Arial Narrow" w:cs="Arial"/>
          <w:b/>
          <w:lang w:val="sr-Cyrl-RS"/>
        </w:rPr>
        <w:t xml:space="preserve">ЈН МВ </w:t>
      </w:r>
      <w:r w:rsidR="004E61AC">
        <w:rPr>
          <w:rFonts w:ascii="Arial Narrow" w:hAnsi="Arial Narrow" w:cs="Arial"/>
          <w:b/>
          <w:lang w:val="sr-Cyrl-RS"/>
        </w:rPr>
        <w:t>21/20</w:t>
      </w:r>
    </w:p>
    <w:p w:rsidR="00194B9C" w:rsidRPr="007A6780" w:rsidRDefault="00194B9C" w:rsidP="007123DA">
      <w:pPr>
        <w:jc w:val="center"/>
        <w:rPr>
          <w:rFonts w:ascii="Arial Narrow" w:hAnsi="Arial Narrow" w:cs="Arial"/>
          <w:b/>
          <w:lang w:val="sr-Latn-CS"/>
        </w:rPr>
      </w:pPr>
    </w:p>
    <w:tbl>
      <w:tblPr>
        <w:tblW w:w="1080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78"/>
        <w:gridCol w:w="1826"/>
        <w:gridCol w:w="7513"/>
        <w:gridCol w:w="586"/>
      </w:tblGrid>
      <w:tr w:rsidR="002842E8" w:rsidRPr="007A6780" w:rsidTr="00C1556D">
        <w:trPr>
          <w:trHeight w:val="460"/>
          <w:jc w:val="center"/>
        </w:trPr>
        <w:tc>
          <w:tcPr>
            <w:tcW w:w="878" w:type="dxa"/>
            <w:tcBorders>
              <w:top w:val="thinThickSmallGap" w:sz="24" w:space="0" w:color="auto"/>
              <w:left w:val="thinThickSmallGap" w:sz="24" w:space="0" w:color="auto"/>
              <w:bottom w:val="single" w:sz="6" w:space="0" w:color="auto"/>
              <w:right w:val="single" w:sz="6" w:space="0" w:color="auto"/>
            </w:tcBorders>
            <w:noWrap/>
            <w:vAlign w:val="center"/>
            <w:hideMark/>
          </w:tcPr>
          <w:p w:rsidR="002842E8" w:rsidRPr="007A6780" w:rsidRDefault="002842E8" w:rsidP="00C1556D">
            <w:pPr>
              <w:ind w:left="-48"/>
              <w:jc w:val="center"/>
              <w:rPr>
                <w:rFonts w:ascii="Arial Narrow" w:hAnsi="Arial Narrow" w:cs="Arial"/>
                <w:b/>
                <w:bCs/>
                <w:kern w:val="2"/>
                <w:lang w:val="sr-Latn-CS"/>
              </w:rPr>
            </w:pPr>
            <w:r w:rsidRPr="007A6780">
              <w:rPr>
                <w:rFonts w:ascii="Arial Narrow" w:hAnsi="Arial Narrow" w:cs="Arial"/>
                <w:b/>
                <w:bCs/>
                <w:lang w:val="sr-Latn-CS"/>
              </w:rPr>
              <w:t>РБ</w:t>
            </w:r>
          </w:p>
        </w:tc>
        <w:tc>
          <w:tcPr>
            <w:tcW w:w="1826" w:type="dxa"/>
            <w:tcBorders>
              <w:top w:val="thinThickSmallGap" w:sz="24" w:space="0" w:color="auto"/>
              <w:left w:val="single" w:sz="6" w:space="0" w:color="auto"/>
              <w:bottom w:val="single" w:sz="6" w:space="0" w:color="auto"/>
              <w:right w:val="single" w:sz="6" w:space="0" w:color="auto"/>
            </w:tcBorders>
            <w:noWrap/>
            <w:vAlign w:val="center"/>
            <w:hideMark/>
          </w:tcPr>
          <w:p w:rsidR="002842E8" w:rsidRPr="007A6780" w:rsidRDefault="002842E8" w:rsidP="00C1556D">
            <w:pPr>
              <w:ind w:right="-120"/>
              <w:jc w:val="center"/>
              <w:rPr>
                <w:rFonts w:ascii="Arial Narrow" w:hAnsi="Arial Narrow" w:cs="Arial"/>
                <w:b/>
                <w:bCs/>
                <w:kern w:val="2"/>
                <w:lang w:val="sr-Latn-CS"/>
              </w:rPr>
            </w:pPr>
            <w:r w:rsidRPr="007A6780">
              <w:rPr>
                <w:rFonts w:ascii="Arial Narrow" w:hAnsi="Arial Narrow" w:cs="Arial"/>
                <w:b/>
                <w:bCs/>
                <w:lang w:val="sr-Latn-CS"/>
              </w:rPr>
              <w:t>Назив артикла</w:t>
            </w:r>
          </w:p>
        </w:tc>
        <w:tc>
          <w:tcPr>
            <w:tcW w:w="7513" w:type="dxa"/>
            <w:tcBorders>
              <w:top w:val="thinThickSmallGap" w:sz="24" w:space="0" w:color="auto"/>
              <w:left w:val="single" w:sz="6" w:space="0" w:color="auto"/>
              <w:bottom w:val="single" w:sz="6" w:space="0" w:color="auto"/>
              <w:right w:val="single" w:sz="6" w:space="0" w:color="auto"/>
            </w:tcBorders>
            <w:noWrap/>
            <w:vAlign w:val="bottom"/>
            <w:hideMark/>
          </w:tcPr>
          <w:p w:rsidR="002842E8" w:rsidRPr="007A6780" w:rsidRDefault="002842E8">
            <w:pPr>
              <w:ind w:left="-198" w:right="-156"/>
              <w:jc w:val="center"/>
              <w:rPr>
                <w:rFonts w:ascii="Arial Narrow" w:hAnsi="Arial Narrow" w:cs="Arial"/>
                <w:b/>
                <w:bCs/>
                <w:kern w:val="2"/>
                <w:lang w:val="sr-Cyrl-CS"/>
              </w:rPr>
            </w:pPr>
            <w:r w:rsidRPr="007A6780">
              <w:rPr>
                <w:rFonts w:ascii="Arial Narrow" w:hAnsi="Arial Narrow" w:cs="Arial"/>
                <w:b/>
                <w:bCs/>
                <w:lang w:val="sr-Cyrl-CS"/>
              </w:rPr>
              <w:t>Техничке карактеристике</w:t>
            </w:r>
          </w:p>
        </w:tc>
        <w:tc>
          <w:tcPr>
            <w:tcW w:w="586" w:type="dxa"/>
            <w:tcBorders>
              <w:top w:val="thinThickSmallGap" w:sz="24" w:space="0" w:color="auto"/>
              <w:left w:val="single" w:sz="6" w:space="0" w:color="auto"/>
              <w:bottom w:val="single" w:sz="6" w:space="0" w:color="auto"/>
              <w:right w:val="thickThinSmallGap" w:sz="24" w:space="0" w:color="auto"/>
            </w:tcBorders>
            <w:vAlign w:val="bottom"/>
            <w:hideMark/>
          </w:tcPr>
          <w:p w:rsidR="002842E8" w:rsidRPr="007A6780" w:rsidRDefault="002842E8">
            <w:pPr>
              <w:ind w:left="-198" w:right="-156"/>
              <w:jc w:val="center"/>
              <w:rPr>
                <w:rFonts w:ascii="Arial Narrow" w:hAnsi="Arial Narrow" w:cs="Arial"/>
                <w:b/>
                <w:bCs/>
                <w:kern w:val="2"/>
                <w:lang w:val="sr-Cyrl-CS"/>
              </w:rPr>
            </w:pPr>
            <w:r w:rsidRPr="007A6780">
              <w:rPr>
                <w:rFonts w:ascii="Arial Narrow" w:hAnsi="Arial Narrow" w:cs="Arial"/>
                <w:b/>
                <w:bCs/>
                <w:lang w:val="sr-Cyrl-CS"/>
              </w:rPr>
              <w:t>Кол/</w:t>
            </w:r>
            <w:r w:rsidR="001872D2" w:rsidRPr="007A6780">
              <w:rPr>
                <w:rFonts w:ascii="Arial Narrow" w:hAnsi="Arial Narrow" w:cs="Arial"/>
                <w:b/>
                <w:bCs/>
                <w:lang w:val="sr-Latn-CS"/>
              </w:rPr>
              <w:br/>
            </w:r>
            <w:r w:rsidRPr="007A6780">
              <w:rPr>
                <w:rFonts w:ascii="Arial Narrow" w:hAnsi="Arial Narrow" w:cs="Arial"/>
                <w:b/>
                <w:bCs/>
                <w:lang w:val="sr-Cyrl-CS"/>
              </w:rPr>
              <w:t>ком</w:t>
            </w:r>
          </w:p>
        </w:tc>
      </w:tr>
      <w:tr w:rsidR="000D7446"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0D7446" w:rsidRPr="007A6780" w:rsidRDefault="000D7446" w:rsidP="005475CE">
            <w:pPr>
              <w:pStyle w:val="Pasussalistom"/>
              <w:numPr>
                <w:ilvl w:val="0"/>
                <w:numId w:val="48"/>
              </w:numPr>
              <w:jc w:val="center"/>
              <w:rPr>
                <w:rFonts w:ascii="Arial Narrow" w:hAnsi="Arial Narrow" w:cs="Arial"/>
                <w:color w:val="auto"/>
                <w:kern w:val="2"/>
                <w:lang w:val="sr-Cyrl-CS"/>
              </w:rPr>
            </w:pPr>
          </w:p>
        </w:tc>
        <w:tc>
          <w:tcPr>
            <w:tcW w:w="1826" w:type="dxa"/>
            <w:vMerge w:val="restart"/>
            <w:tcBorders>
              <w:top w:val="single" w:sz="6" w:space="0" w:color="auto"/>
              <w:left w:val="single" w:sz="6" w:space="0" w:color="auto"/>
              <w:right w:val="single" w:sz="6" w:space="0" w:color="auto"/>
            </w:tcBorders>
            <w:noWrap/>
            <w:vAlign w:val="center"/>
            <w:hideMark/>
          </w:tcPr>
          <w:p w:rsidR="000D7446" w:rsidRPr="007A6780" w:rsidRDefault="000D7446" w:rsidP="00C1556D">
            <w:pPr>
              <w:jc w:val="center"/>
              <w:rPr>
                <w:rFonts w:ascii="Arial Narrow" w:hAnsi="Arial Narrow" w:cs="Arial"/>
                <w:kern w:val="2"/>
                <w:lang w:val="sr-Cyrl-CS"/>
              </w:rPr>
            </w:pPr>
            <w:r w:rsidRPr="007A6780">
              <w:rPr>
                <w:rFonts w:ascii="Arial Narrow" w:hAnsi="Arial Narrow" w:cs="Arial"/>
                <w:lang w:val="sr-Cyrl-CS"/>
              </w:rPr>
              <w:t xml:space="preserve">295/80 </w:t>
            </w:r>
            <w:r w:rsidRPr="007A6780">
              <w:rPr>
                <w:rFonts w:ascii="Arial Narrow" w:hAnsi="Arial Narrow" w:cs="Arial"/>
              </w:rPr>
              <w:t>R 22,5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0D7446" w:rsidRPr="007A6780" w:rsidRDefault="00493002" w:rsidP="007563B6">
            <w:pPr>
              <w:rPr>
                <w:rFonts w:ascii="Arial Narrow" w:hAnsi="Arial Narrow" w:cs="Arial"/>
                <w:kern w:val="2"/>
                <w:lang w:val="sr-Latn-CS"/>
              </w:rPr>
            </w:pPr>
            <w:r w:rsidRPr="007A6780">
              <w:rPr>
                <w:rFonts w:ascii="Arial Narrow" w:hAnsi="Arial Narrow" w:cs="Arial"/>
                <w:lang w:val="sr-Cyrl-CS"/>
              </w:rPr>
              <w:t>Управљачка спољна гума за теретно возило са ознаком „М+</w:t>
            </w:r>
            <w:r w:rsidRPr="007A6780">
              <w:rPr>
                <w:rFonts w:ascii="Arial Narrow" w:hAnsi="Arial Narrow" w:cs="Arial"/>
                <w:lang w:val="sr-Latn-CS"/>
              </w:rPr>
              <w:t>S</w:t>
            </w:r>
            <w:r w:rsidRPr="007A6780">
              <w:rPr>
                <w:rFonts w:ascii="Arial Narrow" w:hAnsi="Arial Narrow" w:cs="Arial"/>
                <w:lang w:val="sr-Cyrl-CS"/>
              </w:rPr>
              <w:t>“, носивост мин 152/148, Индекс брзине мин. М, Потрошња горива од А-</w:t>
            </w:r>
            <w:r w:rsidRPr="007A6780">
              <w:rPr>
                <w:rFonts w:ascii="Arial Narrow" w:hAnsi="Arial Narrow" w:cs="Arial"/>
                <w:lang w:val="sr-Latn-CS"/>
              </w:rPr>
              <w:t xml:space="preserve">C, </w:t>
            </w:r>
            <w:r w:rsidRPr="007A6780">
              <w:rPr>
                <w:rFonts w:ascii="Arial Narrow" w:hAnsi="Arial Narrow" w:cs="Arial"/>
                <w:lang w:val="sr-Cyrl-CS"/>
              </w:rPr>
              <w:t>Пријањање на мокрој подлози А-</w:t>
            </w:r>
            <w:r w:rsidRPr="007A6780">
              <w:rPr>
                <w:rFonts w:ascii="Arial Narrow" w:hAnsi="Arial Narrow" w:cs="Arial"/>
                <w:lang w:val="sr-Latn-CS"/>
              </w:rPr>
              <w:t>C</w:t>
            </w:r>
            <w:r w:rsidRPr="007A6780">
              <w:rPr>
                <w:rFonts w:ascii="Arial Narrow" w:hAnsi="Arial Narrow" w:cs="Arial"/>
                <w:lang w:val="sr-Cyrl-CS"/>
              </w:rPr>
              <w:t xml:space="preserve">, емитовање буке макс 071 </w:t>
            </w:r>
            <w:r w:rsidRPr="007A6780">
              <w:rPr>
                <w:rFonts w:ascii="Arial Narrow" w:hAnsi="Arial Narrow" w:cs="Arial"/>
                <w:lang w:val="sr-Latn-CS"/>
              </w:rPr>
              <w:t>db</w:t>
            </w:r>
            <w:r w:rsidRPr="007A6780">
              <w:rPr>
                <w:rFonts w:ascii="Arial Narrow" w:hAnsi="Arial Narrow" w:cs="Arial"/>
                <w:lang w:val="sr-Cyrl-RS"/>
              </w:rPr>
              <w:t>,</w:t>
            </w:r>
            <w:r w:rsidRPr="007A6780">
              <w:rPr>
                <w:rFonts w:ascii="Arial Narrow" w:hAnsi="Arial Narrow" w:cs="Arial"/>
                <w:lang w:val="sr-Latn-RS"/>
              </w:rPr>
              <w:t xml:space="preserve"> </w:t>
            </w:r>
            <w:r w:rsidRPr="007A6780">
              <w:rPr>
                <w:rFonts w:ascii="Arial Narrow" w:hAnsi="Arial Narrow" w:cs="Arial"/>
                <w:lang w:val="sr-Cyrl-RS"/>
              </w:rPr>
              <w:t xml:space="preserve">са ознаком </w:t>
            </w:r>
            <w:r w:rsidRPr="007A6780">
              <w:rPr>
                <w:rFonts w:ascii="Arial Narrow" w:hAnsi="Arial Narrow" w:cs="Arial"/>
                <w:lang w:val="sr-Latn-RS"/>
              </w:rPr>
              <w:t>3PMSF</w:t>
            </w:r>
          </w:p>
        </w:tc>
        <w:tc>
          <w:tcPr>
            <w:tcW w:w="586" w:type="dxa"/>
            <w:tcBorders>
              <w:top w:val="single" w:sz="6" w:space="0" w:color="auto"/>
              <w:left w:val="single" w:sz="6" w:space="0" w:color="auto"/>
              <w:right w:val="thickThinSmallGap" w:sz="24" w:space="0" w:color="auto"/>
            </w:tcBorders>
            <w:vAlign w:val="bottom"/>
            <w:hideMark/>
          </w:tcPr>
          <w:p w:rsidR="000D7446" w:rsidRPr="007A6780" w:rsidRDefault="000D7446">
            <w:pPr>
              <w:jc w:val="center"/>
              <w:rPr>
                <w:rFonts w:ascii="Arial Narrow" w:hAnsi="Arial Narrow" w:cs="Arial"/>
                <w:kern w:val="2"/>
                <w:lang w:val="sr-Cyrl-CS"/>
              </w:rPr>
            </w:pPr>
            <w:r w:rsidRPr="007A6780">
              <w:rPr>
                <w:rFonts w:ascii="Arial Narrow" w:hAnsi="Arial Narrow" w:cs="Arial"/>
                <w:lang w:val="sr-Cyrl-CS"/>
              </w:rPr>
              <w:t>1</w:t>
            </w:r>
          </w:p>
        </w:tc>
      </w:tr>
      <w:tr w:rsidR="000D7446"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0D7446" w:rsidRPr="007A6780" w:rsidRDefault="000D7446" w:rsidP="005475CE">
            <w:pPr>
              <w:pStyle w:val="Pasussalistom"/>
              <w:numPr>
                <w:ilvl w:val="0"/>
                <w:numId w:val="48"/>
              </w:numPr>
              <w:jc w:val="center"/>
              <w:rPr>
                <w:rFonts w:ascii="Arial Narrow" w:hAnsi="Arial Narrow" w:cs="Arial"/>
                <w:color w:val="auto"/>
              </w:rPr>
            </w:pPr>
          </w:p>
        </w:tc>
        <w:tc>
          <w:tcPr>
            <w:tcW w:w="1826" w:type="dxa"/>
            <w:vMerge/>
            <w:tcBorders>
              <w:left w:val="single" w:sz="6" w:space="0" w:color="auto"/>
              <w:bottom w:val="single" w:sz="6" w:space="0" w:color="auto"/>
              <w:right w:val="single" w:sz="6" w:space="0" w:color="auto"/>
            </w:tcBorders>
            <w:noWrap/>
            <w:vAlign w:val="center"/>
            <w:hideMark/>
          </w:tcPr>
          <w:p w:rsidR="000D7446" w:rsidRPr="007A6780" w:rsidRDefault="000D7446" w:rsidP="00C1556D">
            <w:pPr>
              <w:jc w:val="center"/>
              <w:rPr>
                <w:rFonts w:ascii="Arial Narrow" w:hAnsi="Arial Narrow" w:cs="Arial"/>
                <w:lang w:val="sr-Cyrl-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0D7446" w:rsidRPr="007A6780" w:rsidRDefault="00493002" w:rsidP="007563B6">
            <w:pPr>
              <w:rPr>
                <w:rFonts w:ascii="Arial Narrow" w:hAnsi="Arial Narrow" w:cs="Arial"/>
                <w:lang w:val="sr-Cyrl-CS"/>
              </w:rPr>
            </w:pPr>
            <w:r w:rsidRPr="007A6780">
              <w:rPr>
                <w:rFonts w:ascii="Arial Narrow" w:hAnsi="Arial Narrow" w:cs="Arial"/>
                <w:lang w:val="sr-Cyrl-CS"/>
              </w:rPr>
              <w:t>Погонска спољна гума за теретно возило са ознаком „М+</w:t>
            </w:r>
            <w:r w:rsidRPr="007A6780">
              <w:rPr>
                <w:rFonts w:ascii="Arial Narrow" w:hAnsi="Arial Narrow" w:cs="Arial"/>
                <w:lang w:val="sr-Latn-CS"/>
              </w:rPr>
              <w:t>S</w:t>
            </w:r>
            <w:r w:rsidRPr="007A6780">
              <w:rPr>
                <w:rFonts w:ascii="Arial Narrow" w:hAnsi="Arial Narrow" w:cs="Arial"/>
                <w:lang w:val="sr-Cyrl-CS"/>
              </w:rPr>
              <w:t>“, носивост мин 152/148, Индекс брзине мин. М, Потрошња горива од А-</w:t>
            </w:r>
            <w:r w:rsidRPr="007A6780">
              <w:rPr>
                <w:rFonts w:ascii="Arial Narrow" w:hAnsi="Arial Narrow" w:cs="Arial"/>
                <w:lang w:val="sr-Latn-CS"/>
              </w:rPr>
              <w:t xml:space="preserve">D, </w:t>
            </w:r>
            <w:r w:rsidRPr="007A6780">
              <w:rPr>
                <w:rFonts w:ascii="Arial Narrow" w:hAnsi="Arial Narrow" w:cs="Arial"/>
                <w:lang w:val="sr-Cyrl-CS"/>
              </w:rPr>
              <w:t>Пријањање на мокрој подлози А-</w:t>
            </w:r>
            <w:r w:rsidRPr="007A6780">
              <w:rPr>
                <w:rFonts w:ascii="Arial Narrow" w:hAnsi="Arial Narrow" w:cs="Arial"/>
                <w:lang w:val="sr-Latn-CS"/>
              </w:rPr>
              <w:t>D</w:t>
            </w:r>
            <w:r w:rsidRPr="007A6780">
              <w:rPr>
                <w:rFonts w:ascii="Arial Narrow" w:hAnsi="Arial Narrow" w:cs="Arial"/>
                <w:lang w:val="sr-Cyrl-CS"/>
              </w:rPr>
              <w:t>, емитовање буке макс 0</w:t>
            </w:r>
            <w:r w:rsidRPr="007A6780">
              <w:rPr>
                <w:rFonts w:ascii="Arial Narrow" w:hAnsi="Arial Narrow" w:cs="Arial"/>
                <w:lang w:val="sr-Latn-CS"/>
              </w:rPr>
              <w:t>7</w:t>
            </w:r>
            <w:r w:rsidRPr="007A6780">
              <w:rPr>
                <w:rFonts w:ascii="Arial Narrow" w:hAnsi="Arial Narrow" w:cs="Arial"/>
                <w:lang w:val="sr-Cyrl-RS"/>
              </w:rPr>
              <w:t>4</w:t>
            </w:r>
            <w:r w:rsidRPr="007A6780">
              <w:rPr>
                <w:rFonts w:ascii="Arial Narrow" w:hAnsi="Arial Narrow" w:cs="Arial"/>
                <w:lang w:val="sr-Cyrl-CS"/>
              </w:rPr>
              <w:t xml:space="preserve"> </w:t>
            </w:r>
            <w:r w:rsidRPr="007A6780">
              <w:rPr>
                <w:rFonts w:ascii="Arial Narrow" w:hAnsi="Arial Narrow" w:cs="Arial"/>
                <w:lang w:val="sr-Latn-CS"/>
              </w:rPr>
              <w:t>db,</w:t>
            </w:r>
            <w:r w:rsidRPr="007A6780">
              <w:rPr>
                <w:lang w:val="sr-Cyrl-CS"/>
              </w:rPr>
              <w:t xml:space="preserve"> </w:t>
            </w:r>
            <w:r w:rsidRPr="007A6780">
              <w:rPr>
                <w:rFonts w:ascii="Arial Narrow" w:hAnsi="Arial Narrow" w:cs="Arial"/>
                <w:lang w:val="sr-Latn-CS"/>
              </w:rPr>
              <w:t>са ознаком 3PMSF</w:t>
            </w:r>
          </w:p>
        </w:tc>
        <w:tc>
          <w:tcPr>
            <w:tcW w:w="586" w:type="dxa"/>
            <w:tcBorders>
              <w:left w:val="single" w:sz="6" w:space="0" w:color="auto"/>
              <w:bottom w:val="single" w:sz="6" w:space="0" w:color="auto"/>
              <w:right w:val="thickThinSmallGap" w:sz="24" w:space="0" w:color="auto"/>
            </w:tcBorders>
            <w:vAlign w:val="bottom"/>
            <w:hideMark/>
          </w:tcPr>
          <w:p w:rsidR="000D7446" w:rsidRPr="007A6780" w:rsidRDefault="00FB14AE">
            <w:pPr>
              <w:jc w:val="center"/>
              <w:rPr>
                <w:rFonts w:ascii="Arial Narrow" w:hAnsi="Arial Narrow" w:cs="Arial"/>
                <w:lang w:val="sr-Latn-CS"/>
              </w:rPr>
            </w:pPr>
            <w:r w:rsidRPr="007A6780">
              <w:rPr>
                <w:rFonts w:ascii="Arial Narrow" w:hAnsi="Arial Narrow" w:cs="Arial"/>
                <w:lang w:val="sr-Latn-CS"/>
              </w:rPr>
              <w:t>1</w:t>
            </w:r>
          </w:p>
        </w:tc>
      </w:tr>
      <w:tr w:rsidR="005B0C31" w:rsidRPr="007A6780" w:rsidTr="005B0C31">
        <w:trPr>
          <w:trHeight w:val="630"/>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5B0C31" w:rsidRPr="007A6780" w:rsidRDefault="005B0C31" w:rsidP="005475CE">
            <w:pPr>
              <w:pStyle w:val="Pasussalistom"/>
              <w:numPr>
                <w:ilvl w:val="0"/>
                <w:numId w:val="48"/>
              </w:numPr>
              <w:jc w:val="center"/>
              <w:rPr>
                <w:rFonts w:ascii="Arial Narrow" w:hAnsi="Arial Narrow" w:cs="Arial"/>
                <w:color w:val="auto"/>
                <w:kern w:val="2"/>
                <w:lang w:val="sr-Cyrl-CS"/>
              </w:rPr>
            </w:pPr>
          </w:p>
        </w:tc>
        <w:tc>
          <w:tcPr>
            <w:tcW w:w="1826" w:type="dxa"/>
            <w:vMerge w:val="restart"/>
            <w:tcBorders>
              <w:top w:val="single" w:sz="6" w:space="0" w:color="auto"/>
              <w:left w:val="single" w:sz="6" w:space="0" w:color="auto"/>
              <w:right w:val="single" w:sz="6" w:space="0" w:color="auto"/>
            </w:tcBorders>
            <w:noWrap/>
            <w:vAlign w:val="center"/>
            <w:hideMark/>
          </w:tcPr>
          <w:p w:rsidR="005B0C31" w:rsidRPr="007A6780" w:rsidRDefault="005B0C31" w:rsidP="00C1556D">
            <w:pPr>
              <w:jc w:val="center"/>
              <w:rPr>
                <w:rFonts w:ascii="Arial Narrow" w:hAnsi="Arial Narrow" w:cs="Arial"/>
                <w:kern w:val="2"/>
                <w:lang w:val="sr-Latn-RS"/>
              </w:rPr>
            </w:pPr>
            <w:r w:rsidRPr="007A6780">
              <w:rPr>
                <w:rFonts w:ascii="Arial Narrow" w:hAnsi="Arial Narrow" w:cs="Arial"/>
                <w:lang w:val="sr-Latn-RS"/>
              </w:rPr>
              <w:t>285/70 R19,5</w:t>
            </w:r>
          </w:p>
        </w:tc>
        <w:tc>
          <w:tcPr>
            <w:tcW w:w="7513" w:type="dxa"/>
            <w:tcBorders>
              <w:top w:val="single" w:sz="6" w:space="0" w:color="auto"/>
              <w:left w:val="single" w:sz="6" w:space="0" w:color="auto"/>
              <w:bottom w:val="single" w:sz="4" w:space="0" w:color="auto"/>
              <w:right w:val="single" w:sz="6" w:space="0" w:color="auto"/>
            </w:tcBorders>
            <w:noWrap/>
            <w:hideMark/>
          </w:tcPr>
          <w:p w:rsidR="005B0C31" w:rsidRPr="007A6780" w:rsidRDefault="00493002" w:rsidP="004534AE">
            <w:pPr>
              <w:rPr>
                <w:rFonts w:ascii="Arial Narrow" w:hAnsi="Arial Narrow"/>
                <w:lang w:val="sr-Latn-RS"/>
              </w:rPr>
            </w:pPr>
            <w:r w:rsidRPr="007A6780">
              <w:rPr>
                <w:rFonts w:ascii="Arial Narrow" w:hAnsi="Arial Narrow"/>
              </w:rPr>
              <w:t>Управљачка</w:t>
            </w:r>
            <w:r w:rsidRPr="007A6780">
              <w:rPr>
                <w:rFonts w:ascii="Arial Narrow" w:hAnsi="Arial Narrow"/>
                <w:lang w:val="sr-Latn-RS"/>
              </w:rPr>
              <w:t xml:space="preserve"> </w:t>
            </w:r>
            <w:r w:rsidRPr="007A6780">
              <w:rPr>
                <w:rFonts w:ascii="Arial Narrow" w:hAnsi="Arial Narrow"/>
              </w:rPr>
              <w:t>спољна</w:t>
            </w:r>
            <w:r w:rsidRPr="007A6780">
              <w:rPr>
                <w:rFonts w:ascii="Arial Narrow" w:hAnsi="Arial Narrow"/>
                <w:lang w:val="sr-Latn-RS"/>
              </w:rPr>
              <w:t xml:space="preserve"> </w:t>
            </w:r>
            <w:r w:rsidRPr="007A6780">
              <w:rPr>
                <w:rFonts w:ascii="Arial Narrow" w:hAnsi="Arial Narrow"/>
              </w:rPr>
              <w:t>гума</w:t>
            </w:r>
            <w:r w:rsidRPr="007A6780">
              <w:rPr>
                <w:rFonts w:ascii="Arial Narrow" w:hAnsi="Arial Narrow"/>
                <w:lang w:val="sr-Latn-RS"/>
              </w:rPr>
              <w:t xml:space="preserve"> </w:t>
            </w:r>
            <w:r w:rsidRPr="007A6780">
              <w:rPr>
                <w:rFonts w:ascii="Arial Narrow" w:hAnsi="Arial Narrow"/>
              </w:rPr>
              <w:t>за</w:t>
            </w:r>
            <w:r w:rsidRPr="007A6780">
              <w:rPr>
                <w:rFonts w:ascii="Arial Narrow" w:hAnsi="Arial Narrow"/>
                <w:lang w:val="sr-Latn-RS"/>
              </w:rPr>
              <w:t xml:space="preserve"> </w:t>
            </w:r>
            <w:r w:rsidRPr="007A6780">
              <w:rPr>
                <w:rFonts w:ascii="Arial Narrow" w:hAnsi="Arial Narrow"/>
              </w:rPr>
              <w:t>теретно</w:t>
            </w:r>
            <w:r w:rsidRPr="007A6780">
              <w:rPr>
                <w:rFonts w:ascii="Arial Narrow" w:hAnsi="Arial Narrow"/>
                <w:lang w:val="sr-Latn-RS"/>
              </w:rPr>
              <w:t xml:space="preserve"> </w:t>
            </w:r>
            <w:r w:rsidRPr="007A6780">
              <w:rPr>
                <w:rFonts w:ascii="Arial Narrow" w:hAnsi="Arial Narrow"/>
              </w:rPr>
              <w:t>возило</w:t>
            </w:r>
            <w:r w:rsidRPr="007A6780">
              <w:rPr>
                <w:rFonts w:ascii="Arial Narrow" w:hAnsi="Arial Narrow"/>
                <w:lang w:val="sr-Latn-RS"/>
              </w:rPr>
              <w:t xml:space="preserve"> </w:t>
            </w:r>
            <w:r w:rsidRPr="007A6780">
              <w:rPr>
                <w:rFonts w:ascii="Arial Narrow" w:hAnsi="Arial Narrow"/>
              </w:rPr>
              <w:t>са</w:t>
            </w:r>
            <w:r w:rsidRPr="007A6780">
              <w:rPr>
                <w:rFonts w:ascii="Arial Narrow" w:hAnsi="Arial Narrow"/>
                <w:lang w:val="sr-Latn-RS"/>
              </w:rPr>
              <w:t xml:space="preserve"> </w:t>
            </w:r>
            <w:r w:rsidRPr="007A6780">
              <w:rPr>
                <w:rFonts w:ascii="Arial Narrow" w:hAnsi="Arial Narrow"/>
              </w:rPr>
              <w:t>ознаком</w:t>
            </w:r>
            <w:r w:rsidRPr="007A6780">
              <w:rPr>
                <w:rFonts w:ascii="Arial Narrow" w:hAnsi="Arial Narrow"/>
                <w:lang w:val="sr-Latn-RS"/>
              </w:rPr>
              <w:t xml:space="preserve"> „</w:t>
            </w:r>
            <w:r w:rsidRPr="007A6780">
              <w:rPr>
                <w:rFonts w:ascii="Arial Narrow" w:hAnsi="Arial Narrow"/>
              </w:rPr>
              <w:t>М</w:t>
            </w:r>
            <w:r w:rsidRPr="007A6780">
              <w:rPr>
                <w:rFonts w:ascii="Arial Narrow" w:hAnsi="Arial Narrow"/>
                <w:lang w:val="sr-Latn-RS"/>
              </w:rPr>
              <w:t xml:space="preserve">+S“, </w:t>
            </w:r>
            <w:r w:rsidRPr="007A6780">
              <w:rPr>
                <w:rFonts w:ascii="Arial Narrow" w:hAnsi="Arial Narrow"/>
              </w:rPr>
              <w:t>носивост</w:t>
            </w:r>
            <w:r w:rsidRPr="007A6780">
              <w:rPr>
                <w:rFonts w:ascii="Arial Narrow" w:hAnsi="Arial Narrow"/>
                <w:lang w:val="sr-Latn-RS"/>
              </w:rPr>
              <w:t xml:space="preserve"> </w:t>
            </w:r>
            <w:r w:rsidRPr="007A6780">
              <w:rPr>
                <w:rFonts w:ascii="Arial Narrow" w:hAnsi="Arial Narrow"/>
              </w:rPr>
              <w:t>мин</w:t>
            </w:r>
            <w:r w:rsidRPr="007A6780">
              <w:rPr>
                <w:rFonts w:ascii="Arial Narrow" w:hAnsi="Arial Narrow"/>
                <w:lang w:val="sr-Latn-RS"/>
              </w:rPr>
              <w:t xml:space="preserve"> 152/148, </w:t>
            </w:r>
            <w:r w:rsidRPr="007A6780">
              <w:rPr>
                <w:rFonts w:ascii="Arial Narrow" w:hAnsi="Arial Narrow"/>
              </w:rPr>
              <w:t>Индекс</w:t>
            </w:r>
            <w:r w:rsidRPr="007A6780">
              <w:rPr>
                <w:rFonts w:ascii="Arial Narrow" w:hAnsi="Arial Narrow"/>
                <w:lang w:val="sr-Latn-RS"/>
              </w:rPr>
              <w:t xml:space="preserve"> </w:t>
            </w:r>
            <w:r w:rsidRPr="007A6780">
              <w:rPr>
                <w:rFonts w:ascii="Arial Narrow" w:hAnsi="Arial Narrow"/>
              </w:rPr>
              <w:t>брзине</w:t>
            </w:r>
            <w:r w:rsidRPr="007A6780">
              <w:rPr>
                <w:rFonts w:ascii="Arial Narrow" w:hAnsi="Arial Narrow"/>
                <w:lang w:val="sr-Latn-RS"/>
              </w:rPr>
              <w:t xml:space="preserve"> </w:t>
            </w:r>
            <w:r w:rsidRPr="007A6780">
              <w:rPr>
                <w:rFonts w:ascii="Arial Narrow" w:hAnsi="Arial Narrow"/>
              </w:rPr>
              <w:t>мин</w:t>
            </w:r>
            <w:r w:rsidRPr="007A6780">
              <w:rPr>
                <w:rFonts w:ascii="Arial Narrow" w:hAnsi="Arial Narrow"/>
                <w:lang w:val="sr-Latn-RS"/>
              </w:rPr>
              <w:t xml:space="preserve">. </w:t>
            </w:r>
            <w:r w:rsidRPr="007A6780">
              <w:rPr>
                <w:rFonts w:ascii="Arial Narrow" w:hAnsi="Arial Narrow"/>
              </w:rPr>
              <w:t>М</w:t>
            </w:r>
            <w:r w:rsidRPr="007A6780">
              <w:rPr>
                <w:rFonts w:ascii="Arial Narrow" w:hAnsi="Arial Narrow"/>
                <w:lang w:val="sr-Latn-RS"/>
              </w:rPr>
              <w:t xml:space="preserve">, </w:t>
            </w:r>
            <w:r w:rsidRPr="007A6780">
              <w:rPr>
                <w:rFonts w:ascii="Arial Narrow" w:hAnsi="Arial Narrow"/>
              </w:rPr>
              <w:t>Потрошња</w:t>
            </w:r>
            <w:r w:rsidRPr="007A6780">
              <w:rPr>
                <w:rFonts w:ascii="Arial Narrow" w:hAnsi="Arial Narrow"/>
                <w:lang w:val="sr-Latn-RS"/>
              </w:rPr>
              <w:t xml:space="preserve"> </w:t>
            </w:r>
            <w:r w:rsidRPr="007A6780">
              <w:rPr>
                <w:rFonts w:ascii="Arial Narrow" w:hAnsi="Arial Narrow"/>
              </w:rPr>
              <w:t>горива</w:t>
            </w:r>
            <w:r w:rsidRPr="007A6780">
              <w:rPr>
                <w:rFonts w:ascii="Arial Narrow" w:hAnsi="Arial Narrow"/>
                <w:lang w:val="sr-Latn-RS"/>
              </w:rPr>
              <w:t xml:space="preserve"> </w:t>
            </w:r>
            <w:r w:rsidRPr="007A6780">
              <w:rPr>
                <w:rFonts w:ascii="Arial Narrow" w:hAnsi="Arial Narrow"/>
              </w:rPr>
              <w:t>од</w:t>
            </w:r>
            <w:r w:rsidRPr="007A6780">
              <w:rPr>
                <w:rFonts w:ascii="Arial Narrow" w:hAnsi="Arial Narrow"/>
                <w:lang w:val="sr-Latn-RS"/>
              </w:rPr>
              <w:t xml:space="preserve"> </w:t>
            </w:r>
            <w:r w:rsidRPr="007A6780">
              <w:rPr>
                <w:rFonts w:ascii="Arial Narrow" w:hAnsi="Arial Narrow"/>
              </w:rPr>
              <w:t>А</w:t>
            </w:r>
            <w:r w:rsidRPr="007A6780">
              <w:rPr>
                <w:rFonts w:ascii="Arial Narrow" w:hAnsi="Arial Narrow"/>
                <w:lang w:val="sr-Latn-RS"/>
              </w:rPr>
              <w:t xml:space="preserve">-C, </w:t>
            </w:r>
            <w:r w:rsidRPr="007A6780">
              <w:rPr>
                <w:rFonts w:ascii="Arial Narrow" w:hAnsi="Arial Narrow"/>
              </w:rPr>
              <w:t>Пријањање</w:t>
            </w:r>
            <w:r w:rsidRPr="007A6780">
              <w:rPr>
                <w:rFonts w:ascii="Arial Narrow" w:hAnsi="Arial Narrow"/>
                <w:lang w:val="sr-Latn-RS"/>
              </w:rPr>
              <w:t xml:space="preserve"> </w:t>
            </w:r>
            <w:r w:rsidRPr="007A6780">
              <w:rPr>
                <w:rFonts w:ascii="Arial Narrow" w:hAnsi="Arial Narrow"/>
              </w:rPr>
              <w:t>на</w:t>
            </w:r>
            <w:r w:rsidRPr="007A6780">
              <w:rPr>
                <w:rFonts w:ascii="Arial Narrow" w:hAnsi="Arial Narrow"/>
                <w:lang w:val="sr-Latn-RS"/>
              </w:rPr>
              <w:t xml:space="preserve"> </w:t>
            </w:r>
            <w:r w:rsidRPr="007A6780">
              <w:rPr>
                <w:rFonts w:ascii="Arial Narrow" w:hAnsi="Arial Narrow"/>
              </w:rPr>
              <w:t>мокрој</w:t>
            </w:r>
            <w:r w:rsidRPr="007A6780">
              <w:rPr>
                <w:rFonts w:ascii="Arial Narrow" w:hAnsi="Arial Narrow"/>
                <w:lang w:val="sr-Latn-RS"/>
              </w:rPr>
              <w:t xml:space="preserve"> </w:t>
            </w:r>
            <w:r w:rsidRPr="007A6780">
              <w:rPr>
                <w:rFonts w:ascii="Arial Narrow" w:hAnsi="Arial Narrow"/>
              </w:rPr>
              <w:t>подлози</w:t>
            </w:r>
            <w:r w:rsidRPr="007A6780">
              <w:rPr>
                <w:rFonts w:ascii="Arial Narrow" w:hAnsi="Arial Narrow"/>
                <w:lang w:val="sr-Latn-RS"/>
              </w:rPr>
              <w:t xml:space="preserve"> </w:t>
            </w:r>
            <w:r w:rsidRPr="007A6780">
              <w:rPr>
                <w:rFonts w:ascii="Arial Narrow" w:hAnsi="Arial Narrow"/>
              </w:rPr>
              <w:t>А</w:t>
            </w:r>
            <w:r w:rsidRPr="007A6780">
              <w:rPr>
                <w:rFonts w:ascii="Arial Narrow" w:hAnsi="Arial Narrow"/>
                <w:lang w:val="sr-Latn-RS"/>
              </w:rPr>
              <w:t xml:space="preserve">-C, </w:t>
            </w:r>
            <w:r w:rsidRPr="007A6780">
              <w:rPr>
                <w:rFonts w:ascii="Arial Narrow" w:hAnsi="Arial Narrow"/>
              </w:rPr>
              <w:t>емитовање</w:t>
            </w:r>
            <w:r w:rsidRPr="007A6780">
              <w:rPr>
                <w:rFonts w:ascii="Arial Narrow" w:hAnsi="Arial Narrow"/>
                <w:lang w:val="sr-Latn-RS"/>
              </w:rPr>
              <w:t xml:space="preserve"> </w:t>
            </w:r>
            <w:r w:rsidRPr="007A6780">
              <w:rPr>
                <w:rFonts w:ascii="Arial Narrow" w:hAnsi="Arial Narrow"/>
              </w:rPr>
              <w:t>буке</w:t>
            </w:r>
            <w:r w:rsidRPr="007A6780">
              <w:rPr>
                <w:rFonts w:ascii="Arial Narrow" w:hAnsi="Arial Narrow"/>
                <w:lang w:val="sr-Latn-RS"/>
              </w:rPr>
              <w:t xml:space="preserve"> </w:t>
            </w:r>
            <w:r w:rsidRPr="007A6780">
              <w:rPr>
                <w:rFonts w:ascii="Arial Narrow" w:hAnsi="Arial Narrow"/>
              </w:rPr>
              <w:t>макс</w:t>
            </w:r>
            <w:r w:rsidRPr="007A6780">
              <w:rPr>
                <w:rFonts w:ascii="Arial Narrow" w:hAnsi="Arial Narrow"/>
                <w:lang w:val="sr-Latn-RS"/>
              </w:rPr>
              <w:t xml:space="preserve"> 071 db, са ознаком 3PMSF</w:t>
            </w:r>
          </w:p>
        </w:tc>
        <w:tc>
          <w:tcPr>
            <w:tcW w:w="586" w:type="dxa"/>
            <w:tcBorders>
              <w:top w:val="single" w:sz="6" w:space="0" w:color="auto"/>
              <w:left w:val="single" w:sz="6" w:space="0" w:color="auto"/>
              <w:bottom w:val="single" w:sz="4" w:space="0" w:color="auto"/>
              <w:right w:val="thickThinSmallGap" w:sz="24" w:space="0" w:color="auto"/>
            </w:tcBorders>
            <w:vAlign w:val="bottom"/>
            <w:hideMark/>
          </w:tcPr>
          <w:p w:rsidR="005B0C31" w:rsidRPr="007A6780" w:rsidRDefault="005B0C31">
            <w:pPr>
              <w:jc w:val="center"/>
              <w:rPr>
                <w:rFonts w:ascii="Arial Narrow" w:hAnsi="Arial Narrow" w:cs="Arial"/>
                <w:kern w:val="2"/>
                <w:lang w:val="sr-Cyrl-CS"/>
              </w:rPr>
            </w:pPr>
            <w:r w:rsidRPr="007A6780">
              <w:rPr>
                <w:rFonts w:ascii="Arial Narrow" w:hAnsi="Arial Narrow" w:cs="Arial"/>
                <w:lang w:val="sr-Cyrl-CS"/>
              </w:rPr>
              <w:t>1</w:t>
            </w:r>
          </w:p>
        </w:tc>
      </w:tr>
      <w:tr w:rsidR="005B0C31" w:rsidRPr="007A6780" w:rsidTr="005B0C31">
        <w:trPr>
          <w:trHeight w:val="630"/>
          <w:jc w:val="center"/>
        </w:trPr>
        <w:tc>
          <w:tcPr>
            <w:tcW w:w="878" w:type="dxa"/>
            <w:vMerge/>
            <w:tcBorders>
              <w:left w:val="thinThickSmallGap" w:sz="24" w:space="0" w:color="auto"/>
              <w:right w:val="single" w:sz="6" w:space="0" w:color="auto"/>
            </w:tcBorders>
            <w:noWrap/>
            <w:vAlign w:val="center"/>
          </w:tcPr>
          <w:p w:rsidR="005B0C31" w:rsidRPr="007A6780" w:rsidRDefault="005B0C31" w:rsidP="005475CE">
            <w:pPr>
              <w:pStyle w:val="Pasussalistom"/>
              <w:numPr>
                <w:ilvl w:val="0"/>
                <w:numId w:val="48"/>
              </w:numPr>
              <w:jc w:val="center"/>
              <w:rPr>
                <w:rFonts w:ascii="Arial Narrow" w:hAnsi="Arial Narrow" w:cs="Arial"/>
                <w:color w:val="auto"/>
                <w:kern w:val="2"/>
                <w:lang w:val="sr-Cyrl-CS"/>
              </w:rPr>
            </w:pPr>
          </w:p>
        </w:tc>
        <w:tc>
          <w:tcPr>
            <w:tcW w:w="1826" w:type="dxa"/>
            <w:vMerge/>
            <w:tcBorders>
              <w:left w:val="single" w:sz="6" w:space="0" w:color="auto"/>
              <w:right w:val="single" w:sz="6" w:space="0" w:color="auto"/>
            </w:tcBorders>
            <w:noWrap/>
            <w:vAlign w:val="center"/>
          </w:tcPr>
          <w:p w:rsidR="005B0C31" w:rsidRPr="007A6780" w:rsidRDefault="005B0C31" w:rsidP="00C1556D">
            <w:pPr>
              <w:jc w:val="center"/>
              <w:rPr>
                <w:rFonts w:ascii="Arial Narrow" w:hAnsi="Arial Narrow" w:cs="Arial"/>
                <w:lang w:val="sr-Latn-RS"/>
              </w:rPr>
            </w:pPr>
          </w:p>
        </w:tc>
        <w:tc>
          <w:tcPr>
            <w:tcW w:w="7513" w:type="dxa"/>
            <w:tcBorders>
              <w:top w:val="single" w:sz="4" w:space="0" w:color="auto"/>
              <w:left w:val="single" w:sz="6" w:space="0" w:color="auto"/>
              <w:right w:val="single" w:sz="6" w:space="0" w:color="auto"/>
            </w:tcBorders>
            <w:noWrap/>
          </w:tcPr>
          <w:p w:rsidR="005B0C31" w:rsidRPr="007A6780" w:rsidRDefault="00493002" w:rsidP="004534AE">
            <w:pPr>
              <w:rPr>
                <w:rFonts w:ascii="Arial Narrow" w:hAnsi="Arial Narrow"/>
                <w:lang w:val="sr-Latn-RS"/>
              </w:rPr>
            </w:pPr>
            <w:r w:rsidRPr="007A6780">
              <w:rPr>
                <w:rFonts w:ascii="Arial Narrow" w:hAnsi="Arial Narrow"/>
              </w:rPr>
              <w:t>Погонска</w:t>
            </w:r>
            <w:r w:rsidRPr="007A6780">
              <w:rPr>
                <w:rFonts w:ascii="Arial Narrow" w:hAnsi="Arial Narrow"/>
                <w:lang w:val="sr-Latn-RS"/>
              </w:rPr>
              <w:t xml:space="preserve"> </w:t>
            </w:r>
            <w:r w:rsidRPr="007A6780">
              <w:rPr>
                <w:rFonts w:ascii="Arial Narrow" w:hAnsi="Arial Narrow"/>
              </w:rPr>
              <w:t>спољна</w:t>
            </w:r>
            <w:r w:rsidRPr="007A6780">
              <w:rPr>
                <w:rFonts w:ascii="Arial Narrow" w:hAnsi="Arial Narrow"/>
                <w:lang w:val="sr-Latn-RS"/>
              </w:rPr>
              <w:t xml:space="preserve"> </w:t>
            </w:r>
            <w:r w:rsidRPr="007A6780">
              <w:rPr>
                <w:rFonts w:ascii="Arial Narrow" w:hAnsi="Arial Narrow"/>
              </w:rPr>
              <w:t>гума</w:t>
            </w:r>
            <w:r w:rsidRPr="007A6780">
              <w:rPr>
                <w:rFonts w:ascii="Arial Narrow" w:hAnsi="Arial Narrow"/>
                <w:lang w:val="sr-Latn-RS"/>
              </w:rPr>
              <w:t xml:space="preserve"> </w:t>
            </w:r>
            <w:r w:rsidRPr="007A6780">
              <w:rPr>
                <w:rFonts w:ascii="Arial Narrow" w:hAnsi="Arial Narrow"/>
              </w:rPr>
              <w:t>за</w:t>
            </w:r>
            <w:r w:rsidRPr="007A6780">
              <w:rPr>
                <w:rFonts w:ascii="Arial Narrow" w:hAnsi="Arial Narrow"/>
                <w:lang w:val="sr-Latn-RS"/>
              </w:rPr>
              <w:t xml:space="preserve"> </w:t>
            </w:r>
            <w:r w:rsidRPr="007A6780">
              <w:rPr>
                <w:rFonts w:ascii="Arial Narrow" w:hAnsi="Arial Narrow"/>
              </w:rPr>
              <w:t>теретно</w:t>
            </w:r>
            <w:r w:rsidRPr="007A6780">
              <w:rPr>
                <w:rFonts w:ascii="Arial Narrow" w:hAnsi="Arial Narrow"/>
                <w:lang w:val="sr-Latn-RS"/>
              </w:rPr>
              <w:t xml:space="preserve"> </w:t>
            </w:r>
            <w:r w:rsidRPr="007A6780">
              <w:rPr>
                <w:rFonts w:ascii="Arial Narrow" w:hAnsi="Arial Narrow"/>
              </w:rPr>
              <w:t>возило</w:t>
            </w:r>
            <w:r w:rsidRPr="007A6780">
              <w:rPr>
                <w:rFonts w:ascii="Arial Narrow" w:hAnsi="Arial Narrow"/>
                <w:lang w:val="sr-Latn-RS"/>
              </w:rPr>
              <w:t xml:space="preserve"> </w:t>
            </w:r>
            <w:r w:rsidRPr="007A6780">
              <w:rPr>
                <w:rFonts w:ascii="Arial Narrow" w:hAnsi="Arial Narrow"/>
              </w:rPr>
              <w:t>са</w:t>
            </w:r>
            <w:r w:rsidRPr="007A6780">
              <w:rPr>
                <w:rFonts w:ascii="Arial Narrow" w:hAnsi="Arial Narrow"/>
                <w:lang w:val="sr-Latn-RS"/>
              </w:rPr>
              <w:t xml:space="preserve"> </w:t>
            </w:r>
            <w:r w:rsidRPr="007A6780">
              <w:rPr>
                <w:rFonts w:ascii="Arial Narrow" w:hAnsi="Arial Narrow"/>
              </w:rPr>
              <w:t>ознаком</w:t>
            </w:r>
            <w:r w:rsidRPr="007A6780">
              <w:rPr>
                <w:rFonts w:ascii="Arial Narrow" w:hAnsi="Arial Narrow"/>
                <w:lang w:val="sr-Latn-RS"/>
              </w:rPr>
              <w:t xml:space="preserve"> „</w:t>
            </w:r>
            <w:r w:rsidRPr="007A6780">
              <w:rPr>
                <w:rFonts w:ascii="Arial Narrow" w:hAnsi="Arial Narrow"/>
              </w:rPr>
              <w:t>М</w:t>
            </w:r>
            <w:r w:rsidRPr="007A6780">
              <w:rPr>
                <w:rFonts w:ascii="Arial Narrow" w:hAnsi="Arial Narrow"/>
                <w:lang w:val="sr-Latn-RS"/>
              </w:rPr>
              <w:t xml:space="preserve">+S“, </w:t>
            </w:r>
            <w:r w:rsidRPr="007A6780">
              <w:rPr>
                <w:rFonts w:ascii="Arial Narrow" w:hAnsi="Arial Narrow"/>
              </w:rPr>
              <w:t>носивост</w:t>
            </w:r>
            <w:r w:rsidRPr="007A6780">
              <w:rPr>
                <w:rFonts w:ascii="Arial Narrow" w:hAnsi="Arial Narrow"/>
                <w:lang w:val="sr-Latn-RS"/>
              </w:rPr>
              <w:t xml:space="preserve"> </w:t>
            </w:r>
            <w:r w:rsidRPr="007A6780">
              <w:rPr>
                <w:rFonts w:ascii="Arial Narrow" w:hAnsi="Arial Narrow"/>
              </w:rPr>
              <w:t>мин</w:t>
            </w:r>
            <w:r w:rsidRPr="007A6780">
              <w:rPr>
                <w:rFonts w:ascii="Arial Narrow" w:hAnsi="Arial Narrow"/>
                <w:lang w:val="sr-Latn-RS"/>
              </w:rPr>
              <w:t xml:space="preserve"> 152/148, </w:t>
            </w:r>
            <w:r w:rsidRPr="007A6780">
              <w:rPr>
                <w:rFonts w:ascii="Arial Narrow" w:hAnsi="Arial Narrow"/>
              </w:rPr>
              <w:t>Индекс</w:t>
            </w:r>
            <w:r w:rsidRPr="007A6780">
              <w:rPr>
                <w:rFonts w:ascii="Arial Narrow" w:hAnsi="Arial Narrow"/>
                <w:lang w:val="sr-Latn-RS"/>
              </w:rPr>
              <w:t xml:space="preserve"> </w:t>
            </w:r>
            <w:r w:rsidRPr="007A6780">
              <w:rPr>
                <w:rFonts w:ascii="Arial Narrow" w:hAnsi="Arial Narrow"/>
              </w:rPr>
              <w:t>брзине</w:t>
            </w:r>
            <w:r w:rsidRPr="007A6780">
              <w:rPr>
                <w:rFonts w:ascii="Arial Narrow" w:hAnsi="Arial Narrow"/>
                <w:lang w:val="sr-Latn-RS"/>
              </w:rPr>
              <w:t xml:space="preserve"> </w:t>
            </w:r>
            <w:r w:rsidRPr="007A6780">
              <w:rPr>
                <w:rFonts w:ascii="Arial Narrow" w:hAnsi="Arial Narrow"/>
              </w:rPr>
              <w:t>мин</w:t>
            </w:r>
            <w:r w:rsidRPr="007A6780">
              <w:rPr>
                <w:rFonts w:ascii="Arial Narrow" w:hAnsi="Arial Narrow"/>
                <w:lang w:val="sr-Latn-RS"/>
              </w:rPr>
              <w:t xml:space="preserve">. </w:t>
            </w:r>
            <w:r w:rsidRPr="007A6780">
              <w:rPr>
                <w:rFonts w:ascii="Arial Narrow" w:hAnsi="Arial Narrow"/>
              </w:rPr>
              <w:t>М</w:t>
            </w:r>
            <w:r w:rsidRPr="007A6780">
              <w:rPr>
                <w:rFonts w:ascii="Arial Narrow" w:hAnsi="Arial Narrow"/>
                <w:lang w:val="sr-Latn-RS"/>
              </w:rPr>
              <w:t xml:space="preserve">, </w:t>
            </w:r>
            <w:r w:rsidRPr="007A6780">
              <w:rPr>
                <w:rFonts w:ascii="Arial Narrow" w:hAnsi="Arial Narrow"/>
              </w:rPr>
              <w:t>Потрошња</w:t>
            </w:r>
            <w:r w:rsidRPr="007A6780">
              <w:rPr>
                <w:rFonts w:ascii="Arial Narrow" w:hAnsi="Arial Narrow"/>
                <w:lang w:val="sr-Latn-RS"/>
              </w:rPr>
              <w:t xml:space="preserve"> </w:t>
            </w:r>
            <w:r w:rsidRPr="007A6780">
              <w:rPr>
                <w:rFonts w:ascii="Arial Narrow" w:hAnsi="Arial Narrow"/>
              </w:rPr>
              <w:t>горива</w:t>
            </w:r>
            <w:r w:rsidRPr="007A6780">
              <w:rPr>
                <w:rFonts w:ascii="Arial Narrow" w:hAnsi="Arial Narrow"/>
                <w:lang w:val="sr-Latn-RS"/>
              </w:rPr>
              <w:t xml:space="preserve"> </w:t>
            </w:r>
            <w:r w:rsidRPr="007A6780">
              <w:rPr>
                <w:rFonts w:ascii="Arial Narrow" w:hAnsi="Arial Narrow"/>
              </w:rPr>
              <w:t>од</w:t>
            </w:r>
            <w:r w:rsidRPr="007A6780">
              <w:rPr>
                <w:rFonts w:ascii="Arial Narrow" w:hAnsi="Arial Narrow"/>
                <w:lang w:val="sr-Latn-RS"/>
              </w:rPr>
              <w:t xml:space="preserve"> </w:t>
            </w:r>
            <w:r w:rsidRPr="007A6780">
              <w:rPr>
                <w:rFonts w:ascii="Arial Narrow" w:hAnsi="Arial Narrow"/>
              </w:rPr>
              <w:t>А</w:t>
            </w:r>
            <w:r w:rsidRPr="007A6780">
              <w:rPr>
                <w:rFonts w:ascii="Arial Narrow" w:hAnsi="Arial Narrow"/>
                <w:lang w:val="sr-Latn-RS"/>
              </w:rPr>
              <w:t xml:space="preserve">-D, </w:t>
            </w:r>
            <w:r w:rsidRPr="007A6780">
              <w:rPr>
                <w:rFonts w:ascii="Arial Narrow" w:hAnsi="Arial Narrow"/>
              </w:rPr>
              <w:t>Пријањање</w:t>
            </w:r>
            <w:r w:rsidRPr="007A6780">
              <w:rPr>
                <w:rFonts w:ascii="Arial Narrow" w:hAnsi="Arial Narrow"/>
                <w:lang w:val="sr-Latn-RS"/>
              </w:rPr>
              <w:t xml:space="preserve"> </w:t>
            </w:r>
            <w:r w:rsidRPr="007A6780">
              <w:rPr>
                <w:rFonts w:ascii="Arial Narrow" w:hAnsi="Arial Narrow"/>
              </w:rPr>
              <w:t>на</w:t>
            </w:r>
            <w:r w:rsidRPr="007A6780">
              <w:rPr>
                <w:rFonts w:ascii="Arial Narrow" w:hAnsi="Arial Narrow"/>
                <w:lang w:val="sr-Latn-RS"/>
              </w:rPr>
              <w:t xml:space="preserve"> </w:t>
            </w:r>
            <w:r w:rsidRPr="007A6780">
              <w:rPr>
                <w:rFonts w:ascii="Arial Narrow" w:hAnsi="Arial Narrow"/>
              </w:rPr>
              <w:t>мокрој</w:t>
            </w:r>
            <w:r w:rsidRPr="007A6780">
              <w:rPr>
                <w:rFonts w:ascii="Arial Narrow" w:hAnsi="Arial Narrow"/>
                <w:lang w:val="sr-Latn-RS"/>
              </w:rPr>
              <w:t xml:space="preserve"> </w:t>
            </w:r>
            <w:r w:rsidRPr="007A6780">
              <w:rPr>
                <w:rFonts w:ascii="Arial Narrow" w:hAnsi="Arial Narrow"/>
              </w:rPr>
              <w:t>подлози</w:t>
            </w:r>
            <w:r w:rsidRPr="007A6780">
              <w:rPr>
                <w:rFonts w:ascii="Arial Narrow" w:hAnsi="Arial Narrow"/>
                <w:lang w:val="sr-Latn-RS"/>
              </w:rPr>
              <w:t xml:space="preserve"> </w:t>
            </w:r>
            <w:r w:rsidRPr="007A6780">
              <w:rPr>
                <w:rFonts w:ascii="Arial Narrow" w:hAnsi="Arial Narrow"/>
              </w:rPr>
              <w:t>А</w:t>
            </w:r>
            <w:r w:rsidRPr="007A6780">
              <w:rPr>
                <w:rFonts w:ascii="Arial Narrow" w:hAnsi="Arial Narrow"/>
                <w:lang w:val="sr-Latn-RS"/>
              </w:rPr>
              <w:t xml:space="preserve">-D, </w:t>
            </w:r>
            <w:r w:rsidRPr="007A6780">
              <w:rPr>
                <w:rFonts w:ascii="Arial Narrow" w:hAnsi="Arial Narrow"/>
              </w:rPr>
              <w:t>емитовање</w:t>
            </w:r>
            <w:r w:rsidRPr="007A6780">
              <w:rPr>
                <w:rFonts w:ascii="Arial Narrow" w:hAnsi="Arial Narrow"/>
                <w:lang w:val="sr-Latn-RS"/>
              </w:rPr>
              <w:t xml:space="preserve"> </w:t>
            </w:r>
            <w:r w:rsidRPr="007A6780">
              <w:rPr>
                <w:rFonts w:ascii="Arial Narrow" w:hAnsi="Arial Narrow"/>
              </w:rPr>
              <w:t>буке</w:t>
            </w:r>
            <w:r w:rsidRPr="007A6780">
              <w:rPr>
                <w:rFonts w:ascii="Arial Narrow" w:hAnsi="Arial Narrow"/>
                <w:lang w:val="sr-Latn-RS"/>
              </w:rPr>
              <w:t xml:space="preserve"> </w:t>
            </w:r>
            <w:r w:rsidRPr="007A6780">
              <w:rPr>
                <w:rFonts w:ascii="Arial Narrow" w:hAnsi="Arial Narrow"/>
              </w:rPr>
              <w:t>макс</w:t>
            </w:r>
            <w:r w:rsidRPr="007A6780">
              <w:rPr>
                <w:rFonts w:ascii="Arial Narrow" w:hAnsi="Arial Narrow"/>
                <w:lang w:val="sr-Latn-RS"/>
              </w:rPr>
              <w:t xml:space="preserve"> 073 db, са ознаком 3PMSF</w:t>
            </w:r>
          </w:p>
        </w:tc>
        <w:tc>
          <w:tcPr>
            <w:tcW w:w="586" w:type="dxa"/>
            <w:tcBorders>
              <w:top w:val="single" w:sz="4" w:space="0" w:color="auto"/>
              <w:left w:val="single" w:sz="6" w:space="0" w:color="auto"/>
              <w:right w:val="thickThinSmallGap" w:sz="24" w:space="0" w:color="auto"/>
            </w:tcBorders>
            <w:vAlign w:val="bottom"/>
          </w:tcPr>
          <w:p w:rsidR="005B0C31" w:rsidRPr="007A6780" w:rsidRDefault="005B0C31" w:rsidP="005B0C31">
            <w:pPr>
              <w:jc w:val="center"/>
              <w:rPr>
                <w:rFonts w:ascii="Arial Narrow" w:hAnsi="Arial Narrow" w:cs="Arial"/>
                <w:lang w:val="sr-Latn-RS"/>
              </w:rPr>
            </w:pPr>
            <w:r w:rsidRPr="007A6780">
              <w:rPr>
                <w:rFonts w:ascii="Arial Narrow" w:hAnsi="Arial Narrow" w:cs="Arial"/>
                <w:lang w:val="sr-Latn-RS"/>
              </w:rPr>
              <w:t>1</w:t>
            </w:r>
          </w:p>
        </w:tc>
      </w:tr>
      <w:tr w:rsidR="00C07473"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C07473" w:rsidRPr="007A6780" w:rsidRDefault="00C07473" w:rsidP="00C07473">
            <w:pPr>
              <w:pStyle w:val="Pasussalistom"/>
              <w:numPr>
                <w:ilvl w:val="0"/>
                <w:numId w:val="48"/>
              </w:numPr>
              <w:jc w:val="center"/>
              <w:rPr>
                <w:rFonts w:ascii="Arial Narrow" w:hAnsi="Arial Narrow" w:cs="Arial"/>
                <w:color w:val="auto"/>
                <w:kern w:val="2"/>
                <w:lang w:val="sr-Cyrl-CS"/>
              </w:rPr>
            </w:pPr>
          </w:p>
        </w:tc>
        <w:tc>
          <w:tcPr>
            <w:tcW w:w="1826" w:type="dxa"/>
            <w:vMerge w:val="restart"/>
            <w:tcBorders>
              <w:top w:val="single" w:sz="6" w:space="0" w:color="auto"/>
              <w:left w:val="single" w:sz="6" w:space="0" w:color="auto"/>
              <w:right w:val="single" w:sz="6" w:space="0" w:color="auto"/>
            </w:tcBorders>
            <w:noWrap/>
            <w:vAlign w:val="center"/>
            <w:hideMark/>
          </w:tcPr>
          <w:p w:rsidR="00C07473" w:rsidRPr="007A6780" w:rsidRDefault="00C07473" w:rsidP="00C07473">
            <w:pPr>
              <w:jc w:val="center"/>
              <w:rPr>
                <w:rFonts w:ascii="Arial Narrow" w:hAnsi="Arial Narrow" w:cs="Arial"/>
                <w:kern w:val="2"/>
                <w:lang w:val="sr-Cyrl-CS"/>
              </w:rPr>
            </w:pPr>
            <w:r w:rsidRPr="007A6780">
              <w:rPr>
                <w:rFonts w:ascii="Arial Narrow" w:hAnsi="Arial Narrow" w:cs="Arial"/>
                <w:lang w:val="sr-Latn-CS"/>
              </w:rPr>
              <w:t>10.00 R 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C07473" w:rsidRPr="007A6780" w:rsidRDefault="00C07473" w:rsidP="00C07473">
            <w:pPr>
              <w:rPr>
                <w:rFonts w:ascii="Arial Narrow" w:hAnsi="Arial Narrow" w:cs="Arial"/>
                <w:kern w:val="2"/>
                <w:lang w:val="sr-Cyrl-CS"/>
              </w:rPr>
            </w:pPr>
            <w:r w:rsidRPr="007A6780">
              <w:rPr>
                <w:rFonts w:ascii="Arial Narrow" w:hAnsi="Arial Narrow" w:cs="Arial"/>
                <w:lang w:val="sr-Cyrl-RS"/>
              </w:rPr>
              <w:t>КПЛ (СП+УГ+појас),</w:t>
            </w:r>
            <w:r w:rsidRPr="007A6780">
              <w:rPr>
                <w:rFonts w:ascii="Arial Narrow" w:hAnsi="Arial Narrow" w:cs="Arial"/>
                <w:lang w:val="sr-Cyrl-CS"/>
              </w:rPr>
              <w:t xml:space="preserve">Линијска, </w:t>
            </w:r>
            <w:r w:rsidRPr="007A6780">
              <w:rPr>
                <w:rFonts w:ascii="Arial Narrow" w:hAnsi="Arial Narrow" w:cs="Arial"/>
                <w:lang w:val="sr-Cyrl-RS"/>
              </w:rPr>
              <w:t xml:space="preserve">Сингл </w:t>
            </w:r>
            <w:r w:rsidRPr="007A6780">
              <w:rPr>
                <w:rFonts w:ascii="Arial Narrow" w:hAnsi="Arial Narrow" w:cs="Arial"/>
                <w:lang w:val="sr-Cyrl-CS"/>
              </w:rPr>
              <w:t>3000</w:t>
            </w:r>
            <w:r w:rsidRPr="007A6780">
              <w:rPr>
                <w:rFonts w:ascii="Arial Narrow" w:hAnsi="Arial Narrow" w:cs="Arial"/>
                <w:lang w:val="sr-Latn-RS"/>
              </w:rPr>
              <w:t>kg</w:t>
            </w:r>
            <w:r w:rsidRPr="007A6780">
              <w:rPr>
                <w:rFonts w:ascii="Arial Narrow" w:hAnsi="Arial Narrow" w:cs="Arial"/>
                <w:lang w:val="sr-Cyrl-CS"/>
              </w:rPr>
              <w:t>/</w:t>
            </w:r>
            <w:r w:rsidRPr="007A6780">
              <w:rPr>
                <w:rFonts w:ascii="Arial Narrow" w:hAnsi="Arial Narrow" w:cs="Arial"/>
                <w:lang w:val="sr-Cyrl-RS"/>
              </w:rPr>
              <w:t xml:space="preserve">Дуал </w:t>
            </w:r>
            <w:r w:rsidRPr="007A6780">
              <w:rPr>
                <w:rFonts w:ascii="Arial Narrow" w:hAnsi="Arial Narrow" w:cs="Arial"/>
                <w:lang w:val="sr-Latn-RS"/>
              </w:rPr>
              <w:t>2705kg,</w:t>
            </w:r>
            <w:r w:rsidRPr="007A6780">
              <w:rPr>
                <w:rFonts w:ascii="Arial Narrow" w:hAnsi="Arial Narrow" w:cs="Arial"/>
                <w:lang w:val="sr-Cyrl-RS"/>
              </w:rPr>
              <w:t>Носивост мин. 146/143, Индекс брзине Ј</w:t>
            </w:r>
          </w:p>
        </w:tc>
        <w:tc>
          <w:tcPr>
            <w:tcW w:w="586" w:type="dxa"/>
            <w:tcBorders>
              <w:top w:val="single" w:sz="6" w:space="0" w:color="auto"/>
              <w:left w:val="single" w:sz="6" w:space="0" w:color="auto"/>
              <w:right w:val="thickThinSmallGap" w:sz="24" w:space="0" w:color="auto"/>
            </w:tcBorders>
            <w:vAlign w:val="bottom"/>
            <w:hideMark/>
          </w:tcPr>
          <w:p w:rsidR="00C07473" w:rsidRPr="007A6780" w:rsidRDefault="00C07473" w:rsidP="00C07473">
            <w:pPr>
              <w:jc w:val="center"/>
              <w:rPr>
                <w:rFonts w:ascii="Arial Narrow" w:hAnsi="Arial Narrow" w:cs="Arial"/>
                <w:kern w:val="2"/>
                <w:lang w:val="sr-Cyrl-CS"/>
              </w:rPr>
            </w:pPr>
            <w:r w:rsidRPr="007A6780">
              <w:rPr>
                <w:rFonts w:ascii="Arial Narrow" w:hAnsi="Arial Narrow" w:cs="Arial"/>
                <w:lang w:val="sr-Cyrl-CS"/>
              </w:rPr>
              <w:t>1</w:t>
            </w:r>
          </w:p>
        </w:tc>
      </w:tr>
      <w:tr w:rsidR="00391C7F"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391C7F" w:rsidRPr="007A6780" w:rsidRDefault="00391C7F" w:rsidP="005475CE">
            <w:pPr>
              <w:pStyle w:val="Pasussalistom"/>
              <w:numPr>
                <w:ilvl w:val="0"/>
                <w:numId w:val="48"/>
              </w:numPr>
              <w:jc w:val="center"/>
              <w:rPr>
                <w:rFonts w:ascii="Arial Narrow" w:hAnsi="Arial Narrow" w:cs="Arial"/>
                <w:color w:val="auto"/>
                <w:lang w:val="sr-Cyrl-CS"/>
              </w:rPr>
            </w:pPr>
          </w:p>
        </w:tc>
        <w:tc>
          <w:tcPr>
            <w:tcW w:w="1826" w:type="dxa"/>
            <w:vMerge/>
            <w:tcBorders>
              <w:left w:val="single" w:sz="6" w:space="0" w:color="auto"/>
              <w:bottom w:val="single" w:sz="6" w:space="0" w:color="auto"/>
              <w:right w:val="single" w:sz="6" w:space="0" w:color="auto"/>
            </w:tcBorders>
            <w:noWrap/>
            <w:vAlign w:val="center"/>
            <w:hideMark/>
          </w:tcPr>
          <w:p w:rsidR="00391C7F" w:rsidRPr="007A6780" w:rsidRDefault="00391C7F" w:rsidP="00C1556D">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391C7F" w:rsidRPr="007A6780" w:rsidRDefault="007F3A34" w:rsidP="007563B6">
            <w:pPr>
              <w:rPr>
                <w:rFonts w:ascii="Arial Narrow" w:hAnsi="Arial Narrow" w:cs="Arial"/>
                <w:kern w:val="2"/>
                <w:lang w:val="sr-Cyrl-CS"/>
              </w:rPr>
            </w:pPr>
            <w:r w:rsidRPr="007A6780">
              <w:rPr>
                <w:rFonts w:ascii="Arial Narrow" w:hAnsi="Arial Narrow" w:cs="Arial"/>
                <w:lang w:val="sr-Cyrl-CS"/>
              </w:rPr>
              <w:t>КПЛ (СП+УГ+појас),Линијска, Сингл 3000kg/Дуал 2705kg,Носивост мин. 146/143, Индекс брзине Ј</w:t>
            </w:r>
            <w:r w:rsidR="00CA0C40" w:rsidRPr="007A6780">
              <w:rPr>
                <w:rFonts w:ascii="Arial Narrow" w:hAnsi="Arial Narrow" w:cs="Arial"/>
                <w:lang w:val="sr-Cyrl-RS"/>
              </w:rPr>
              <w:t>,ознака М+</w:t>
            </w:r>
            <w:r w:rsidR="00CA0C40" w:rsidRPr="007A6780">
              <w:rPr>
                <w:rFonts w:ascii="Arial Narrow" w:hAnsi="Arial Narrow" w:cs="Arial"/>
                <w:lang w:val="sr-Latn-RS"/>
              </w:rPr>
              <w:t>S</w:t>
            </w:r>
          </w:p>
        </w:tc>
        <w:tc>
          <w:tcPr>
            <w:tcW w:w="586" w:type="dxa"/>
            <w:tcBorders>
              <w:left w:val="single" w:sz="6" w:space="0" w:color="auto"/>
              <w:bottom w:val="single" w:sz="6" w:space="0" w:color="auto"/>
              <w:right w:val="thickThinSmallGap" w:sz="24" w:space="0" w:color="auto"/>
            </w:tcBorders>
            <w:vAlign w:val="bottom"/>
            <w:hideMark/>
          </w:tcPr>
          <w:p w:rsidR="00391C7F" w:rsidRPr="007A6780" w:rsidRDefault="00FB14AE">
            <w:pPr>
              <w:jc w:val="center"/>
              <w:rPr>
                <w:rFonts w:ascii="Arial Narrow" w:hAnsi="Arial Narrow" w:cs="Arial"/>
                <w:lang w:val="sr-Latn-CS"/>
              </w:rPr>
            </w:pPr>
            <w:r w:rsidRPr="007A6780">
              <w:rPr>
                <w:rFonts w:ascii="Arial Narrow" w:hAnsi="Arial Narrow" w:cs="Arial"/>
                <w:lang w:val="sr-Latn-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Cyrl-CS"/>
              </w:rPr>
            </w:pPr>
            <w:r w:rsidRPr="007A6780">
              <w:rPr>
                <w:rFonts w:ascii="Arial Narrow" w:hAnsi="Arial Narrow" w:cs="Arial"/>
                <w:lang w:val="sr-Latn-CS"/>
              </w:rPr>
              <w:t>11.00 R 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7F3A34" w:rsidP="0006499E">
            <w:pPr>
              <w:rPr>
                <w:rFonts w:ascii="Arial Narrow" w:hAnsi="Arial Narrow" w:cs="Arial"/>
                <w:kern w:val="2"/>
                <w:lang w:val="sr-Cyrl-CS"/>
              </w:rPr>
            </w:pPr>
            <w:r w:rsidRPr="007A6780">
              <w:rPr>
                <w:rFonts w:ascii="Arial Narrow" w:hAnsi="Arial Narrow" w:cs="Arial"/>
                <w:lang w:val="sr-Cyrl-CS"/>
              </w:rPr>
              <w:t>КПЛ (СП+УГ+појас),Зимска вучна теретна гума,Носивост мин. 150/146, Индекс брзине К</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1E3453" w:rsidRPr="007A6780" w:rsidTr="009E0811">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1E3453" w:rsidRPr="007A6780" w:rsidRDefault="001E3453" w:rsidP="005475C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1E3453" w:rsidRPr="007A6780" w:rsidRDefault="001E3453" w:rsidP="00C1556D">
            <w:pPr>
              <w:jc w:val="center"/>
              <w:rPr>
                <w:rFonts w:ascii="Arial Narrow" w:hAnsi="Arial Narrow" w:cs="Arial"/>
                <w:kern w:val="2"/>
                <w:lang w:val="sr-Latn-CS"/>
              </w:rPr>
            </w:pPr>
            <w:r w:rsidRPr="007A6780">
              <w:rPr>
                <w:rFonts w:ascii="Arial Narrow" w:hAnsi="Arial Narrow" w:cs="Arial"/>
                <w:lang w:val="sr-Cyrl-CS"/>
              </w:rPr>
              <w:t xml:space="preserve">11.00 </w:t>
            </w:r>
            <w:r w:rsidRPr="007A6780">
              <w:rPr>
                <w:rFonts w:ascii="Arial Narrow" w:hAnsi="Arial Narrow" w:cs="Arial"/>
                <w:lang w:val="sr-Latn-CS"/>
              </w:rPr>
              <w:t>R 22,5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1E3453" w:rsidRPr="007A6780" w:rsidRDefault="001E3453" w:rsidP="00692318">
            <w:pPr>
              <w:rPr>
                <w:rFonts w:ascii="Arial Narrow" w:hAnsi="Arial Narrow" w:cs="Arial"/>
                <w:kern w:val="2"/>
                <w:lang w:val="sr-Latn-CS"/>
              </w:rPr>
            </w:pPr>
            <w:r w:rsidRPr="007A6780">
              <w:rPr>
                <w:rFonts w:ascii="Arial Narrow" w:hAnsi="Arial Narrow" w:cs="Arial"/>
                <w:lang w:val="sr-Cyrl-CS"/>
              </w:rPr>
              <w:t xml:space="preserve">Управљачка спољна гума, носивост мин 148/145, Индекс брзине мин. </w:t>
            </w:r>
            <w:r w:rsidRPr="007A6780">
              <w:rPr>
                <w:rFonts w:ascii="Arial Narrow" w:hAnsi="Arial Narrow" w:cs="Arial"/>
                <w:lang w:val="sr-Latn-CS"/>
              </w:rPr>
              <w:t>L</w:t>
            </w:r>
            <w:r w:rsidRPr="007A6780">
              <w:rPr>
                <w:rFonts w:ascii="Arial Narrow" w:hAnsi="Arial Narrow" w:cs="Arial"/>
                <w:lang w:val="sr-Cyrl-CS"/>
              </w:rPr>
              <w:t xml:space="preserve">, Потрошња горива  мин </w:t>
            </w:r>
            <w:r w:rsidR="00692318" w:rsidRPr="007A6780">
              <w:rPr>
                <w:rFonts w:ascii="Arial Narrow" w:hAnsi="Arial Narrow" w:cs="Arial"/>
                <w:lang w:val="sr-Latn-CS"/>
              </w:rPr>
              <w:t>D</w:t>
            </w:r>
            <w:r w:rsidRPr="007A6780">
              <w:rPr>
                <w:rFonts w:ascii="Arial Narrow" w:hAnsi="Arial Narrow" w:cs="Arial"/>
                <w:lang w:val="sr-Latn-CS"/>
              </w:rPr>
              <w:t xml:space="preserve">, </w:t>
            </w:r>
            <w:r w:rsidRPr="007A6780">
              <w:rPr>
                <w:rFonts w:ascii="Arial Narrow" w:hAnsi="Arial Narrow" w:cs="Arial"/>
                <w:lang w:val="sr-Cyrl-CS"/>
              </w:rPr>
              <w:t xml:space="preserve">Пријањање на мокрој подлози мин </w:t>
            </w:r>
            <w:r w:rsidRPr="007A6780">
              <w:rPr>
                <w:rFonts w:ascii="Arial Narrow" w:hAnsi="Arial Narrow" w:cs="Arial"/>
                <w:lang w:val="sr-Latn-CS"/>
              </w:rPr>
              <w:t>B</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692318" w:rsidRPr="007A6780">
              <w:rPr>
                <w:rFonts w:ascii="Arial Narrow" w:hAnsi="Arial Narrow" w:cs="Arial"/>
                <w:lang w:val="sr-Latn-RS"/>
              </w:rPr>
              <w:t>1</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1E3453" w:rsidRPr="007A6780" w:rsidRDefault="001E3453">
            <w:pPr>
              <w:jc w:val="center"/>
              <w:rPr>
                <w:rFonts w:ascii="Arial Narrow" w:hAnsi="Arial Narrow" w:cs="Arial"/>
                <w:kern w:val="2"/>
                <w:lang w:val="sr-Cyrl-CS"/>
              </w:rPr>
            </w:pPr>
            <w:r w:rsidRPr="007A6780">
              <w:rPr>
                <w:rFonts w:ascii="Arial Narrow" w:hAnsi="Arial Narrow" w:cs="Arial"/>
                <w:lang w:val="sr-Cyrl-CS"/>
              </w:rPr>
              <w:t>1</w:t>
            </w:r>
          </w:p>
        </w:tc>
      </w:tr>
      <w:tr w:rsidR="001E3453" w:rsidRPr="007A6780" w:rsidTr="009E0811">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1E3453" w:rsidRPr="007A6780" w:rsidRDefault="001E3453" w:rsidP="005475CE">
            <w:pPr>
              <w:pStyle w:val="Pasussalistom"/>
              <w:numPr>
                <w:ilvl w:val="0"/>
                <w:numId w:val="48"/>
              </w:numPr>
              <w:jc w:val="center"/>
              <w:rPr>
                <w:rFonts w:ascii="Arial Narrow" w:hAnsi="Arial Narrow" w:cs="Arial"/>
                <w:color w:val="auto"/>
                <w:kern w:val="2"/>
                <w:lang w:val="sr-Latn-CS"/>
              </w:rPr>
            </w:pPr>
          </w:p>
        </w:tc>
        <w:tc>
          <w:tcPr>
            <w:tcW w:w="1826" w:type="dxa"/>
            <w:vMerge/>
            <w:tcBorders>
              <w:left w:val="single" w:sz="6" w:space="0" w:color="auto"/>
              <w:bottom w:val="single" w:sz="6" w:space="0" w:color="auto"/>
              <w:right w:val="single" w:sz="6" w:space="0" w:color="auto"/>
            </w:tcBorders>
            <w:noWrap/>
            <w:vAlign w:val="center"/>
            <w:hideMark/>
          </w:tcPr>
          <w:p w:rsidR="001E3453" w:rsidRPr="007A6780" w:rsidRDefault="001E3453" w:rsidP="00C1556D">
            <w:pPr>
              <w:jc w:val="center"/>
              <w:rPr>
                <w:rFonts w:ascii="Arial Narrow" w:hAnsi="Arial Narrow" w:cs="Arial"/>
                <w:lang w:val="sr-Cyrl-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1E3453" w:rsidRPr="007A6780" w:rsidRDefault="001E3453" w:rsidP="007F23DE">
            <w:pPr>
              <w:rPr>
                <w:rFonts w:ascii="Arial Narrow" w:hAnsi="Arial Narrow" w:cs="Arial"/>
                <w:kern w:val="2"/>
                <w:lang w:val="sr-Latn-CS"/>
              </w:rPr>
            </w:pPr>
            <w:r w:rsidRPr="007A6780">
              <w:rPr>
                <w:rFonts w:ascii="Arial Narrow" w:hAnsi="Arial Narrow" w:cs="Arial"/>
                <w:lang w:val="sr-Cyrl-CS"/>
              </w:rPr>
              <w:t>Погонска спољна гума са ознаком „М+</w:t>
            </w:r>
            <w:r w:rsidRPr="007A6780">
              <w:rPr>
                <w:rFonts w:ascii="Arial Narrow" w:hAnsi="Arial Narrow" w:cs="Arial"/>
                <w:lang w:val="sr-Latn-CS"/>
              </w:rPr>
              <w:t>S</w:t>
            </w:r>
            <w:r w:rsidRPr="007A6780">
              <w:rPr>
                <w:rFonts w:ascii="Arial Narrow" w:hAnsi="Arial Narrow" w:cs="Arial"/>
                <w:lang w:val="sr-Cyrl-CS"/>
              </w:rPr>
              <w:t xml:space="preserve">“, носивост мин 148/145, Индекс брзине мин. </w:t>
            </w:r>
            <w:r w:rsidRPr="007A6780">
              <w:rPr>
                <w:rFonts w:ascii="Arial Narrow" w:hAnsi="Arial Narrow" w:cs="Arial"/>
                <w:lang w:val="sr-Latn-CS"/>
              </w:rPr>
              <w:t>L</w:t>
            </w:r>
            <w:r w:rsidRPr="007A6780">
              <w:rPr>
                <w:rFonts w:ascii="Arial Narrow" w:hAnsi="Arial Narrow" w:cs="Arial"/>
                <w:lang w:val="sr-Cyrl-CS"/>
              </w:rPr>
              <w:t xml:space="preserve">, Потрошња горива  мин </w:t>
            </w:r>
            <w:r w:rsidRPr="007A6780">
              <w:rPr>
                <w:rFonts w:ascii="Arial Narrow" w:hAnsi="Arial Narrow" w:cs="Arial"/>
                <w:lang w:val="sr-Latn-CS"/>
              </w:rPr>
              <w:t xml:space="preserve">D, </w:t>
            </w:r>
            <w:r w:rsidRPr="007A6780">
              <w:rPr>
                <w:rFonts w:ascii="Arial Narrow" w:hAnsi="Arial Narrow" w:cs="Arial"/>
                <w:lang w:val="sr-Cyrl-CS"/>
              </w:rPr>
              <w:t xml:space="preserve">Пријањање на мокрој подлози мин </w:t>
            </w:r>
            <w:r w:rsidRPr="007A6780">
              <w:rPr>
                <w:rFonts w:ascii="Arial Narrow" w:hAnsi="Arial Narrow" w:cs="Arial"/>
                <w:lang w:val="sr-Latn-CS"/>
              </w:rPr>
              <w:t>C</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7F23DE">
              <w:rPr>
                <w:rFonts w:ascii="Arial Narrow" w:hAnsi="Arial Narrow" w:cs="Arial"/>
                <w:lang w:val="sr-Cyrl-RS"/>
              </w:rPr>
              <w:t>5</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left w:val="single" w:sz="6" w:space="0" w:color="auto"/>
              <w:bottom w:val="single" w:sz="6" w:space="0" w:color="auto"/>
              <w:right w:val="thickThinSmallGap" w:sz="24" w:space="0" w:color="auto"/>
            </w:tcBorders>
            <w:vAlign w:val="bottom"/>
            <w:hideMark/>
          </w:tcPr>
          <w:p w:rsidR="001E3453" w:rsidRPr="007A6780" w:rsidRDefault="004C4ED9">
            <w:pPr>
              <w:jc w:val="center"/>
              <w:rPr>
                <w:rFonts w:ascii="Arial Narrow" w:hAnsi="Arial Narrow" w:cs="Arial"/>
                <w:lang w:val="sr-Latn-CS"/>
              </w:rPr>
            </w:pPr>
            <w:r w:rsidRPr="007A6780">
              <w:rPr>
                <w:rFonts w:ascii="Arial Narrow" w:hAnsi="Arial Narrow" w:cs="Arial"/>
                <w:lang w:val="sr-Latn-CS"/>
              </w:rPr>
              <w:t>1</w:t>
            </w:r>
          </w:p>
        </w:tc>
      </w:tr>
      <w:tr w:rsidR="007563B6"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7563B6" w:rsidRPr="007A6780" w:rsidRDefault="007563B6" w:rsidP="005475C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7563B6" w:rsidRPr="007A6780" w:rsidRDefault="007563B6" w:rsidP="00C1556D">
            <w:pPr>
              <w:jc w:val="center"/>
              <w:rPr>
                <w:rFonts w:ascii="Arial Narrow" w:hAnsi="Arial Narrow" w:cs="Arial"/>
                <w:kern w:val="2"/>
                <w:lang w:val="sr-Latn-CS"/>
              </w:rPr>
            </w:pPr>
            <w:r w:rsidRPr="007A6780">
              <w:rPr>
                <w:rFonts w:ascii="Arial Narrow" w:hAnsi="Arial Narrow" w:cs="Arial"/>
                <w:lang w:val="sr-Latn-CS"/>
              </w:rPr>
              <w:t>12.00 R 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7563B6" w:rsidRPr="007A6780" w:rsidRDefault="0080002F" w:rsidP="003A79A1">
            <w:pPr>
              <w:rPr>
                <w:rFonts w:ascii="Arial Narrow" w:hAnsi="Arial Narrow" w:cs="Arial"/>
                <w:kern w:val="2"/>
                <w:lang w:val="sr-Cyrl-CS"/>
              </w:rPr>
            </w:pPr>
            <w:r w:rsidRPr="007A6780">
              <w:rPr>
                <w:rFonts w:ascii="Arial Narrow" w:hAnsi="Arial Narrow" w:cs="Arial"/>
                <w:lang w:val="sr-Cyrl-CS"/>
              </w:rPr>
              <w:t>КПЛ (СП+УГ+појас),Линијска, Сингл 3250kg/Дуал 2705kg,Носивост мин. 149/154, Индекс брзине Ј,</w:t>
            </w:r>
          </w:p>
        </w:tc>
        <w:tc>
          <w:tcPr>
            <w:tcW w:w="586" w:type="dxa"/>
            <w:tcBorders>
              <w:top w:val="single" w:sz="6" w:space="0" w:color="auto"/>
              <w:left w:val="single" w:sz="6" w:space="0" w:color="auto"/>
              <w:right w:val="thickThinSmallGap" w:sz="24" w:space="0" w:color="auto"/>
            </w:tcBorders>
            <w:vAlign w:val="bottom"/>
            <w:hideMark/>
          </w:tcPr>
          <w:p w:rsidR="007563B6" w:rsidRPr="007A6780" w:rsidRDefault="007563B6">
            <w:pPr>
              <w:jc w:val="center"/>
              <w:rPr>
                <w:rFonts w:ascii="Arial Narrow" w:hAnsi="Arial Narrow" w:cs="Arial"/>
                <w:kern w:val="2"/>
                <w:lang w:val="sr-Cyrl-CS"/>
              </w:rPr>
            </w:pPr>
            <w:r w:rsidRPr="007A6780">
              <w:rPr>
                <w:rFonts w:ascii="Arial Narrow" w:hAnsi="Arial Narrow" w:cs="Arial"/>
                <w:lang w:val="sr-Cyrl-CS"/>
              </w:rPr>
              <w:t>1</w:t>
            </w:r>
          </w:p>
        </w:tc>
      </w:tr>
      <w:tr w:rsidR="007563B6"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7563B6" w:rsidRPr="007A6780" w:rsidRDefault="007563B6" w:rsidP="005475CE">
            <w:pPr>
              <w:pStyle w:val="Pasussalistom"/>
              <w:numPr>
                <w:ilvl w:val="0"/>
                <w:numId w:val="48"/>
              </w:numPr>
              <w:jc w:val="center"/>
              <w:rPr>
                <w:rFonts w:ascii="Arial Narrow" w:hAnsi="Arial Narrow" w:cs="Arial"/>
                <w:color w:val="auto"/>
                <w:lang w:val="sr-Cyrl-CS"/>
              </w:rPr>
            </w:pPr>
          </w:p>
        </w:tc>
        <w:tc>
          <w:tcPr>
            <w:tcW w:w="1826" w:type="dxa"/>
            <w:vMerge/>
            <w:tcBorders>
              <w:left w:val="single" w:sz="6" w:space="0" w:color="auto"/>
              <w:bottom w:val="single" w:sz="6" w:space="0" w:color="auto"/>
              <w:right w:val="single" w:sz="6" w:space="0" w:color="auto"/>
            </w:tcBorders>
            <w:noWrap/>
            <w:vAlign w:val="center"/>
            <w:hideMark/>
          </w:tcPr>
          <w:p w:rsidR="007563B6" w:rsidRPr="007A6780" w:rsidRDefault="007563B6" w:rsidP="00C1556D">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7563B6" w:rsidRPr="007A6780" w:rsidRDefault="0080002F" w:rsidP="00C464CE">
            <w:pPr>
              <w:rPr>
                <w:rFonts w:ascii="Arial Narrow" w:hAnsi="Arial Narrow" w:cs="Arial"/>
                <w:kern w:val="2"/>
                <w:lang w:val="sr-Cyrl-CS"/>
              </w:rPr>
            </w:pPr>
            <w:r w:rsidRPr="007A6780">
              <w:rPr>
                <w:rFonts w:ascii="Arial Narrow" w:hAnsi="Arial Narrow" w:cs="Arial"/>
                <w:lang w:val="sr-Cyrl-CS"/>
              </w:rPr>
              <w:t>КПЛ (СП+УГ+појас),Линијска, Сингл 3250kg/Дуал 2705kg,Носивост мин. 149/154, Индекс брзине Ј</w:t>
            </w:r>
            <w:r w:rsidR="00C464CE" w:rsidRPr="007A6780">
              <w:rPr>
                <w:rFonts w:ascii="Arial Narrow" w:hAnsi="Arial Narrow" w:cs="Arial"/>
                <w:lang w:val="sr-Latn-RS"/>
              </w:rPr>
              <w:t xml:space="preserve">, </w:t>
            </w:r>
            <w:r w:rsidR="00C464CE" w:rsidRPr="007A6780">
              <w:rPr>
                <w:rFonts w:ascii="Arial Narrow" w:hAnsi="Arial Narrow" w:cs="Arial"/>
                <w:lang w:val="sr-Latn-CS"/>
              </w:rPr>
              <w:t xml:space="preserve"> са ознаком „М+S“</w:t>
            </w:r>
          </w:p>
        </w:tc>
        <w:tc>
          <w:tcPr>
            <w:tcW w:w="586" w:type="dxa"/>
            <w:tcBorders>
              <w:left w:val="single" w:sz="6" w:space="0" w:color="auto"/>
              <w:bottom w:val="single" w:sz="6" w:space="0" w:color="auto"/>
              <w:right w:val="thickThinSmallGap" w:sz="24" w:space="0" w:color="auto"/>
            </w:tcBorders>
            <w:vAlign w:val="bottom"/>
            <w:hideMark/>
          </w:tcPr>
          <w:p w:rsidR="007563B6" w:rsidRPr="007A6780" w:rsidRDefault="00FB14AE">
            <w:pPr>
              <w:jc w:val="center"/>
              <w:rPr>
                <w:rFonts w:ascii="Arial Narrow" w:hAnsi="Arial Narrow" w:cs="Arial"/>
                <w:lang w:val="sr-Latn-CS"/>
              </w:rPr>
            </w:pPr>
            <w:r w:rsidRPr="007A6780">
              <w:rPr>
                <w:rFonts w:ascii="Arial Narrow" w:hAnsi="Arial Narrow" w:cs="Arial"/>
                <w:lang w:val="sr-Latn-CS"/>
              </w:rPr>
              <w:t>1</w:t>
            </w:r>
          </w:p>
        </w:tc>
      </w:tr>
      <w:tr w:rsidR="006938E4"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6938E4" w:rsidRPr="007A6780" w:rsidRDefault="006938E4" w:rsidP="005475C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6938E4" w:rsidRPr="007A6780" w:rsidRDefault="006938E4" w:rsidP="00C1556D">
            <w:pPr>
              <w:jc w:val="center"/>
              <w:rPr>
                <w:rFonts w:ascii="Arial Narrow" w:hAnsi="Arial Narrow" w:cs="Arial"/>
                <w:kern w:val="2"/>
                <w:lang w:val="sr-Latn-CS"/>
              </w:rPr>
            </w:pPr>
            <w:r w:rsidRPr="007A6780">
              <w:rPr>
                <w:rFonts w:ascii="Arial Narrow" w:hAnsi="Arial Narrow" w:cs="Arial"/>
                <w:lang w:val="sr-Latn-CS"/>
              </w:rPr>
              <w:t>12.00 R 22,5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6938E4" w:rsidRPr="007A6780" w:rsidRDefault="006938E4" w:rsidP="00C07473">
            <w:pPr>
              <w:rPr>
                <w:rFonts w:ascii="Arial Narrow" w:hAnsi="Arial Narrow" w:cs="Arial"/>
                <w:kern w:val="2"/>
                <w:lang w:val="sr-Cyrl-CS"/>
              </w:rPr>
            </w:pPr>
            <w:r w:rsidRPr="007A6780">
              <w:rPr>
                <w:rFonts w:ascii="Arial Narrow" w:hAnsi="Arial Narrow" w:cs="Arial"/>
                <w:lang w:val="sr-Cyrl-CS"/>
              </w:rPr>
              <w:t xml:space="preserve">Управљачка спољна гума за теретно возило, носивост мин </w:t>
            </w:r>
            <w:r w:rsidRPr="007A6780">
              <w:rPr>
                <w:rFonts w:ascii="Arial Narrow" w:hAnsi="Arial Narrow" w:cs="Arial"/>
                <w:lang w:val="sr-Latn-CS"/>
              </w:rPr>
              <w:t>15</w:t>
            </w:r>
            <w:r w:rsidRPr="007A6780">
              <w:rPr>
                <w:rFonts w:ascii="Arial Narrow" w:hAnsi="Arial Narrow" w:cs="Arial"/>
                <w:lang w:val="sr-Cyrl-CS"/>
              </w:rPr>
              <w:t>2</w:t>
            </w:r>
            <w:r w:rsidRPr="007A6780">
              <w:rPr>
                <w:rFonts w:ascii="Arial Narrow" w:hAnsi="Arial Narrow" w:cs="Arial"/>
                <w:lang w:val="sr-Latn-CS"/>
              </w:rPr>
              <w:t>/1</w:t>
            </w:r>
            <w:r w:rsidRPr="007A6780">
              <w:rPr>
                <w:rFonts w:ascii="Arial Narrow" w:hAnsi="Arial Narrow" w:cs="Arial"/>
                <w:lang w:val="sr-Cyrl-CS"/>
              </w:rPr>
              <w:t xml:space="preserve">48, Индекс брзине мин. </w:t>
            </w:r>
            <w:r w:rsidRPr="007A6780">
              <w:rPr>
                <w:rFonts w:ascii="Arial Narrow" w:hAnsi="Arial Narrow" w:cs="Arial"/>
                <w:lang w:val="sr-Latn-CS"/>
              </w:rPr>
              <w:t>L</w:t>
            </w:r>
            <w:r w:rsidRPr="007A6780">
              <w:rPr>
                <w:rFonts w:ascii="Arial Narrow" w:hAnsi="Arial Narrow" w:cs="Arial"/>
                <w:lang w:val="sr-Cyrl-CS"/>
              </w:rPr>
              <w:t>, Потрошња горива од А-</w:t>
            </w:r>
            <w:r w:rsidRPr="007A6780">
              <w:rPr>
                <w:rFonts w:ascii="Arial Narrow" w:hAnsi="Arial Narrow" w:cs="Arial"/>
                <w:lang w:val="sr-Latn-CS"/>
              </w:rPr>
              <w:t xml:space="preserve">C, </w:t>
            </w:r>
            <w:r w:rsidRPr="007A6780">
              <w:rPr>
                <w:rFonts w:ascii="Arial Narrow" w:hAnsi="Arial Narrow" w:cs="Arial"/>
                <w:lang w:val="sr-Cyrl-CS"/>
              </w:rPr>
              <w:t>Пријањање на мокрој подлози А-</w:t>
            </w:r>
            <w:r w:rsidRPr="007A6780">
              <w:rPr>
                <w:rFonts w:ascii="Arial Narrow" w:hAnsi="Arial Narrow" w:cs="Arial"/>
                <w:lang w:val="sr-Latn-CS"/>
              </w:rPr>
              <w:t>C</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C07473" w:rsidRPr="007A6780">
              <w:rPr>
                <w:rFonts w:ascii="Arial Narrow" w:hAnsi="Arial Narrow" w:cs="Arial"/>
                <w:lang w:val="sr-Latn-CS"/>
              </w:rPr>
              <w:t>1</w:t>
            </w:r>
            <w:r w:rsidRPr="007A6780">
              <w:rPr>
                <w:rFonts w:ascii="Arial Narrow" w:hAnsi="Arial Narrow" w:cs="Arial"/>
                <w:lang w:val="sr-Cyrl-CS"/>
              </w:rPr>
              <w:t xml:space="preserve"> </w:t>
            </w:r>
            <w:r w:rsidRPr="007A6780">
              <w:rPr>
                <w:rFonts w:ascii="Arial Narrow" w:hAnsi="Arial Narrow" w:cs="Arial"/>
                <w:lang w:val="sr-Latn-CS"/>
              </w:rPr>
              <w:t>db</w:t>
            </w:r>
            <w:r w:rsidR="00C07473" w:rsidRPr="007A6780">
              <w:rPr>
                <w:rFonts w:ascii="Arial Narrow" w:hAnsi="Arial Narrow" w:cs="Arial"/>
                <w:lang w:val="sr-Latn-CS"/>
              </w:rPr>
              <w:t>, са ознаком „М+S“</w:t>
            </w:r>
          </w:p>
        </w:tc>
        <w:tc>
          <w:tcPr>
            <w:tcW w:w="586" w:type="dxa"/>
            <w:tcBorders>
              <w:top w:val="single" w:sz="6" w:space="0" w:color="auto"/>
              <w:left w:val="single" w:sz="6" w:space="0" w:color="auto"/>
              <w:right w:val="thickThinSmallGap" w:sz="24" w:space="0" w:color="auto"/>
            </w:tcBorders>
            <w:vAlign w:val="bottom"/>
            <w:hideMark/>
          </w:tcPr>
          <w:p w:rsidR="006938E4" w:rsidRPr="007A6780" w:rsidRDefault="006938E4">
            <w:pPr>
              <w:jc w:val="center"/>
              <w:rPr>
                <w:rFonts w:ascii="Arial Narrow" w:hAnsi="Arial Narrow" w:cs="Arial"/>
                <w:kern w:val="2"/>
                <w:lang w:val="sr-Cyrl-CS"/>
              </w:rPr>
            </w:pPr>
            <w:r w:rsidRPr="007A6780">
              <w:rPr>
                <w:rFonts w:ascii="Arial Narrow" w:hAnsi="Arial Narrow" w:cs="Arial"/>
                <w:lang w:val="sr-Cyrl-CS"/>
              </w:rPr>
              <w:t>1</w:t>
            </w:r>
          </w:p>
        </w:tc>
      </w:tr>
      <w:tr w:rsidR="006938E4"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6938E4" w:rsidRPr="007A6780" w:rsidRDefault="006938E4" w:rsidP="005475CE">
            <w:pPr>
              <w:pStyle w:val="Pasussalistom"/>
              <w:numPr>
                <w:ilvl w:val="0"/>
                <w:numId w:val="48"/>
              </w:numPr>
              <w:jc w:val="center"/>
              <w:rPr>
                <w:rFonts w:ascii="Arial Narrow" w:hAnsi="Arial Narrow" w:cs="Arial"/>
                <w:color w:val="auto"/>
                <w:lang w:val="sr-Cyrl-CS"/>
              </w:rPr>
            </w:pPr>
          </w:p>
        </w:tc>
        <w:tc>
          <w:tcPr>
            <w:tcW w:w="1826" w:type="dxa"/>
            <w:vMerge/>
            <w:tcBorders>
              <w:left w:val="single" w:sz="6" w:space="0" w:color="auto"/>
              <w:bottom w:val="single" w:sz="6" w:space="0" w:color="auto"/>
              <w:right w:val="single" w:sz="6" w:space="0" w:color="auto"/>
            </w:tcBorders>
            <w:noWrap/>
            <w:vAlign w:val="center"/>
            <w:hideMark/>
          </w:tcPr>
          <w:p w:rsidR="006938E4" w:rsidRPr="007A6780" w:rsidRDefault="006938E4" w:rsidP="00C1556D">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6938E4" w:rsidRPr="007A6780" w:rsidRDefault="006938E4" w:rsidP="00974302">
            <w:pPr>
              <w:rPr>
                <w:rFonts w:ascii="Arial Narrow" w:hAnsi="Arial Narrow" w:cs="Arial"/>
                <w:kern w:val="2"/>
                <w:lang w:val="sr-Cyrl-CS"/>
              </w:rPr>
            </w:pPr>
            <w:r w:rsidRPr="007A6780">
              <w:rPr>
                <w:rFonts w:ascii="Arial Narrow" w:hAnsi="Arial Narrow" w:cs="Arial"/>
                <w:lang w:val="sr-Cyrl-CS"/>
              </w:rPr>
              <w:t xml:space="preserve">Погонска спољна гума за теретно возило, носивост мин </w:t>
            </w:r>
            <w:r w:rsidRPr="007A6780">
              <w:rPr>
                <w:rFonts w:ascii="Arial Narrow" w:hAnsi="Arial Narrow" w:cs="Arial"/>
                <w:lang w:val="sr-Latn-CS"/>
              </w:rPr>
              <w:t>152/148</w:t>
            </w:r>
            <w:r w:rsidRPr="007A6780">
              <w:rPr>
                <w:rFonts w:ascii="Arial Narrow" w:hAnsi="Arial Narrow" w:cs="Arial"/>
                <w:lang w:val="sr-Cyrl-CS"/>
              </w:rPr>
              <w:t xml:space="preserve">, Индекс брзине мин. </w:t>
            </w:r>
            <w:r w:rsidRPr="007A6780">
              <w:rPr>
                <w:rFonts w:ascii="Arial Narrow" w:hAnsi="Arial Narrow" w:cs="Arial"/>
                <w:lang w:val="sr-Latn-CS"/>
              </w:rPr>
              <w:t>L</w:t>
            </w:r>
            <w:r w:rsidRPr="007A6780">
              <w:rPr>
                <w:rFonts w:ascii="Arial Narrow" w:hAnsi="Arial Narrow" w:cs="Arial"/>
                <w:lang w:val="sr-Cyrl-CS"/>
              </w:rPr>
              <w:t>, Потрошња горива од А-</w:t>
            </w:r>
            <w:r w:rsidRPr="007A6780">
              <w:rPr>
                <w:rFonts w:ascii="Arial Narrow" w:hAnsi="Arial Narrow" w:cs="Arial"/>
                <w:lang w:val="sr-Latn-CS"/>
              </w:rPr>
              <w:t xml:space="preserve">E, </w:t>
            </w:r>
            <w:r w:rsidRPr="007A6780">
              <w:rPr>
                <w:rFonts w:ascii="Arial Narrow" w:hAnsi="Arial Narrow" w:cs="Arial"/>
                <w:lang w:val="sr-Cyrl-CS"/>
              </w:rPr>
              <w:t>Пријањање на мокрој подлози А-</w:t>
            </w:r>
            <w:r w:rsidRPr="007A6780">
              <w:rPr>
                <w:rFonts w:ascii="Arial Narrow" w:hAnsi="Arial Narrow" w:cs="Arial"/>
                <w:lang w:val="sr-Latn-CS"/>
              </w:rPr>
              <w:t>C</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974302" w:rsidRPr="007A6780">
              <w:rPr>
                <w:rFonts w:ascii="Arial Narrow" w:hAnsi="Arial Narrow" w:cs="Arial"/>
                <w:lang w:val="sr-Latn-CS"/>
              </w:rPr>
              <w:t>4</w:t>
            </w:r>
            <w:r w:rsidRPr="007A6780">
              <w:rPr>
                <w:rFonts w:ascii="Arial Narrow" w:hAnsi="Arial Narrow" w:cs="Arial"/>
                <w:lang w:val="sr-Cyrl-CS"/>
              </w:rPr>
              <w:t xml:space="preserve"> </w:t>
            </w:r>
            <w:r w:rsidRPr="007A6780">
              <w:rPr>
                <w:rFonts w:ascii="Arial Narrow" w:hAnsi="Arial Narrow" w:cs="Arial"/>
                <w:lang w:val="sr-Latn-CS"/>
              </w:rPr>
              <w:t>db</w:t>
            </w:r>
            <w:r w:rsidR="00C07473" w:rsidRPr="007A6780">
              <w:rPr>
                <w:rFonts w:ascii="Arial Narrow" w:hAnsi="Arial Narrow" w:cs="Arial"/>
                <w:lang w:val="sr-Latn-CS"/>
              </w:rPr>
              <w:t>, са ознаком 3PMSF</w:t>
            </w:r>
          </w:p>
        </w:tc>
        <w:tc>
          <w:tcPr>
            <w:tcW w:w="586" w:type="dxa"/>
            <w:tcBorders>
              <w:left w:val="single" w:sz="6" w:space="0" w:color="auto"/>
              <w:bottom w:val="single" w:sz="6" w:space="0" w:color="auto"/>
              <w:right w:val="thickThinSmallGap" w:sz="24" w:space="0" w:color="auto"/>
            </w:tcBorders>
            <w:vAlign w:val="bottom"/>
            <w:hideMark/>
          </w:tcPr>
          <w:p w:rsidR="006938E4" w:rsidRPr="007A6780" w:rsidRDefault="00BD089F">
            <w:pPr>
              <w:jc w:val="center"/>
              <w:rPr>
                <w:rFonts w:ascii="Arial Narrow" w:hAnsi="Arial Narrow" w:cs="Arial"/>
                <w:lang w:val="sr-Cyrl-CS"/>
              </w:rPr>
            </w:pPr>
            <w:r w:rsidRPr="007A6780">
              <w:rPr>
                <w:rFonts w:ascii="Arial Narrow" w:hAnsi="Arial Narrow" w:cs="Arial"/>
                <w:lang w:val="sr-Cyrl-CS"/>
              </w:rPr>
              <w:t>1</w:t>
            </w:r>
          </w:p>
        </w:tc>
      </w:tr>
      <w:tr w:rsidR="0087183A"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87183A" w:rsidRPr="007A6780" w:rsidRDefault="0087183A" w:rsidP="005475C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87183A" w:rsidRPr="007A6780" w:rsidRDefault="0087183A" w:rsidP="00C1556D">
            <w:pPr>
              <w:jc w:val="center"/>
              <w:rPr>
                <w:rFonts w:ascii="Arial Narrow" w:hAnsi="Arial Narrow" w:cs="Arial"/>
                <w:kern w:val="2"/>
                <w:lang w:val="sr-Latn-CS"/>
              </w:rPr>
            </w:pPr>
            <w:r w:rsidRPr="007A6780">
              <w:rPr>
                <w:rFonts w:ascii="Arial Narrow" w:hAnsi="Arial Narrow" w:cs="Arial"/>
                <w:lang w:val="sr-Latn-CS"/>
              </w:rPr>
              <w:t>315/80 R 22,5 ON/OFF</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87183A" w:rsidRPr="007A6780" w:rsidRDefault="0087183A" w:rsidP="00974302">
            <w:pPr>
              <w:rPr>
                <w:rFonts w:ascii="Arial Narrow" w:hAnsi="Arial Narrow" w:cs="Arial"/>
                <w:kern w:val="2"/>
                <w:lang w:val="sr-Cyrl-CS"/>
              </w:rPr>
            </w:pPr>
            <w:r w:rsidRPr="007A6780">
              <w:rPr>
                <w:rFonts w:ascii="Arial Narrow" w:hAnsi="Arial Narrow" w:cs="Arial"/>
                <w:lang w:val="sr-Cyrl-CS"/>
              </w:rPr>
              <w:t>Управљачка спољна гума за теретно возило, са ознаком „М+</w:t>
            </w:r>
            <w:r w:rsidRPr="007A6780">
              <w:rPr>
                <w:rFonts w:ascii="Arial Narrow" w:hAnsi="Arial Narrow" w:cs="Arial"/>
                <w:lang w:val="sr-Latn-CS"/>
              </w:rPr>
              <w:t>S</w:t>
            </w:r>
            <w:r w:rsidRPr="007A6780">
              <w:rPr>
                <w:rFonts w:ascii="Arial Narrow" w:hAnsi="Arial Narrow" w:cs="Arial"/>
                <w:lang w:val="sr-Cyrl-CS"/>
              </w:rPr>
              <w:t>“</w:t>
            </w:r>
            <w:r w:rsidRPr="007A6780">
              <w:rPr>
                <w:rFonts w:ascii="Arial Narrow" w:hAnsi="Arial Narrow" w:cs="Arial"/>
                <w:lang w:val="sr-Latn-CS"/>
              </w:rPr>
              <w:t xml:space="preserve">, </w:t>
            </w:r>
            <w:r w:rsidRPr="007A6780">
              <w:rPr>
                <w:rFonts w:ascii="Arial Narrow" w:hAnsi="Arial Narrow" w:cs="Arial"/>
                <w:lang w:val="sr-Cyrl-CS"/>
              </w:rPr>
              <w:t>за тешке услове експлоатације, носивост мин 156/150, Индекс брзине мин. К, Потрошња горива од А-</w:t>
            </w:r>
            <w:r w:rsidRPr="007A6780">
              <w:rPr>
                <w:rFonts w:ascii="Arial Narrow" w:hAnsi="Arial Narrow" w:cs="Arial"/>
                <w:lang w:val="sr-Latn-CS"/>
              </w:rPr>
              <w:t xml:space="preserve">D, </w:t>
            </w:r>
            <w:r w:rsidRPr="007A6780">
              <w:rPr>
                <w:rFonts w:ascii="Arial Narrow" w:hAnsi="Arial Narrow" w:cs="Arial"/>
                <w:lang w:val="sr-Cyrl-CS"/>
              </w:rPr>
              <w:t>Пријањање на мокрој подлози А-</w:t>
            </w:r>
            <w:r w:rsidRPr="007A6780">
              <w:rPr>
                <w:rFonts w:ascii="Arial Narrow" w:hAnsi="Arial Narrow" w:cs="Arial"/>
                <w:lang w:val="sr-Latn-CS"/>
              </w:rPr>
              <w:t>B</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974302" w:rsidRPr="007A6780">
              <w:rPr>
                <w:rFonts w:ascii="Arial Narrow" w:hAnsi="Arial Narrow" w:cs="Arial"/>
                <w:lang w:val="sr-Latn-CS"/>
              </w:rPr>
              <w:t>1</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87183A" w:rsidRPr="007A6780" w:rsidRDefault="0087183A">
            <w:pPr>
              <w:jc w:val="center"/>
              <w:rPr>
                <w:rFonts w:ascii="Arial Narrow" w:hAnsi="Arial Narrow" w:cs="Arial"/>
                <w:kern w:val="2"/>
                <w:lang w:val="sr-Cyrl-CS"/>
              </w:rPr>
            </w:pPr>
            <w:r w:rsidRPr="007A6780">
              <w:rPr>
                <w:rFonts w:ascii="Arial Narrow" w:hAnsi="Arial Narrow" w:cs="Arial"/>
                <w:lang w:val="sr-Cyrl-CS"/>
              </w:rPr>
              <w:t>1</w:t>
            </w:r>
          </w:p>
        </w:tc>
      </w:tr>
      <w:tr w:rsidR="0087183A"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87183A" w:rsidRPr="007A6780" w:rsidRDefault="0087183A" w:rsidP="005475CE">
            <w:pPr>
              <w:pStyle w:val="Pasussalistom"/>
              <w:numPr>
                <w:ilvl w:val="0"/>
                <w:numId w:val="48"/>
              </w:numPr>
              <w:jc w:val="center"/>
              <w:rPr>
                <w:rFonts w:ascii="Arial Narrow" w:hAnsi="Arial Narrow" w:cs="Arial"/>
                <w:color w:val="auto"/>
                <w:lang w:val="sr-Cyrl-CS"/>
              </w:rPr>
            </w:pPr>
          </w:p>
        </w:tc>
        <w:tc>
          <w:tcPr>
            <w:tcW w:w="1826" w:type="dxa"/>
            <w:vMerge/>
            <w:tcBorders>
              <w:left w:val="single" w:sz="6" w:space="0" w:color="auto"/>
              <w:bottom w:val="single" w:sz="6" w:space="0" w:color="auto"/>
              <w:right w:val="single" w:sz="6" w:space="0" w:color="auto"/>
            </w:tcBorders>
            <w:noWrap/>
            <w:vAlign w:val="center"/>
            <w:hideMark/>
          </w:tcPr>
          <w:p w:rsidR="0087183A" w:rsidRPr="007A6780" w:rsidRDefault="0087183A" w:rsidP="00C1556D">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87183A" w:rsidRPr="007A6780" w:rsidRDefault="0087183A" w:rsidP="00974302">
            <w:pPr>
              <w:rPr>
                <w:rFonts w:ascii="Arial Narrow" w:hAnsi="Arial Narrow" w:cs="Arial"/>
                <w:kern w:val="2"/>
                <w:lang w:val="sr-Cyrl-CS"/>
              </w:rPr>
            </w:pPr>
            <w:r w:rsidRPr="007A6780">
              <w:rPr>
                <w:rFonts w:ascii="Arial Narrow" w:hAnsi="Arial Narrow" w:cs="Arial"/>
                <w:lang w:val="sr-Cyrl-CS"/>
              </w:rPr>
              <w:t xml:space="preserve">Погонска спољна гума за теретно возило, </w:t>
            </w:r>
            <w:r w:rsidR="00BC2B16" w:rsidRPr="007A6780">
              <w:rPr>
                <w:rFonts w:ascii="Arial Narrow" w:hAnsi="Arial Narrow" w:cs="Arial"/>
                <w:lang w:val="sr-Cyrl-CS"/>
              </w:rPr>
              <w:t>са ознаком „М+</w:t>
            </w:r>
            <w:r w:rsidR="00BC2B16" w:rsidRPr="007A6780">
              <w:rPr>
                <w:rFonts w:ascii="Arial Narrow" w:hAnsi="Arial Narrow" w:cs="Arial"/>
                <w:lang w:val="sr-Latn-CS"/>
              </w:rPr>
              <w:t>S</w:t>
            </w:r>
            <w:r w:rsidR="00BC2B16" w:rsidRPr="007A6780">
              <w:rPr>
                <w:rFonts w:ascii="Arial Narrow" w:hAnsi="Arial Narrow" w:cs="Arial"/>
                <w:lang w:val="sr-Cyrl-CS"/>
              </w:rPr>
              <w:t xml:space="preserve">, </w:t>
            </w:r>
            <w:r w:rsidRPr="007A6780">
              <w:rPr>
                <w:rFonts w:ascii="Arial Narrow" w:hAnsi="Arial Narrow" w:cs="Arial"/>
                <w:lang w:val="sr-Cyrl-CS"/>
              </w:rPr>
              <w:t>за тешке услове експлоатације, носивост мин 156/150, Индекс брзине мин. К, Потрошња горива од А-</w:t>
            </w:r>
            <w:r w:rsidRPr="007A6780">
              <w:rPr>
                <w:rFonts w:ascii="Arial Narrow" w:hAnsi="Arial Narrow" w:cs="Arial"/>
                <w:lang w:val="sr-Latn-CS"/>
              </w:rPr>
              <w:t xml:space="preserve">D, </w:t>
            </w:r>
            <w:r w:rsidRPr="007A6780">
              <w:rPr>
                <w:rFonts w:ascii="Arial Narrow" w:hAnsi="Arial Narrow" w:cs="Arial"/>
                <w:lang w:val="sr-Cyrl-CS"/>
              </w:rPr>
              <w:t>Пријањање на мокрој подлози А-</w:t>
            </w:r>
            <w:r w:rsidRPr="007A6780">
              <w:rPr>
                <w:rFonts w:ascii="Arial Narrow" w:hAnsi="Arial Narrow" w:cs="Arial"/>
                <w:lang w:val="sr-Latn-CS"/>
              </w:rPr>
              <w:t>B</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974302" w:rsidRPr="007A6780">
              <w:rPr>
                <w:rFonts w:ascii="Arial Narrow" w:hAnsi="Arial Narrow" w:cs="Arial"/>
                <w:lang w:val="sr-Latn-RS"/>
              </w:rPr>
              <w:t>5</w:t>
            </w:r>
            <w:r w:rsidRPr="007A6780">
              <w:rPr>
                <w:rFonts w:ascii="Arial Narrow" w:hAnsi="Arial Narrow" w:cs="Arial"/>
                <w:lang w:val="sr-Cyrl-CS"/>
              </w:rPr>
              <w:t xml:space="preserve"> </w:t>
            </w:r>
            <w:r w:rsidRPr="007A6780">
              <w:rPr>
                <w:rFonts w:ascii="Arial Narrow" w:hAnsi="Arial Narrow" w:cs="Arial"/>
                <w:lang w:val="sr-Latn-CS"/>
              </w:rPr>
              <w:t>db</w:t>
            </w:r>
            <w:r w:rsidR="00974302" w:rsidRPr="007A6780">
              <w:rPr>
                <w:rFonts w:ascii="Arial Narrow" w:hAnsi="Arial Narrow" w:cs="Arial"/>
                <w:lang w:val="sr-Latn-CS"/>
              </w:rPr>
              <w:t>, ознаком 3PMSF</w:t>
            </w:r>
          </w:p>
        </w:tc>
        <w:tc>
          <w:tcPr>
            <w:tcW w:w="586" w:type="dxa"/>
            <w:tcBorders>
              <w:left w:val="single" w:sz="6" w:space="0" w:color="auto"/>
              <w:bottom w:val="single" w:sz="6" w:space="0" w:color="auto"/>
              <w:right w:val="thickThinSmallGap" w:sz="24" w:space="0" w:color="auto"/>
            </w:tcBorders>
            <w:vAlign w:val="bottom"/>
            <w:hideMark/>
          </w:tcPr>
          <w:p w:rsidR="0087183A" w:rsidRPr="007A6780" w:rsidRDefault="00CF21E5">
            <w:pPr>
              <w:jc w:val="center"/>
              <w:rPr>
                <w:rFonts w:ascii="Arial Narrow" w:hAnsi="Arial Narrow" w:cs="Arial"/>
                <w:lang w:val="sr-Latn-CS"/>
              </w:rPr>
            </w:pPr>
            <w:r w:rsidRPr="007A6780">
              <w:rPr>
                <w:rFonts w:ascii="Arial Narrow" w:hAnsi="Arial Narrow" w:cs="Arial"/>
                <w:lang w:val="sr-Latn-CS"/>
              </w:rPr>
              <w:t>1</w:t>
            </w:r>
          </w:p>
        </w:tc>
      </w:tr>
      <w:tr w:rsidR="005C3425" w:rsidRPr="007A6780" w:rsidTr="00C1556D">
        <w:trPr>
          <w:trHeight w:val="869"/>
          <w:jc w:val="center"/>
        </w:trPr>
        <w:tc>
          <w:tcPr>
            <w:tcW w:w="878" w:type="dxa"/>
            <w:tcBorders>
              <w:top w:val="single" w:sz="6" w:space="0" w:color="auto"/>
              <w:left w:val="thinThickSmallGap" w:sz="24" w:space="0" w:color="auto"/>
              <w:right w:val="single" w:sz="6" w:space="0" w:color="auto"/>
            </w:tcBorders>
            <w:noWrap/>
            <w:vAlign w:val="center"/>
            <w:hideMark/>
          </w:tcPr>
          <w:p w:rsidR="005C3425" w:rsidRPr="007A6780" w:rsidRDefault="005C3425"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right w:val="single" w:sz="6" w:space="0" w:color="auto"/>
            </w:tcBorders>
            <w:noWrap/>
            <w:vAlign w:val="center"/>
            <w:hideMark/>
          </w:tcPr>
          <w:p w:rsidR="005C3425" w:rsidRPr="007A6780" w:rsidRDefault="005C3425" w:rsidP="00C1556D">
            <w:pPr>
              <w:jc w:val="center"/>
              <w:rPr>
                <w:rFonts w:ascii="Arial Narrow" w:hAnsi="Arial Narrow" w:cs="Arial"/>
                <w:kern w:val="2"/>
                <w:lang w:val="sr-Latn-CS"/>
              </w:rPr>
            </w:pPr>
            <w:r w:rsidRPr="007A6780">
              <w:rPr>
                <w:rFonts w:ascii="Arial Narrow" w:hAnsi="Arial Narrow" w:cs="Arial"/>
                <w:lang w:val="sr-Latn-CS"/>
              </w:rPr>
              <w:t>10</w:t>
            </w:r>
            <w:r w:rsidRPr="007A6780">
              <w:rPr>
                <w:rFonts w:ascii="Arial Narrow" w:hAnsi="Arial Narrow" w:cs="Arial"/>
                <w:lang w:val="sr-Cyrl-CS"/>
              </w:rPr>
              <w:t>.00</w:t>
            </w:r>
            <w:r w:rsidRPr="007A6780">
              <w:rPr>
                <w:rFonts w:ascii="Arial Narrow" w:hAnsi="Arial Narrow" w:cs="Arial"/>
                <w:lang w:val="sr-Latn-CS"/>
              </w:rPr>
              <w:t xml:space="preserve"> R 22,5</w:t>
            </w:r>
          </w:p>
        </w:tc>
        <w:tc>
          <w:tcPr>
            <w:tcW w:w="7513" w:type="dxa"/>
            <w:tcBorders>
              <w:top w:val="single" w:sz="6" w:space="0" w:color="auto"/>
              <w:left w:val="single" w:sz="6" w:space="0" w:color="auto"/>
              <w:right w:val="single" w:sz="6" w:space="0" w:color="auto"/>
            </w:tcBorders>
            <w:noWrap/>
            <w:vAlign w:val="bottom"/>
            <w:hideMark/>
          </w:tcPr>
          <w:p w:rsidR="005C3425" w:rsidRPr="007A6780" w:rsidRDefault="005C3425" w:rsidP="005C3425">
            <w:pPr>
              <w:rPr>
                <w:rFonts w:ascii="Arial Narrow" w:hAnsi="Arial Narrow" w:cs="Arial"/>
                <w:kern w:val="2"/>
                <w:lang w:val="sr-Cyrl-CS"/>
              </w:rPr>
            </w:pPr>
            <w:r w:rsidRPr="007A6780">
              <w:rPr>
                <w:rFonts w:ascii="Arial Narrow" w:hAnsi="Arial Narrow" w:cs="Arial"/>
                <w:lang w:val="sr-Cyrl-CS"/>
              </w:rPr>
              <w:t>Управљачка теретна спољна гума за теретно возило,</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144/142, Индекс брзине мин. </w:t>
            </w:r>
            <w:r w:rsidRPr="007A6780">
              <w:rPr>
                <w:rFonts w:ascii="Arial Narrow" w:hAnsi="Arial Narrow" w:cs="Arial"/>
                <w:lang w:val="sr-Latn-CS"/>
              </w:rPr>
              <w:t>L</w:t>
            </w:r>
            <w:r w:rsidRPr="007A6780">
              <w:rPr>
                <w:rFonts w:ascii="Arial Narrow" w:hAnsi="Arial Narrow" w:cs="Arial"/>
                <w:lang w:val="sr-Cyrl-CS"/>
              </w:rPr>
              <w:t>, Потрошња горива од А-</w:t>
            </w:r>
            <w:r w:rsidRPr="007A6780">
              <w:rPr>
                <w:rFonts w:ascii="Arial Narrow" w:hAnsi="Arial Narrow" w:cs="Arial"/>
                <w:lang w:val="sr-Latn-CS"/>
              </w:rPr>
              <w:t xml:space="preserve">C, </w:t>
            </w:r>
            <w:r w:rsidRPr="007A6780">
              <w:rPr>
                <w:rFonts w:ascii="Arial Narrow" w:hAnsi="Arial Narrow" w:cs="Arial"/>
                <w:lang w:val="sr-Cyrl-CS"/>
              </w:rPr>
              <w:t>Пријањање на мокрој подлози А-</w:t>
            </w:r>
            <w:r w:rsidRPr="007A6780">
              <w:rPr>
                <w:rFonts w:ascii="Arial Narrow" w:hAnsi="Arial Narrow" w:cs="Arial"/>
                <w:lang w:val="sr-Latn-CS"/>
              </w:rPr>
              <w:t>B</w:t>
            </w:r>
            <w:r w:rsidRPr="007A6780">
              <w:rPr>
                <w:rFonts w:ascii="Arial Narrow" w:hAnsi="Arial Narrow" w:cs="Arial"/>
                <w:lang w:val="sr-Cyrl-CS"/>
              </w:rPr>
              <w:t>, емитовање буке макс 0</w:t>
            </w:r>
            <w:r w:rsidRPr="007A6780">
              <w:rPr>
                <w:rFonts w:ascii="Arial Narrow" w:hAnsi="Arial Narrow" w:cs="Arial"/>
                <w:lang w:val="sr-Latn-CS"/>
              </w:rPr>
              <w:t>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5C3425" w:rsidRPr="007A6780" w:rsidRDefault="005C3425">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11.2 x 28</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907D3F" w:rsidP="00A4031C">
            <w:pPr>
              <w:rPr>
                <w:rFonts w:ascii="Arial Narrow" w:hAnsi="Arial Narrow" w:cs="Arial"/>
                <w:kern w:val="2"/>
                <w:lang w:val="sr-Latn-CS"/>
              </w:rPr>
            </w:pPr>
            <w:r w:rsidRPr="007A6780">
              <w:rPr>
                <w:rFonts w:ascii="Arial Narrow" w:hAnsi="Arial Narrow" w:cs="Arial"/>
                <w:lang w:val="sr-Cyrl-CS"/>
              </w:rPr>
              <w:t>Погонска</w:t>
            </w:r>
            <w:r w:rsidR="00A4031C" w:rsidRPr="007A6780">
              <w:rPr>
                <w:rFonts w:ascii="Arial Narrow" w:hAnsi="Arial Narrow" w:cs="Arial"/>
                <w:lang w:val="sr-Cyrl-CS"/>
              </w:rPr>
              <w:t xml:space="preserve"> с</w:t>
            </w:r>
            <w:r w:rsidR="005C3425" w:rsidRPr="007A6780">
              <w:rPr>
                <w:rFonts w:ascii="Arial Narrow" w:hAnsi="Arial Narrow" w:cs="Arial"/>
                <w:lang w:val="sr-Cyrl-CS"/>
              </w:rPr>
              <w:t>пољна тракторска гума, Носивост мин 8</w:t>
            </w:r>
            <w:r w:rsidR="005C3425" w:rsidRPr="007A6780">
              <w:rPr>
                <w:rFonts w:ascii="Arial Narrow" w:hAnsi="Arial Narrow" w:cs="Arial"/>
                <w:lang w:val="sr-Latn-CS"/>
              </w:rPr>
              <w:t xml:space="preserve"> pl, </w:t>
            </w:r>
            <w:r w:rsidR="005C3425" w:rsidRPr="007A6780">
              <w:rPr>
                <w:rFonts w:ascii="Arial Narrow" w:hAnsi="Arial Narrow" w:cs="Arial"/>
                <w:lang w:val="sr-Cyrl-CS"/>
              </w:rPr>
              <w:t xml:space="preserve">Индекс брзине мин 30 </w:t>
            </w:r>
            <w:r w:rsidR="005C3425" w:rsidRPr="007A6780">
              <w:rPr>
                <w:rFonts w:ascii="Arial Narrow" w:hAnsi="Arial Narrow" w:cs="Arial"/>
                <w:lang w:val="sr-Latn-CS"/>
              </w:rPr>
              <w:t>km</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6.00 x 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7069D3" w:rsidP="00907D3F">
            <w:pPr>
              <w:rPr>
                <w:rFonts w:ascii="Arial Narrow" w:hAnsi="Arial Narrow" w:cs="Arial"/>
                <w:kern w:val="2"/>
                <w:lang w:val="sr-Cyrl-CS"/>
              </w:rPr>
            </w:pPr>
            <w:r w:rsidRPr="007A6780">
              <w:rPr>
                <w:rFonts w:ascii="Arial Narrow" w:hAnsi="Arial Narrow" w:cs="Arial"/>
                <w:lang w:val="sr-Cyrl-CS"/>
              </w:rPr>
              <w:t>С</w:t>
            </w:r>
            <w:r w:rsidR="005C3425" w:rsidRPr="007A6780">
              <w:rPr>
                <w:rFonts w:ascii="Arial Narrow" w:hAnsi="Arial Narrow" w:cs="Arial"/>
                <w:lang w:val="sr-Cyrl-CS"/>
              </w:rPr>
              <w:t>пољна тракторска управљачка гума, Носивост мин 8</w:t>
            </w:r>
            <w:r w:rsidR="005C3425" w:rsidRPr="007A6780">
              <w:rPr>
                <w:rFonts w:ascii="Arial Narrow" w:hAnsi="Arial Narrow" w:cs="Arial"/>
                <w:lang w:val="sr-Latn-CS"/>
              </w:rPr>
              <w:t xml:space="preserve"> pl, </w:t>
            </w:r>
            <w:r w:rsidR="005C3425" w:rsidRPr="007A6780">
              <w:rPr>
                <w:rFonts w:ascii="Arial Narrow" w:hAnsi="Arial Narrow" w:cs="Arial"/>
                <w:lang w:val="sr-Cyrl-CS"/>
              </w:rPr>
              <w:t xml:space="preserve">Индекс брзине мин 30 </w:t>
            </w:r>
            <w:r w:rsidR="005C3425" w:rsidRPr="007A6780">
              <w:rPr>
                <w:rFonts w:ascii="Arial Narrow" w:hAnsi="Arial Narrow" w:cs="Arial"/>
                <w:lang w:val="sr-Latn-CS"/>
              </w:rPr>
              <w:t>km</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Cyrl-CS"/>
              </w:rPr>
            </w:pPr>
            <w:r w:rsidRPr="007A6780">
              <w:rPr>
                <w:rFonts w:ascii="Arial Narrow" w:hAnsi="Arial Narrow" w:cs="Arial"/>
                <w:lang w:val="sr-Latn-CS"/>
              </w:rPr>
              <w:t>7.50 x 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5C3425" w:rsidP="005C3425">
            <w:pPr>
              <w:rPr>
                <w:rFonts w:ascii="Arial Narrow" w:hAnsi="Arial Narrow" w:cs="Arial"/>
                <w:kern w:val="2"/>
                <w:lang w:val="sr-Cyrl-CS"/>
              </w:rPr>
            </w:pPr>
            <w:r w:rsidRPr="007A6780">
              <w:rPr>
                <w:rFonts w:ascii="Arial Narrow" w:hAnsi="Arial Narrow" w:cs="Arial"/>
                <w:lang w:val="sr-Cyrl-CS"/>
              </w:rPr>
              <w:t>Спољна тракторска гума за приколицу, Носивост мин 12</w:t>
            </w:r>
            <w:r w:rsidRPr="007A6780">
              <w:rPr>
                <w:rFonts w:ascii="Arial Narrow" w:hAnsi="Arial Narrow" w:cs="Arial"/>
                <w:lang w:val="sr-Latn-CS"/>
              </w:rPr>
              <w:t xml:space="preserve"> pl, </w:t>
            </w:r>
            <w:r w:rsidRPr="007A6780">
              <w:rPr>
                <w:rFonts w:ascii="Arial Narrow" w:hAnsi="Arial Narrow" w:cs="Arial"/>
                <w:lang w:val="sr-Cyrl-CS"/>
              </w:rPr>
              <w:t xml:space="preserve">Индекс брзине мин 30 </w:t>
            </w:r>
            <w:r w:rsidRPr="007A6780">
              <w:rPr>
                <w:rFonts w:ascii="Arial Narrow" w:hAnsi="Arial Narrow" w:cs="Arial"/>
                <w:lang w:val="sr-Latn-CS"/>
              </w:rPr>
              <w:t>km</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8.25 R 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5C3425" w:rsidP="005C3425">
            <w:pPr>
              <w:rPr>
                <w:rFonts w:ascii="Arial Narrow" w:hAnsi="Arial Narrow" w:cs="Arial"/>
                <w:kern w:val="2"/>
                <w:lang w:val="sr-Cyrl-CS"/>
              </w:rPr>
            </w:pPr>
            <w:r w:rsidRPr="007A6780">
              <w:rPr>
                <w:rFonts w:ascii="Arial Narrow" w:hAnsi="Arial Narrow" w:cs="Arial"/>
                <w:lang w:val="sr-Cyrl-CS"/>
              </w:rPr>
              <w:t>Спољна тракторска гума за приколицу, Носивост мин 10</w:t>
            </w:r>
            <w:r w:rsidRPr="007A6780">
              <w:rPr>
                <w:rFonts w:ascii="Arial Narrow" w:hAnsi="Arial Narrow" w:cs="Arial"/>
                <w:lang w:val="sr-Latn-CS"/>
              </w:rPr>
              <w:t xml:space="preserve"> pl, </w:t>
            </w:r>
            <w:r w:rsidRPr="007A6780">
              <w:rPr>
                <w:rFonts w:ascii="Arial Narrow" w:hAnsi="Arial Narrow" w:cs="Arial"/>
                <w:lang w:val="sr-Cyrl-CS"/>
              </w:rPr>
              <w:t xml:space="preserve">Индекс брзине мин 30 </w:t>
            </w:r>
            <w:r w:rsidRPr="007A6780">
              <w:rPr>
                <w:rFonts w:ascii="Arial Narrow" w:hAnsi="Arial Narrow" w:cs="Arial"/>
                <w:lang w:val="sr-Latn-CS"/>
              </w:rPr>
              <w:t>km</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145/80 R 13</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A04B80">
            <w:pPr>
              <w:rPr>
                <w:rFonts w:ascii="Arial Narrow" w:hAnsi="Arial Narrow" w:cs="Arial"/>
                <w:kern w:val="2"/>
                <w:lang w:val="sr-Cyrl-CS"/>
              </w:rPr>
            </w:pPr>
            <w:r w:rsidRPr="007A6780">
              <w:rPr>
                <w:rFonts w:ascii="Arial Narrow" w:hAnsi="Arial Narrow" w:cs="Arial"/>
                <w:lang w:val="sr-Cyrl-CS"/>
              </w:rPr>
              <w:t xml:space="preserve">Зимска путничка </w:t>
            </w:r>
            <w:r w:rsidR="00F96BFF" w:rsidRPr="007A6780">
              <w:rPr>
                <w:rFonts w:ascii="Arial Narrow" w:hAnsi="Arial Narrow" w:cs="Arial"/>
                <w:lang w:val="sr-Cyrl-CS"/>
              </w:rPr>
              <w:t xml:space="preserve">спољна </w:t>
            </w:r>
            <w:r w:rsidRPr="007A6780">
              <w:rPr>
                <w:rFonts w:ascii="Arial Narrow" w:hAnsi="Arial Narrow" w:cs="Arial"/>
                <w:lang w:val="sr-Cyrl-CS"/>
              </w:rPr>
              <w:t>гума са ознаком М+</w:t>
            </w:r>
            <w:r w:rsidRPr="007A6780">
              <w:rPr>
                <w:rFonts w:ascii="Arial Narrow" w:hAnsi="Arial Narrow" w:cs="Arial"/>
                <w:lang w:val="sr-Latn-CS"/>
              </w:rPr>
              <w:t xml:space="preserve">S, </w:t>
            </w:r>
            <w:r w:rsidRPr="007A6780">
              <w:rPr>
                <w:rFonts w:ascii="Arial Narrow" w:hAnsi="Arial Narrow" w:cs="Arial"/>
                <w:lang w:val="sr-Cyrl-CS"/>
              </w:rPr>
              <w:t xml:space="preserve">носивост мин. 75, Индекс брзине мин </w:t>
            </w:r>
            <w:r w:rsidRPr="007A6780">
              <w:rPr>
                <w:rFonts w:ascii="Arial Narrow" w:hAnsi="Arial Narrow" w:cs="Arial"/>
                <w:lang w:val="sr-Latn-CS"/>
              </w:rPr>
              <w:t xml:space="preserve">Q, </w:t>
            </w:r>
            <w:r w:rsidRPr="007A6780">
              <w:rPr>
                <w:rFonts w:ascii="Arial Narrow" w:hAnsi="Arial Narrow" w:cs="Arial"/>
                <w:lang w:val="sr-Cyrl-CS"/>
              </w:rPr>
              <w:t xml:space="preserve">потрошња горива </w:t>
            </w:r>
            <w:r w:rsidRPr="007A6780">
              <w:rPr>
                <w:rFonts w:ascii="Arial Narrow" w:hAnsi="Arial Narrow" w:cs="Arial"/>
                <w:lang w:val="sr-Latn-CS"/>
              </w:rPr>
              <w:t>A-F</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F, </w:t>
            </w:r>
            <w:r w:rsidRPr="007A6780">
              <w:rPr>
                <w:rFonts w:ascii="Arial Narrow" w:hAnsi="Arial Narrow" w:cs="Arial"/>
                <w:lang w:val="sr-Cyrl-CS"/>
              </w:rPr>
              <w:t xml:space="preserve">емитовање буке макс. 069 </w:t>
            </w:r>
            <w:r w:rsidRPr="007A6780">
              <w:rPr>
                <w:rFonts w:ascii="Arial Narrow" w:hAnsi="Arial Narrow" w:cs="Arial"/>
                <w:lang w:val="sr-Latn-CS"/>
              </w:rPr>
              <w:t>db</w:t>
            </w:r>
            <w:r w:rsidR="002842E8" w:rsidRPr="007A6780">
              <w:rPr>
                <w:rFonts w:ascii="Arial Narrow" w:hAnsi="Arial Narrow" w:cs="Arial"/>
                <w:lang w:val="sr-Cyrl-CS"/>
              </w:rPr>
              <w:t xml:space="preserve"> </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155/80 R 13</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A04B80" w:rsidP="000051B2">
            <w:pPr>
              <w:rPr>
                <w:rFonts w:ascii="Arial Narrow" w:hAnsi="Arial Narrow" w:cs="Arial"/>
                <w:kern w:val="2"/>
                <w:lang w:val="sr-Cyrl-CS"/>
              </w:rPr>
            </w:pPr>
            <w:r w:rsidRPr="007A6780">
              <w:rPr>
                <w:rFonts w:ascii="Arial Narrow" w:hAnsi="Arial Narrow" w:cs="Arial"/>
                <w:lang w:val="sr-Cyrl-CS"/>
              </w:rPr>
              <w:t xml:space="preserve">Зимска путничка </w:t>
            </w:r>
            <w:r w:rsidR="00B61A2D" w:rsidRPr="007A6780">
              <w:rPr>
                <w:rFonts w:ascii="Arial Narrow" w:hAnsi="Arial Narrow" w:cs="Arial"/>
                <w:lang w:val="sr-Cyrl-CS"/>
              </w:rPr>
              <w:t xml:space="preserve">спољна </w:t>
            </w:r>
            <w:r w:rsidRPr="007A6780">
              <w:rPr>
                <w:rFonts w:ascii="Arial Narrow" w:hAnsi="Arial Narrow" w:cs="Arial"/>
                <w:lang w:val="sr-Cyrl-CS"/>
              </w:rPr>
              <w:t>гума са ознаком М+</w:t>
            </w:r>
            <w:r w:rsidRPr="007A6780">
              <w:rPr>
                <w:rFonts w:ascii="Arial Narrow" w:hAnsi="Arial Narrow" w:cs="Arial"/>
                <w:lang w:val="sr-Latn-CS"/>
              </w:rPr>
              <w:t xml:space="preserve">S, </w:t>
            </w:r>
            <w:r w:rsidRPr="007A6780">
              <w:rPr>
                <w:rFonts w:ascii="Arial Narrow" w:hAnsi="Arial Narrow" w:cs="Arial"/>
                <w:lang w:val="sr-Cyrl-CS"/>
              </w:rPr>
              <w:t xml:space="preserve">носивост мин. 75, Индекс брзине мин </w:t>
            </w:r>
            <w:r w:rsidRPr="007A6780">
              <w:rPr>
                <w:rFonts w:ascii="Arial Narrow" w:hAnsi="Arial Narrow" w:cs="Arial"/>
                <w:lang w:val="sr-Latn-CS"/>
              </w:rPr>
              <w:t xml:space="preserve">Q, </w:t>
            </w:r>
            <w:r w:rsidRPr="007A6780">
              <w:rPr>
                <w:rFonts w:ascii="Arial Narrow" w:hAnsi="Arial Narrow" w:cs="Arial"/>
                <w:lang w:val="sr-Cyrl-CS"/>
              </w:rPr>
              <w:t xml:space="preserve">потрошња горива </w:t>
            </w:r>
            <w:r w:rsidRPr="007A6780">
              <w:rPr>
                <w:rFonts w:ascii="Arial Narrow" w:hAnsi="Arial Narrow" w:cs="Arial"/>
                <w:lang w:val="sr-Latn-CS"/>
              </w:rPr>
              <w:t>A-F</w:t>
            </w:r>
            <w:r w:rsidRPr="007A6780">
              <w:rPr>
                <w:rFonts w:ascii="Arial Narrow" w:hAnsi="Arial Narrow" w:cs="Arial"/>
                <w:lang w:val="sr-Cyrl-CS"/>
              </w:rPr>
              <w:t>, пријањање на мокрој подлози А-</w:t>
            </w:r>
            <w:r w:rsidR="00F96BFF" w:rsidRPr="007A6780">
              <w:rPr>
                <w:rFonts w:ascii="Arial Narrow" w:hAnsi="Arial Narrow" w:cs="Arial"/>
                <w:lang w:val="sr-Cyrl-CS"/>
              </w:rPr>
              <w:t>Е</w:t>
            </w:r>
            <w:r w:rsidRPr="007A6780">
              <w:rPr>
                <w:rFonts w:ascii="Arial Narrow" w:hAnsi="Arial Narrow" w:cs="Arial"/>
                <w:lang w:val="sr-Latn-CS"/>
              </w:rPr>
              <w:t xml:space="preserve"> </w:t>
            </w:r>
            <w:r w:rsidRPr="007A6780">
              <w:rPr>
                <w:rFonts w:ascii="Arial Narrow" w:hAnsi="Arial Narrow" w:cs="Arial"/>
                <w:lang w:val="sr-Cyrl-CS"/>
              </w:rPr>
              <w:t xml:space="preserve">емитовање буке </w:t>
            </w:r>
            <w:r w:rsidR="000051B2" w:rsidRPr="007A6780">
              <w:rPr>
                <w:rFonts w:ascii="Arial Narrow" w:hAnsi="Arial Narrow" w:cs="Arial"/>
                <w:lang w:val="sr-Cyrl-CS"/>
              </w:rPr>
              <w:t>макс</w:t>
            </w:r>
            <w:r w:rsidRPr="007A6780">
              <w:rPr>
                <w:rFonts w:ascii="Arial Narrow" w:hAnsi="Arial Narrow" w:cs="Arial"/>
                <w:lang w:val="sr-Cyrl-CS"/>
              </w:rPr>
              <w:t xml:space="preserve">. 069 </w:t>
            </w:r>
            <w:r w:rsidRPr="007A6780">
              <w:rPr>
                <w:rFonts w:ascii="Arial Narrow" w:hAnsi="Arial Narrow" w:cs="Arial"/>
                <w:lang w:val="sr-Latn-CS"/>
              </w:rPr>
              <w:t>db</w:t>
            </w:r>
            <w:r w:rsidR="002842E8" w:rsidRPr="007A6780">
              <w:rPr>
                <w:rFonts w:ascii="Arial Narrow" w:hAnsi="Arial Narrow" w:cs="Arial"/>
                <w:lang w:val="sr-Cyrl-CS"/>
              </w:rPr>
              <w:t>.</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2842E8"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2842E8" w:rsidRPr="007A6780" w:rsidRDefault="002842E8"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2842E8" w:rsidRPr="007A6780" w:rsidRDefault="002842E8" w:rsidP="00C1556D">
            <w:pPr>
              <w:jc w:val="center"/>
              <w:rPr>
                <w:rFonts w:ascii="Arial Narrow" w:hAnsi="Arial Narrow" w:cs="Arial"/>
                <w:kern w:val="2"/>
                <w:lang w:val="sr-Latn-CS"/>
              </w:rPr>
            </w:pPr>
            <w:r w:rsidRPr="007A6780">
              <w:rPr>
                <w:rFonts w:ascii="Arial Narrow" w:hAnsi="Arial Narrow" w:cs="Arial"/>
                <w:lang w:val="sr-Latn-CS"/>
              </w:rPr>
              <w:t>175/70 R 13</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2842E8" w:rsidRPr="007A6780" w:rsidRDefault="00F96BFF" w:rsidP="00F96BFF">
            <w:pPr>
              <w:rPr>
                <w:rFonts w:ascii="Arial Narrow" w:hAnsi="Arial Narrow" w:cs="Arial"/>
                <w:kern w:val="2"/>
                <w:lang w:val="sr-Cyrl-CS"/>
              </w:rPr>
            </w:pPr>
            <w:r w:rsidRPr="007A6780">
              <w:rPr>
                <w:rFonts w:ascii="Arial Narrow" w:hAnsi="Arial Narrow" w:cs="Arial"/>
                <w:lang w:val="sr-Cyrl-CS"/>
              </w:rPr>
              <w:t>Зимска путничка спољна гума са ознаком М+</w:t>
            </w:r>
            <w:r w:rsidRPr="007A6780">
              <w:rPr>
                <w:rFonts w:ascii="Arial Narrow" w:hAnsi="Arial Narrow" w:cs="Arial"/>
                <w:lang w:val="sr-Latn-CS"/>
              </w:rPr>
              <w:t xml:space="preserve">S, </w:t>
            </w:r>
            <w:r w:rsidRPr="007A6780">
              <w:rPr>
                <w:rFonts w:ascii="Arial Narrow" w:hAnsi="Arial Narrow" w:cs="Arial"/>
                <w:lang w:val="sr-Cyrl-CS"/>
              </w:rPr>
              <w:t>носивост мин. 82, Индекс брзине мин Т</w:t>
            </w:r>
            <w:r w:rsidRPr="007A6780">
              <w:rPr>
                <w:rFonts w:ascii="Arial Narrow" w:hAnsi="Arial Narrow" w:cs="Arial"/>
                <w:lang w:val="sr-Latn-CS"/>
              </w:rPr>
              <w:t xml:space="preserve">, </w:t>
            </w:r>
            <w:r w:rsidRPr="007A6780">
              <w:rPr>
                <w:rFonts w:ascii="Arial Narrow" w:hAnsi="Arial Narrow" w:cs="Arial"/>
                <w:lang w:val="sr-Cyrl-CS"/>
              </w:rPr>
              <w:t xml:space="preserve">потрошња горива </w:t>
            </w:r>
            <w:r w:rsidRPr="007A6780">
              <w:rPr>
                <w:rFonts w:ascii="Arial Narrow" w:hAnsi="Arial Narrow" w:cs="Arial"/>
                <w:lang w:val="sr-Latn-CS"/>
              </w:rPr>
              <w:t>A-F</w:t>
            </w:r>
            <w:r w:rsidRPr="007A6780">
              <w:rPr>
                <w:rFonts w:ascii="Arial Narrow" w:hAnsi="Arial Narrow" w:cs="Arial"/>
                <w:lang w:val="sr-Cyrl-CS"/>
              </w:rPr>
              <w:t>, пријањање на мокрој подлози А-Е</w:t>
            </w:r>
            <w:r w:rsidRPr="007A6780">
              <w:rPr>
                <w:rFonts w:ascii="Arial Narrow" w:hAnsi="Arial Narrow" w:cs="Arial"/>
                <w:lang w:val="sr-Latn-CS"/>
              </w:rPr>
              <w:t xml:space="preserve"> </w:t>
            </w:r>
            <w:r w:rsidRPr="007A6780">
              <w:rPr>
                <w:rFonts w:ascii="Arial Narrow" w:hAnsi="Arial Narrow" w:cs="Arial"/>
                <w:lang w:val="sr-Cyrl-CS"/>
              </w:rPr>
              <w:t xml:space="preserve">емитовање буке макс. 069 </w:t>
            </w:r>
            <w:r w:rsidRPr="007A6780">
              <w:rPr>
                <w:rFonts w:ascii="Arial Narrow" w:hAnsi="Arial Narrow" w:cs="Arial"/>
                <w:lang w:val="sr-Latn-CS"/>
              </w:rPr>
              <w:t>db</w:t>
            </w:r>
            <w:r w:rsidR="002842E8" w:rsidRPr="007A6780">
              <w:rPr>
                <w:rFonts w:ascii="Arial Narrow" w:hAnsi="Arial Narrow" w:cs="Arial"/>
                <w:lang w:val="sr-Cyrl-CS"/>
              </w:rPr>
              <w:t>.</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2842E8" w:rsidRPr="007A6780" w:rsidRDefault="002842E8">
            <w:pPr>
              <w:jc w:val="center"/>
              <w:rPr>
                <w:rFonts w:ascii="Arial Narrow" w:hAnsi="Arial Narrow" w:cs="Arial"/>
                <w:kern w:val="2"/>
                <w:lang w:val="sr-Cyrl-CS"/>
              </w:rPr>
            </w:pPr>
            <w:r w:rsidRPr="007A6780">
              <w:rPr>
                <w:rFonts w:ascii="Arial Narrow" w:hAnsi="Arial Narrow" w:cs="Arial"/>
                <w:lang w:val="sr-Cyrl-CS"/>
              </w:rPr>
              <w:t>1</w:t>
            </w:r>
          </w:p>
        </w:tc>
      </w:tr>
      <w:tr w:rsidR="00974302" w:rsidRPr="007A6780" w:rsidTr="00974302">
        <w:trPr>
          <w:trHeight w:val="947"/>
          <w:jc w:val="center"/>
        </w:trPr>
        <w:tc>
          <w:tcPr>
            <w:tcW w:w="878" w:type="dxa"/>
            <w:tcBorders>
              <w:top w:val="single" w:sz="6" w:space="0" w:color="auto"/>
              <w:left w:val="thinThickSmallGap" w:sz="24" w:space="0" w:color="auto"/>
              <w:right w:val="single" w:sz="6" w:space="0" w:color="auto"/>
            </w:tcBorders>
            <w:noWrap/>
            <w:vAlign w:val="center"/>
          </w:tcPr>
          <w:p w:rsidR="00974302" w:rsidRPr="007A6780" w:rsidRDefault="00974302" w:rsidP="005475C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right w:val="single" w:sz="6" w:space="0" w:color="auto"/>
            </w:tcBorders>
            <w:noWrap/>
            <w:vAlign w:val="center"/>
          </w:tcPr>
          <w:p w:rsidR="00974302" w:rsidRPr="007A6780" w:rsidRDefault="00974302" w:rsidP="00C1556D">
            <w:pPr>
              <w:jc w:val="center"/>
              <w:rPr>
                <w:rFonts w:ascii="Arial Narrow" w:hAnsi="Arial Narrow" w:cs="Arial"/>
                <w:lang w:val="sr-Latn-RS"/>
              </w:rPr>
            </w:pPr>
            <w:r w:rsidRPr="007A6780">
              <w:rPr>
                <w:rFonts w:ascii="Arial Narrow" w:hAnsi="Arial Narrow" w:cs="Arial"/>
                <w:lang w:val="sr-Cyrl-RS"/>
              </w:rPr>
              <w:t xml:space="preserve">175/70 </w:t>
            </w:r>
            <w:r w:rsidRPr="007A6780">
              <w:rPr>
                <w:rFonts w:ascii="Arial Narrow" w:hAnsi="Arial Narrow" w:cs="Arial"/>
                <w:lang w:val="sr-Latn-RS"/>
              </w:rPr>
              <w:t>R 14</w:t>
            </w:r>
          </w:p>
        </w:tc>
        <w:tc>
          <w:tcPr>
            <w:tcW w:w="7513" w:type="dxa"/>
            <w:tcBorders>
              <w:top w:val="single" w:sz="6" w:space="0" w:color="auto"/>
              <w:left w:val="single" w:sz="6" w:space="0" w:color="auto"/>
              <w:right w:val="single" w:sz="6" w:space="0" w:color="auto"/>
            </w:tcBorders>
            <w:noWrap/>
            <w:vAlign w:val="bottom"/>
          </w:tcPr>
          <w:p w:rsidR="00974302" w:rsidRPr="007A6780" w:rsidRDefault="00974302" w:rsidP="001F2296">
            <w:pPr>
              <w:rPr>
                <w:rFonts w:ascii="Arial Narrow" w:hAnsi="Arial Narrow" w:cs="Arial"/>
                <w:lang w:val="sr-Cyrl-CS"/>
              </w:rPr>
            </w:pPr>
            <w:r w:rsidRPr="007A6780">
              <w:rPr>
                <w:rFonts w:ascii="Arial Narrow" w:hAnsi="Arial Narrow" w:cs="Arial"/>
                <w:lang w:val="sr-Cyrl-RS"/>
              </w:rPr>
              <w:t>З</w:t>
            </w:r>
            <w:r w:rsidRPr="007A6780">
              <w:rPr>
                <w:rFonts w:ascii="Arial Narrow" w:hAnsi="Arial Narrow" w:cs="Arial"/>
                <w:lang w:val="sr-Cyrl-CS"/>
              </w:rPr>
              <w:t>имска путничка спољна гума, са ознаком „М+S, носивост мин. 85, Индекс брзине мин Т, потрошња горива A-C, пријањање на мокрој подлози А-C, емитовање буке макс. 070  db</w:t>
            </w:r>
          </w:p>
        </w:tc>
        <w:tc>
          <w:tcPr>
            <w:tcW w:w="586" w:type="dxa"/>
            <w:tcBorders>
              <w:top w:val="single" w:sz="6" w:space="0" w:color="auto"/>
              <w:left w:val="single" w:sz="6" w:space="0" w:color="auto"/>
              <w:right w:val="thickThinSmallGap" w:sz="24" w:space="0" w:color="auto"/>
            </w:tcBorders>
            <w:vAlign w:val="bottom"/>
          </w:tcPr>
          <w:p w:rsidR="00974302" w:rsidRPr="007A6780" w:rsidRDefault="00974302" w:rsidP="008902C5">
            <w:pPr>
              <w:jc w:val="center"/>
              <w:rPr>
                <w:rFonts w:ascii="Arial Narrow" w:hAnsi="Arial Narrow" w:cs="Arial"/>
                <w:lang w:val="sr-Latn-RS"/>
              </w:rPr>
            </w:pPr>
            <w:r w:rsidRPr="007A6780">
              <w:rPr>
                <w:rFonts w:ascii="Arial Narrow" w:hAnsi="Arial Narrow" w:cs="Arial"/>
                <w:lang w:val="sr-Latn-RS"/>
              </w:rPr>
              <w:t>1</w:t>
            </w:r>
          </w:p>
        </w:tc>
      </w:tr>
      <w:tr w:rsidR="00590127" w:rsidRPr="007A6780" w:rsidTr="00C1556D">
        <w:trPr>
          <w:trHeight w:val="461"/>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590127" w:rsidRPr="007A6780" w:rsidRDefault="00590127" w:rsidP="005475CE">
            <w:pPr>
              <w:pStyle w:val="Pasussalistom"/>
              <w:numPr>
                <w:ilvl w:val="0"/>
                <w:numId w:val="48"/>
              </w:numPr>
              <w:jc w:val="center"/>
              <w:rPr>
                <w:rFonts w:ascii="Arial Narrow" w:hAnsi="Arial Narrow" w:cs="Arial"/>
                <w:color w:val="auto"/>
                <w:kern w:val="2"/>
                <w:lang w:val="sr-Cyrl-CS"/>
              </w:rPr>
            </w:pPr>
          </w:p>
        </w:tc>
        <w:tc>
          <w:tcPr>
            <w:tcW w:w="1826" w:type="dxa"/>
            <w:vMerge w:val="restart"/>
            <w:tcBorders>
              <w:top w:val="single" w:sz="6" w:space="0" w:color="auto"/>
              <w:left w:val="single" w:sz="6" w:space="0" w:color="auto"/>
              <w:right w:val="single" w:sz="6" w:space="0" w:color="auto"/>
            </w:tcBorders>
            <w:noWrap/>
            <w:vAlign w:val="center"/>
            <w:hideMark/>
          </w:tcPr>
          <w:p w:rsidR="00590127" w:rsidRPr="007A6780" w:rsidRDefault="00590127" w:rsidP="00C1556D">
            <w:pPr>
              <w:jc w:val="center"/>
              <w:rPr>
                <w:rFonts w:ascii="Arial Narrow" w:hAnsi="Arial Narrow" w:cs="Arial"/>
                <w:kern w:val="2"/>
                <w:lang w:val="sr-Latn-CS"/>
              </w:rPr>
            </w:pPr>
            <w:r w:rsidRPr="007A6780">
              <w:rPr>
                <w:rFonts w:ascii="Arial Narrow" w:hAnsi="Arial Narrow" w:cs="Arial"/>
                <w:lang w:val="sr-Latn-CS"/>
              </w:rPr>
              <w:t>185/65 R 15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590127" w:rsidRPr="007A6780" w:rsidRDefault="00590127" w:rsidP="001178FC">
            <w:pPr>
              <w:rPr>
                <w:rFonts w:ascii="Arial Narrow" w:hAnsi="Arial Narrow" w:cs="Arial"/>
                <w:kern w:val="2"/>
                <w:lang w:val="sr-Cyrl-CS"/>
              </w:rPr>
            </w:pPr>
            <w:r w:rsidRPr="007A6780">
              <w:rPr>
                <w:rFonts w:ascii="Arial Narrow" w:hAnsi="Arial Narrow" w:cs="Arial"/>
                <w:lang w:val="sr-Cyrl-CS"/>
              </w:rPr>
              <w:t>Летња путничка спољна гума</w:t>
            </w:r>
            <w:r w:rsidRPr="007A6780">
              <w:rPr>
                <w:rFonts w:ascii="Arial Narrow" w:hAnsi="Arial Narrow" w:cs="Arial"/>
                <w:lang w:val="sr-Latn-CS"/>
              </w:rPr>
              <w:t xml:space="preserve">, </w:t>
            </w:r>
            <w:r w:rsidRPr="007A6780">
              <w:rPr>
                <w:rFonts w:ascii="Arial Narrow" w:hAnsi="Arial Narrow" w:cs="Arial"/>
                <w:lang w:val="sr-Cyrl-CS"/>
              </w:rPr>
              <w:t>носивост мин. 85, Индекс брзине мин Т</w:t>
            </w:r>
            <w:r w:rsidRPr="007A6780">
              <w:rPr>
                <w:rFonts w:ascii="Arial Narrow" w:hAnsi="Arial Narrow" w:cs="Arial"/>
                <w:lang w:val="sr-Latn-CS"/>
              </w:rPr>
              <w:t xml:space="preserve">, </w:t>
            </w:r>
            <w:r w:rsidRPr="007A6780">
              <w:rPr>
                <w:rFonts w:ascii="Arial Narrow" w:hAnsi="Arial Narrow" w:cs="Arial"/>
                <w:lang w:val="sr-Cyrl-CS"/>
              </w:rPr>
              <w:t xml:space="preserve">потрошња горива </w:t>
            </w:r>
            <w:r w:rsidRPr="007A6780">
              <w:rPr>
                <w:rFonts w:ascii="Arial Narrow" w:hAnsi="Arial Narrow" w:cs="Arial"/>
                <w:lang w:val="sr-Latn-CS"/>
              </w:rPr>
              <w:t>A-C</w:t>
            </w:r>
            <w:r w:rsidRPr="007A6780">
              <w:rPr>
                <w:rFonts w:ascii="Arial Narrow" w:hAnsi="Arial Narrow" w:cs="Arial"/>
                <w:lang w:val="sr-Cyrl-CS"/>
              </w:rPr>
              <w:t>, пријањање на мокрој подлози А-</w:t>
            </w:r>
            <w:r w:rsidR="001178FC" w:rsidRPr="007A6780">
              <w:rPr>
                <w:rFonts w:ascii="Arial Narrow" w:hAnsi="Arial Narrow" w:cs="Arial"/>
                <w:lang w:val="sr-Latn-CS"/>
              </w:rPr>
              <w:t>C</w:t>
            </w:r>
            <w:r w:rsidRPr="007A6780">
              <w:rPr>
                <w:rFonts w:ascii="Arial Narrow" w:hAnsi="Arial Narrow" w:cs="Arial"/>
                <w:lang w:val="sr-Latn-CS"/>
              </w:rPr>
              <w:t xml:space="preserve"> </w:t>
            </w:r>
            <w:r w:rsidRPr="007A6780">
              <w:rPr>
                <w:rFonts w:ascii="Arial Narrow" w:hAnsi="Arial Narrow" w:cs="Arial"/>
                <w:lang w:val="sr-Cyrl-CS"/>
              </w:rPr>
              <w:t xml:space="preserve">емитовање буке </w:t>
            </w:r>
            <w:r w:rsidR="007C6A4E" w:rsidRPr="007A6780">
              <w:rPr>
                <w:rFonts w:ascii="Arial Narrow" w:hAnsi="Arial Narrow" w:cs="Arial"/>
                <w:lang w:val="sr-Cyrl-CS"/>
              </w:rPr>
              <w:t>макс.</w:t>
            </w:r>
            <w:r w:rsidR="001178FC" w:rsidRPr="007A6780">
              <w:rPr>
                <w:rFonts w:ascii="Arial Narrow" w:hAnsi="Arial Narrow" w:cs="Arial"/>
                <w:lang w:val="sr-Cyrl-CS"/>
              </w:rPr>
              <w:t xml:space="preserve"> 070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590127" w:rsidRPr="007A6780" w:rsidRDefault="00590127">
            <w:pPr>
              <w:jc w:val="center"/>
              <w:rPr>
                <w:rFonts w:ascii="Arial Narrow" w:hAnsi="Arial Narrow" w:cs="Arial"/>
                <w:kern w:val="2"/>
                <w:lang w:val="sr-Cyrl-CS"/>
              </w:rPr>
            </w:pPr>
            <w:r w:rsidRPr="007A6780">
              <w:rPr>
                <w:rFonts w:ascii="Arial Narrow" w:hAnsi="Arial Narrow" w:cs="Arial"/>
                <w:lang w:val="sr-Cyrl-CS"/>
              </w:rPr>
              <w:t>1</w:t>
            </w:r>
          </w:p>
        </w:tc>
      </w:tr>
      <w:tr w:rsidR="00590127" w:rsidRPr="007A6780" w:rsidTr="00974302">
        <w:trPr>
          <w:trHeight w:val="460"/>
          <w:jc w:val="center"/>
        </w:trPr>
        <w:tc>
          <w:tcPr>
            <w:tcW w:w="878" w:type="dxa"/>
            <w:vMerge/>
            <w:tcBorders>
              <w:left w:val="thinThickSmallGap" w:sz="24" w:space="0" w:color="auto"/>
              <w:bottom w:val="single" w:sz="6" w:space="0" w:color="auto"/>
              <w:right w:val="single" w:sz="6" w:space="0" w:color="auto"/>
            </w:tcBorders>
            <w:noWrap/>
            <w:vAlign w:val="center"/>
            <w:hideMark/>
          </w:tcPr>
          <w:p w:rsidR="00590127" w:rsidRPr="007A6780" w:rsidRDefault="00590127" w:rsidP="005475CE">
            <w:pPr>
              <w:pStyle w:val="Pasussalistom"/>
              <w:numPr>
                <w:ilvl w:val="0"/>
                <w:numId w:val="48"/>
              </w:numPr>
              <w:jc w:val="center"/>
              <w:rPr>
                <w:rFonts w:ascii="Arial Narrow" w:hAnsi="Arial Narrow" w:cs="Arial"/>
                <w:color w:val="auto"/>
                <w:kern w:val="2"/>
                <w:lang w:val="sr-Cyrl-CS"/>
              </w:rPr>
            </w:pPr>
          </w:p>
        </w:tc>
        <w:tc>
          <w:tcPr>
            <w:tcW w:w="1826" w:type="dxa"/>
            <w:vMerge/>
            <w:tcBorders>
              <w:left w:val="single" w:sz="6" w:space="0" w:color="auto"/>
              <w:bottom w:val="single" w:sz="6" w:space="0" w:color="auto"/>
              <w:right w:val="single" w:sz="6" w:space="0" w:color="auto"/>
            </w:tcBorders>
            <w:noWrap/>
            <w:vAlign w:val="center"/>
            <w:hideMark/>
          </w:tcPr>
          <w:p w:rsidR="00590127" w:rsidRPr="007A6780" w:rsidRDefault="00590127" w:rsidP="00C1556D">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590127" w:rsidRPr="007A6780" w:rsidRDefault="00590127" w:rsidP="005D13FD">
            <w:pPr>
              <w:rPr>
                <w:rFonts w:ascii="Arial Narrow" w:hAnsi="Arial Narrow" w:cs="Arial"/>
                <w:lang w:val="sr-Cyrl-CS"/>
              </w:rPr>
            </w:pPr>
            <w:r w:rsidRPr="007A6780">
              <w:rPr>
                <w:rFonts w:ascii="Arial Narrow" w:hAnsi="Arial Narrow" w:cs="Arial"/>
                <w:lang w:val="sr-Cyrl-CS"/>
              </w:rPr>
              <w:t>Зимска путничка спољна гума</w:t>
            </w:r>
            <w:r w:rsidRPr="007A6780">
              <w:rPr>
                <w:rFonts w:ascii="Arial Narrow" w:hAnsi="Arial Narrow" w:cs="Arial"/>
                <w:lang w:val="sr-Latn-CS"/>
              </w:rPr>
              <w:t>,</w:t>
            </w:r>
            <w:r w:rsidRPr="007A6780">
              <w:rPr>
                <w:rFonts w:ascii="Arial Narrow" w:hAnsi="Arial Narrow" w:cs="Arial"/>
                <w:lang w:val="sr-Cyrl-CS"/>
              </w:rPr>
              <w:t xml:space="preserve"> са ознаком „М+</w:t>
            </w:r>
            <w:r w:rsidRPr="007A6780">
              <w:rPr>
                <w:rFonts w:ascii="Arial Narrow" w:hAnsi="Arial Narrow" w:cs="Arial"/>
                <w:lang w:val="sr-Latn-CS"/>
              </w:rPr>
              <w:t>S</w:t>
            </w:r>
            <w:r w:rsidRPr="007A6780">
              <w:rPr>
                <w:rFonts w:ascii="Arial Narrow" w:hAnsi="Arial Narrow" w:cs="Arial"/>
                <w:lang w:val="sr-Cyrl-CS"/>
              </w:rPr>
              <w:t>,</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w:t>
            </w:r>
            <w:r w:rsidR="005D13FD" w:rsidRPr="007A6780">
              <w:rPr>
                <w:rFonts w:ascii="Arial Narrow" w:hAnsi="Arial Narrow" w:cs="Arial"/>
                <w:lang w:val="sr-Latn-RS"/>
              </w:rPr>
              <w:t>85</w:t>
            </w:r>
            <w:r w:rsidRPr="007A6780">
              <w:rPr>
                <w:rFonts w:ascii="Arial Narrow" w:hAnsi="Arial Narrow" w:cs="Arial"/>
                <w:lang w:val="sr-Cyrl-CS"/>
              </w:rPr>
              <w:t>, Индекс брзине мин Т</w:t>
            </w:r>
            <w:r w:rsidRPr="007A6780">
              <w:rPr>
                <w:rFonts w:ascii="Arial Narrow" w:hAnsi="Arial Narrow" w:cs="Arial"/>
                <w:lang w:val="sr-Latn-CS"/>
              </w:rPr>
              <w:t xml:space="preserve">, </w:t>
            </w:r>
            <w:r w:rsidRPr="007A6780">
              <w:rPr>
                <w:rFonts w:ascii="Arial Narrow" w:hAnsi="Arial Narrow" w:cs="Arial"/>
                <w:lang w:val="sr-Cyrl-CS"/>
              </w:rPr>
              <w:t xml:space="preserve">потрошња горива </w:t>
            </w:r>
            <w:r w:rsidRPr="007A6780">
              <w:rPr>
                <w:rFonts w:ascii="Arial Narrow" w:hAnsi="Arial Narrow" w:cs="Arial"/>
                <w:lang w:val="sr-Latn-CS"/>
              </w:rPr>
              <w:t>A-C</w:t>
            </w:r>
            <w:r w:rsidRPr="007A6780">
              <w:rPr>
                <w:rFonts w:ascii="Arial Narrow" w:hAnsi="Arial Narrow" w:cs="Arial"/>
                <w:lang w:val="sr-Cyrl-CS"/>
              </w:rPr>
              <w:t>, пријањање на мокрој подлози А-</w:t>
            </w:r>
            <w:r w:rsidR="005D13FD" w:rsidRPr="007A6780">
              <w:rPr>
                <w:rFonts w:ascii="Arial Narrow" w:hAnsi="Arial Narrow" w:cs="Arial"/>
                <w:lang w:val="sr-Latn-RS"/>
              </w:rPr>
              <w:t>C</w:t>
            </w:r>
            <w:r w:rsidR="001D3323" w:rsidRPr="007A6780">
              <w:rPr>
                <w:rFonts w:ascii="Arial Narrow" w:hAnsi="Arial Narrow" w:cs="Arial"/>
                <w:lang w:val="sr-Latn-RS"/>
              </w:rPr>
              <w:t>,</w:t>
            </w:r>
            <w:r w:rsidRPr="007A6780">
              <w:rPr>
                <w:rFonts w:ascii="Arial Narrow" w:hAnsi="Arial Narrow" w:cs="Arial"/>
                <w:lang w:val="sr-Latn-CS"/>
              </w:rPr>
              <w:t xml:space="preserve"> </w:t>
            </w:r>
            <w:r w:rsidRPr="007A6780">
              <w:rPr>
                <w:rFonts w:ascii="Arial Narrow" w:hAnsi="Arial Narrow" w:cs="Arial"/>
                <w:lang w:val="sr-Cyrl-CS"/>
              </w:rPr>
              <w:t>емитовање буке макс. 0</w:t>
            </w:r>
            <w:r w:rsidR="005D13FD" w:rsidRPr="007A6780">
              <w:rPr>
                <w:rFonts w:ascii="Arial Narrow" w:hAnsi="Arial Narrow" w:cs="Arial"/>
                <w:lang w:val="sr-Latn-RS"/>
              </w:rPr>
              <w:t>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left w:val="single" w:sz="6" w:space="0" w:color="auto"/>
              <w:bottom w:val="single" w:sz="6" w:space="0" w:color="auto"/>
              <w:right w:val="thickThinSmallGap" w:sz="24" w:space="0" w:color="auto"/>
            </w:tcBorders>
            <w:vAlign w:val="bottom"/>
            <w:hideMark/>
          </w:tcPr>
          <w:p w:rsidR="00590127" w:rsidRPr="007A6780" w:rsidRDefault="00CF21E5">
            <w:pPr>
              <w:jc w:val="center"/>
              <w:rPr>
                <w:rFonts w:ascii="Arial Narrow" w:hAnsi="Arial Narrow" w:cs="Arial"/>
                <w:lang w:val="sr-Latn-CS"/>
              </w:rPr>
            </w:pPr>
            <w:r w:rsidRPr="007A6780">
              <w:rPr>
                <w:rFonts w:ascii="Arial Narrow" w:hAnsi="Arial Narrow" w:cs="Arial"/>
                <w:lang w:val="sr-Latn-CS"/>
              </w:rPr>
              <w:t>1</w:t>
            </w:r>
          </w:p>
        </w:tc>
      </w:tr>
      <w:tr w:rsidR="00974302" w:rsidRPr="007A6780" w:rsidTr="00974302">
        <w:trPr>
          <w:trHeight w:val="797"/>
          <w:jc w:val="center"/>
        </w:trPr>
        <w:tc>
          <w:tcPr>
            <w:tcW w:w="878" w:type="dxa"/>
            <w:vMerge w:val="restart"/>
            <w:tcBorders>
              <w:left w:val="thinThickSmallGap" w:sz="24" w:space="0" w:color="auto"/>
              <w:right w:val="single" w:sz="6" w:space="0" w:color="auto"/>
            </w:tcBorders>
            <w:noWrap/>
            <w:vAlign w:val="center"/>
          </w:tcPr>
          <w:p w:rsidR="00974302" w:rsidRPr="007A6780" w:rsidRDefault="00974302" w:rsidP="009C6A2E">
            <w:pPr>
              <w:pStyle w:val="Pasussalistom"/>
              <w:numPr>
                <w:ilvl w:val="0"/>
                <w:numId w:val="48"/>
              </w:numPr>
              <w:jc w:val="center"/>
              <w:rPr>
                <w:rFonts w:ascii="Arial Narrow" w:hAnsi="Arial Narrow" w:cs="Arial"/>
                <w:color w:val="auto"/>
                <w:kern w:val="2"/>
                <w:lang w:val="sr-Cyrl-CS"/>
              </w:rPr>
            </w:pPr>
          </w:p>
        </w:tc>
        <w:tc>
          <w:tcPr>
            <w:tcW w:w="1826" w:type="dxa"/>
            <w:vMerge w:val="restart"/>
            <w:tcBorders>
              <w:left w:val="single" w:sz="6" w:space="0" w:color="auto"/>
              <w:right w:val="single" w:sz="6" w:space="0" w:color="auto"/>
            </w:tcBorders>
            <w:noWrap/>
            <w:vAlign w:val="center"/>
          </w:tcPr>
          <w:p w:rsidR="00974302" w:rsidRPr="007A6780" w:rsidRDefault="00974302" w:rsidP="009C6A2E">
            <w:pPr>
              <w:jc w:val="center"/>
              <w:rPr>
                <w:rFonts w:ascii="Arial Narrow" w:hAnsi="Arial Narrow" w:cs="Arial"/>
                <w:lang w:val="sr-Latn-CS"/>
              </w:rPr>
            </w:pPr>
            <w:r w:rsidRPr="007A6780">
              <w:rPr>
                <w:rFonts w:ascii="Arial Narrow" w:hAnsi="Arial Narrow" w:cs="Arial"/>
                <w:lang w:val="sr-Cyrl-CS"/>
              </w:rPr>
              <w:t>195/65</w:t>
            </w:r>
            <w:r w:rsidRPr="007A6780">
              <w:rPr>
                <w:rFonts w:ascii="Arial Narrow" w:hAnsi="Arial Narrow" w:cs="Arial"/>
                <w:lang w:val="sr-Latn-CS"/>
              </w:rPr>
              <w:t xml:space="preserve"> R 15</w:t>
            </w:r>
          </w:p>
        </w:tc>
        <w:tc>
          <w:tcPr>
            <w:tcW w:w="7513" w:type="dxa"/>
            <w:tcBorders>
              <w:top w:val="single" w:sz="6" w:space="0" w:color="auto"/>
              <w:left w:val="single" w:sz="6" w:space="0" w:color="auto"/>
              <w:bottom w:val="nil"/>
              <w:right w:val="single" w:sz="6" w:space="0" w:color="auto"/>
            </w:tcBorders>
            <w:noWrap/>
            <w:vAlign w:val="bottom"/>
          </w:tcPr>
          <w:p w:rsidR="00974302" w:rsidRPr="007A6780" w:rsidRDefault="00974302" w:rsidP="009C6A2E">
            <w:pPr>
              <w:rPr>
                <w:rFonts w:ascii="Arial Narrow" w:hAnsi="Arial Narrow" w:cs="Arial"/>
                <w:lang w:val="sr-Latn-CS"/>
              </w:rPr>
            </w:pPr>
            <w:r w:rsidRPr="007A6780">
              <w:rPr>
                <w:rFonts w:ascii="Arial Narrow" w:hAnsi="Arial Narrow" w:cs="Arial"/>
                <w:lang w:val="sr-Cyrl-CS"/>
              </w:rPr>
              <w:t>Летња путничка спољна гума</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w:t>
            </w:r>
            <w:r w:rsidRPr="007A6780">
              <w:rPr>
                <w:rFonts w:ascii="Arial Narrow" w:hAnsi="Arial Narrow" w:cs="Arial"/>
                <w:lang w:val="sr-Latn-RS"/>
              </w:rPr>
              <w:t>91</w:t>
            </w:r>
            <w:r w:rsidRPr="007A6780">
              <w:rPr>
                <w:rFonts w:ascii="Arial Narrow" w:hAnsi="Arial Narrow" w:cs="Arial"/>
                <w:lang w:val="sr-Cyrl-CS"/>
              </w:rPr>
              <w:t>, Индекс брзине мин Т</w:t>
            </w:r>
            <w:r w:rsidRPr="007A6780">
              <w:rPr>
                <w:rFonts w:ascii="Arial Narrow" w:hAnsi="Arial Narrow" w:cs="Arial"/>
                <w:lang w:val="sr-Latn-CS"/>
              </w:rPr>
              <w:t xml:space="preserve">, </w:t>
            </w:r>
            <w:r w:rsidRPr="007A6780">
              <w:rPr>
                <w:rFonts w:ascii="Arial Narrow" w:hAnsi="Arial Narrow" w:cs="Arial"/>
                <w:lang w:val="sr-Cyrl-CS"/>
              </w:rPr>
              <w:t xml:space="preserve">потрошња горива </w:t>
            </w:r>
            <w:r w:rsidRPr="007A6780">
              <w:rPr>
                <w:rFonts w:ascii="Arial Narrow" w:hAnsi="Arial Narrow" w:cs="Arial"/>
                <w:lang w:val="sr-Latn-CS"/>
              </w:rPr>
              <w:t>A-C</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C, </w:t>
            </w:r>
            <w:r w:rsidRPr="007A6780">
              <w:rPr>
                <w:rFonts w:ascii="Arial Narrow" w:hAnsi="Arial Narrow" w:cs="Arial"/>
                <w:lang w:val="sr-Cyrl-CS"/>
              </w:rPr>
              <w:t>емитовање буке макс. 0</w:t>
            </w:r>
            <w:r w:rsidRPr="007A6780">
              <w:rPr>
                <w:rFonts w:ascii="Arial Narrow" w:hAnsi="Arial Narrow" w:cs="Arial"/>
                <w:lang w:val="sr-Latn-RS"/>
              </w:rPr>
              <w:t>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bottom w:val="single" w:sz="4" w:space="0" w:color="auto"/>
              <w:right w:val="thickThinSmallGap" w:sz="24" w:space="0" w:color="auto"/>
            </w:tcBorders>
            <w:vAlign w:val="bottom"/>
          </w:tcPr>
          <w:p w:rsidR="00974302" w:rsidRPr="007A6780" w:rsidRDefault="00974302" w:rsidP="009C6A2E">
            <w:pPr>
              <w:jc w:val="center"/>
              <w:rPr>
                <w:rFonts w:ascii="Arial Narrow" w:hAnsi="Arial Narrow" w:cs="Arial"/>
                <w:lang w:val="sr-Latn-CS"/>
              </w:rPr>
            </w:pPr>
            <w:r w:rsidRPr="007A6780">
              <w:rPr>
                <w:rFonts w:ascii="Arial Narrow" w:hAnsi="Arial Narrow" w:cs="Arial"/>
                <w:lang w:val="sr-Latn-CS"/>
              </w:rPr>
              <w:t>1</w:t>
            </w:r>
          </w:p>
        </w:tc>
      </w:tr>
      <w:tr w:rsidR="00974302" w:rsidRPr="007A6780" w:rsidTr="00974302">
        <w:trPr>
          <w:trHeight w:val="840"/>
          <w:jc w:val="center"/>
        </w:trPr>
        <w:tc>
          <w:tcPr>
            <w:tcW w:w="878" w:type="dxa"/>
            <w:vMerge/>
            <w:tcBorders>
              <w:left w:val="thinThickSmallGap" w:sz="24" w:space="0" w:color="auto"/>
              <w:bottom w:val="single" w:sz="6" w:space="0" w:color="auto"/>
              <w:right w:val="single" w:sz="6" w:space="0" w:color="auto"/>
            </w:tcBorders>
            <w:noWrap/>
            <w:vAlign w:val="center"/>
          </w:tcPr>
          <w:p w:rsidR="00974302" w:rsidRPr="007A6780" w:rsidRDefault="00974302" w:rsidP="009C6A2E">
            <w:pPr>
              <w:pStyle w:val="Pasussalistom"/>
              <w:numPr>
                <w:ilvl w:val="0"/>
                <w:numId w:val="48"/>
              </w:numPr>
              <w:jc w:val="center"/>
              <w:rPr>
                <w:rFonts w:ascii="Arial Narrow" w:hAnsi="Arial Narrow" w:cs="Arial"/>
                <w:color w:val="auto"/>
                <w:kern w:val="2"/>
                <w:lang w:val="sr-Cyrl-CS"/>
              </w:rPr>
            </w:pPr>
          </w:p>
        </w:tc>
        <w:tc>
          <w:tcPr>
            <w:tcW w:w="1826" w:type="dxa"/>
            <w:vMerge/>
            <w:tcBorders>
              <w:left w:val="single" w:sz="6" w:space="0" w:color="auto"/>
              <w:bottom w:val="single" w:sz="6" w:space="0" w:color="auto"/>
              <w:right w:val="single" w:sz="6" w:space="0" w:color="auto"/>
            </w:tcBorders>
            <w:noWrap/>
            <w:vAlign w:val="center"/>
          </w:tcPr>
          <w:p w:rsidR="00974302" w:rsidRPr="007A6780" w:rsidRDefault="00974302" w:rsidP="009C6A2E">
            <w:pPr>
              <w:jc w:val="center"/>
              <w:rPr>
                <w:rFonts w:ascii="Arial Narrow" w:hAnsi="Arial Narrow" w:cs="Arial"/>
                <w:lang w:val="sr-Cyrl-CS"/>
              </w:rPr>
            </w:pPr>
          </w:p>
        </w:tc>
        <w:tc>
          <w:tcPr>
            <w:tcW w:w="7513" w:type="dxa"/>
            <w:tcBorders>
              <w:top w:val="nil"/>
              <w:left w:val="single" w:sz="6" w:space="0" w:color="auto"/>
              <w:bottom w:val="single" w:sz="6" w:space="0" w:color="auto"/>
              <w:right w:val="single" w:sz="6" w:space="0" w:color="auto"/>
            </w:tcBorders>
            <w:noWrap/>
            <w:vAlign w:val="bottom"/>
          </w:tcPr>
          <w:p w:rsidR="00974302" w:rsidRPr="007A6780" w:rsidRDefault="00974302" w:rsidP="00974302">
            <w:pPr>
              <w:rPr>
                <w:rFonts w:ascii="Arial Narrow" w:hAnsi="Arial Narrow" w:cs="Arial"/>
                <w:lang w:val="sr-Cyrl-CS"/>
              </w:rPr>
            </w:pPr>
            <w:r w:rsidRPr="007A6780">
              <w:rPr>
                <w:rFonts w:ascii="Arial Narrow" w:hAnsi="Arial Narrow" w:cs="Arial"/>
                <w:lang w:val="sr-Cyrl-CS"/>
              </w:rPr>
              <w:t>Зимска путничка спољна гума</w:t>
            </w:r>
            <w:r w:rsidRPr="007A6780">
              <w:rPr>
                <w:rFonts w:ascii="Arial Narrow" w:hAnsi="Arial Narrow" w:cs="Arial"/>
                <w:lang w:val="sr-Latn-CS"/>
              </w:rPr>
              <w:t>,</w:t>
            </w:r>
            <w:r w:rsidRPr="007A6780">
              <w:rPr>
                <w:rFonts w:ascii="Arial Narrow" w:hAnsi="Arial Narrow" w:cs="Arial"/>
                <w:lang w:val="sr-Cyrl-CS"/>
              </w:rPr>
              <w:t xml:space="preserve"> са ознаком „М+</w:t>
            </w:r>
            <w:r w:rsidRPr="007A6780">
              <w:rPr>
                <w:rFonts w:ascii="Arial Narrow" w:hAnsi="Arial Narrow" w:cs="Arial"/>
                <w:lang w:val="sr-Latn-CS"/>
              </w:rPr>
              <w:t>S</w:t>
            </w:r>
            <w:r w:rsidRPr="007A6780">
              <w:rPr>
                <w:rFonts w:ascii="Arial Narrow" w:hAnsi="Arial Narrow" w:cs="Arial"/>
                <w:lang w:val="sr-Cyrl-CS"/>
              </w:rPr>
              <w:t>,</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w:t>
            </w:r>
            <w:r w:rsidRPr="007A6780">
              <w:rPr>
                <w:rFonts w:ascii="Arial Narrow" w:hAnsi="Arial Narrow" w:cs="Arial"/>
                <w:lang w:val="sr-Latn-RS"/>
              </w:rPr>
              <w:t>91</w:t>
            </w:r>
            <w:r w:rsidRPr="007A6780">
              <w:rPr>
                <w:rFonts w:ascii="Arial Narrow" w:hAnsi="Arial Narrow" w:cs="Arial"/>
                <w:lang w:val="sr-Cyrl-CS"/>
              </w:rPr>
              <w:t>, Индекс брзине мин Т</w:t>
            </w:r>
            <w:r w:rsidRPr="007A6780">
              <w:rPr>
                <w:rFonts w:ascii="Arial Narrow" w:hAnsi="Arial Narrow" w:cs="Arial"/>
                <w:lang w:val="sr-Latn-CS"/>
              </w:rPr>
              <w:t xml:space="preserve">, </w:t>
            </w:r>
            <w:r w:rsidRPr="007A6780">
              <w:rPr>
                <w:rFonts w:ascii="Arial Narrow" w:hAnsi="Arial Narrow" w:cs="Arial"/>
                <w:lang w:val="sr-Cyrl-CS"/>
              </w:rPr>
              <w:t xml:space="preserve">потрошња горива </w:t>
            </w:r>
            <w:r w:rsidRPr="007A6780">
              <w:rPr>
                <w:rFonts w:ascii="Arial Narrow" w:hAnsi="Arial Narrow" w:cs="Arial"/>
                <w:lang w:val="sr-Latn-CS"/>
              </w:rPr>
              <w:t>A-C</w:t>
            </w:r>
            <w:r w:rsidRPr="007A6780">
              <w:rPr>
                <w:rFonts w:ascii="Arial Narrow" w:hAnsi="Arial Narrow" w:cs="Arial"/>
                <w:lang w:val="sr-Cyrl-CS"/>
              </w:rPr>
              <w:t>, пријањање на мокрој подлози А-</w:t>
            </w:r>
            <w:r w:rsidRPr="007A6780">
              <w:rPr>
                <w:rFonts w:ascii="Arial Narrow" w:hAnsi="Arial Narrow" w:cs="Arial"/>
                <w:lang w:val="sr-Latn-RS"/>
              </w:rPr>
              <w:t>C</w:t>
            </w:r>
            <w:r w:rsidRPr="007A6780">
              <w:rPr>
                <w:rFonts w:ascii="Arial Narrow" w:hAnsi="Arial Narrow" w:cs="Arial"/>
                <w:lang w:val="sr-Latn-CS"/>
              </w:rPr>
              <w:t xml:space="preserve">, </w:t>
            </w:r>
            <w:r w:rsidRPr="007A6780">
              <w:rPr>
                <w:rFonts w:ascii="Arial Narrow" w:hAnsi="Arial Narrow" w:cs="Arial"/>
                <w:lang w:val="sr-Cyrl-CS"/>
              </w:rPr>
              <w:t>емитовање буке макс. 0</w:t>
            </w:r>
            <w:r w:rsidRPr="007A6780">
              <w:rPr>
                <w:rFonts w:ascii="Arial Narrow" w:hAnsi="Arial Narrow" w:cs="Arial"/>
                <w:lang w:val="sr-Latn-RS"/>
              </w:rPr>
              <w:t>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4" w:space="0" w:color="auto"/>
              <w:left w:val="single" w:sz="6" w:space="0" w:color="auto"/>
              <w:bottom w:val="single" w:sz="6" w:space="0" w:color="auto"/>
              <w:right w:val="thickThinSmallGap" w:sz="24" w:space="0" w:color="auto"/>
            </w:tcBorders>
            <w:vAlign w:val="bottom"/>
          </w:tcPr>
          <w:p w:rsidR="00974302" w:rsidRPr="007A6780" w:rsidRDefault="00974302" w:rsidP="009C6A2E">
            <w:pPr>
              <w:jc w:val="center"/>
              <w:rPr>
                <w:rFonts w:ascii="Arial Narrow" w:hAnsi="Arial Narrow" w:cs="Arial"/>
                <w:lang w:val="sr-Cyrl-RS"/>
              </w:rPr>
            </w:pPr>
            <w:r w:rsidRPr="007A6780">
              <w:rPr>
                <w:rFonts w:ascii="Arial Narrow" w:hAnsi="Arial Narrow" w:cs="Arial"/>
                <w:lang w:val="sr-Cyrl-RS"/>
              </w:rPr>
              <w:t>1</w:t>
            </w:r>
          </w:p>
        </w:tc>
      </w:tr>
      <w:tr w:rsidR="001F2296" w:rsidRPr="007A6780" w:rsidTr="00C07473">
        <w:trPr>
          <w:trHeight w:val="782"/>
          <w:jc w:val="center"/>
        </w:trPr>
        <w:tc>
          <w:tcPr>
            <w:tcW w:w="878" w:type="dxa"/>
            <w:vMerge w:val="restart"/>
            <w:tcBorders>
              <w:left w:val="thinThickSmallGap" w:sz="24" w:space="0" w:color="auto"/>
              <w:right w:val="single" w:sz="6" w:space="0" w:color="auto"/>
            </w:tcBorders>
            <w:noWrap/>
            <w:vAlign w:val="center"/>
          </w:tcPr>
          <w:p w:rsidR="001F2296" w:rsidRPr="007A6780" w:rsidRDefault="001F2296" w:rsidP="009C6A2E">
            <w:pPr>
              <w:pStyle w:val="Pasussalistom"/>
              <w:numPr>
                <w:ilvl w:val="0"/>
                <w:numId w:val="48"/>
              </w:numPr>
              <w:jc w:val="center"/>
              <w:rPr>
                <w:rFonts w:ascii="Arial Narrow" w:hAnsi="Arial Narrow" w:cs="Arial"/>
                <w:color w:val="auto"/>
                <w:kern w:val="2"/>
                <w:lang w:val="sr-Cyrl-CS"/>
              </w:rPr>
            </w:pPr>
          </w:p>
        </w:tc>
        <w:tc>
          <w:tcPr>
            <w:tcW w:w="1826" w:type="dxa"/>
            <w:vMerge w:val="restart"/>
            <w:tcBorders>
              <w:left w:val="single" w:sz="6" w:space="0" w:color="auto"/>
              <w:right w:val="single" w:sz="6" w:space="0" w:color="auto"/>
            </w:tcBorders>
            <w:noWrap/>
            <w:vAlign w:val="center"/>
          </w:tcPr>
          <w:p w:rsidR="001F2296" w:rsidRPr="007A6780" w:rsidRDefault="001F2296" w:rsidP="009C6A2E">
            <w:pPr>
              <w:jc w:val="center"/>
              <w:rPr>
                <w:rFonts w:ascii="Arial Narrow" w:hAnsi="Arial Narrow" w:cs="Arial"/>
                <w:lang w:val="sr-Latn-CS"/>
              </w:rPr>
            </w:pPr>
            <w:r w:rsidRPr="007A6780">
              <w:rPr>
                <w:rFonts w:ascii="Arial Narrow" w:hAnsi="Arial Narrow" w:cs="Arial"/>
                <w:lang w:val="sr-Latn-CS"/>
              </w:rPr>
              <w:t>205/55 R 16</w:t>
            </w:r>
          </w:p>
        </w:tc>
        <w:tc>
          <w:tcPr>
            <w:tcW w:w="7513" w:type="dxa"/>
            <w:tcBorders>
              <w:top w:val="single" w:sz="6" w:space="0" w:color="auto"/>
              <w:left w:val="single" w:sz="6" w:space="0" w:color="auto"/>
              <w:bottom w:val="single" w:sz="4" w:space="0" w:color="auto"/>
              <w:right w:val="single" w:sz="6" w:space="0" w:color="auto"/>
            </w:tcBorders>
            <w:noWrap/>
            <w:vAlign w:val="bottom"/>
          </w:tcPr>
          <w:p w:rsidR="001F2296" w:rsidRPr="007A6780" w:rsidRDefault="001F2296" w:rsidP="00B61483">
            <w:pPr>
              <w:rPr>
                <w:rFonts w:ascii="Arial Narrow" w:hAnsi="Arial Narrow" w:cs="Arial"/>
                <w:lang w:val="sr-Cyrl-CS"/>
              </w:rPr>
            </w:pPr>
            <w:r w:rsidRPr="007A6780">
              <w:rPr>
                <w:rFonts w:ascii="Arial Narrow" w:hAnsi="Arial Narrow" w:cs="Arial"/>
                <w:lang w:val="sr-Cyrl-CS"/>
              </w:rPr>
              <w:t>Летња путничка спољна гума, носивост мин. 91, Индекс брзине мин Т, потрошња горива A-</w:t>
            </w:r>
            <w:r w:rsidR="00B61483" w:rsidRPr="007A6780">
              <w:rPr>
                <w:rFonts w:ascii="Arial Narrow" w:hAnsi="Arial Narrow" w:cs="Arial"/>
                <w:lang w:val="sr-Latn-RS"/>
              </w:rPr>
              <w:t>B</w:t>
            </w:r>
            <w:r w:rsidRPr="007A6780">
              <w:rPr>
                <w:rFonts w:ascii="Arial Narrow" w:hAnsi="Arial Narrow" w:cs="Arial"/>
                <w:lang w:val="sr-Cyrl-CS"/>
              </w:rPr>
              <w:t>, пријањање на мокрој подлози А-</w:t>
            </w:r>
            <w:r w:rsidR="00B61483" w:rsidRPr="007A6780">
              <w:rPr>
                <w:rFonts w:ascii="Arial Narrow" w:hAnsi="Arial Narrow" w:cs="Arial"/>
                <w:lang w:val="sr-Latn-RS"/>
              </w:rPr>
              <w:t>A</w:t>
            </w:r>
            <w:r w:rsidRPr="007A6780">
              <w:rPr>
                <w:rFonts w:ascii="Arial Narrow" w:hAnsi="Arial Narrow" w:cs="Arial"/>
                <w:lang w:val="sr-Cyrl-CS"/>
              </w:rPr>
              <w:t>, емитовање буке макс. 069  db</w:t>
            </w:r>
          </w:p>
        </w:tc>
        <w:tc>
          <w:tcPr>
            <w:tcW w:w="586" w:type="dxa"/>
            <w:tcBorders>
              <w:left w:val="single" w:sz="6" w:space="0" w:color="auto"/>
              <w:bottom w:val="single" w:sz="4" w:space="0" w:color="auto"/>
              <w:right w:val="thickThinSmallGap" w:sz="24" w:space="0" w:color="auto"/>
            </w:tcBorders>
            <w:vAlign w:val="bottom"/>
          </w:tcPr>
          <w:p w:rsidR="001F2296" w:rsidRPr="007A6780" w:rsidRDefault="001F2296" w:rsidP="009C6A2E">
            <w:pPr>
              <w:jc w:val="center"/>
              <w:rPr>
                <w:rFonts w:ascii="Arial Narrow" w:hAnsi="Arial Narrow" w:cs="Arial"/>
                <w:lang w:val="sr-Latn-CS"/>
              </w:rPr>
            </w:pPr>
            <w:r w:rsidRPr="007A6780">
              <w:rPr>
                <w:rFonts w:ascii="Arial Narrow" w:hAnsi="Arial Narrow" w:cs="Arial"/>
                <w:lang w:val="sr-Latn-CS"/>
              </w:rPr>
              <w:t>1</w:t>
            </w:r>
          </w:p>
        </w:tc>
      </w:tr>
      <w:tr w:rsidR="001F2296" w:rsidRPr="007A6780" w:rsidTr="001F2296">
        <w:trPr>
          <w:trHeight w:val="855"/>
          <w:jc w:val="center"/>
        </w:trPr>
        <w:tc>
          <w:tcPr>
            <w:tcW w:w="878" w:type="dxa"/>
            <w:vMerge/>
            <w:tcBorders>
              <w:left w:val="thinThickSmallGap" w:sz="24" w:space="0" w:color="auto"/>
              <w:bottom w:val="single" w:sz="6" w:space="0" w:color="auto"/>
              <w:right w:val="single" w:sz="6" w:space="0" w:color="auto"/>
            </w:tcBorders>
            <w:noWrap/>
            <w:vAlign w:val="center"/>
          </w:tcPr>
          <w:p w:rsidR="001F2296" w:rsidRPr="007A6780" w:rsidRDefault="001F2296" w:rsidP="009C6A2E">
            <w:pPr>
              <w:pStyle w:val="Pasussalistom"/>
              <w:numPr>
                <w:ilvl w:val="0"/>
                <w:numId w:val="48"/>
              </w:numPr>
              <w:jc w:val="center"/>
              <w:rPr>
                <w:rFonts w:ascii="Arial Narrow" w:hAnsi="Arial Narrow" w:cs="Arial"/>
                <w:color w:val="auto"/>
                <w:kern w:val="2"/>
                <w:lang w:val="sr-Cyrl-CS"/>
              </w:rPr>
            </w:pPr>
          </w:p>
        </w:tc>
        <w:tc>
          <w:tcPr>
            <w:tcW w:w="1826" w:type="dxa"/>
            <w:vMerge/>
            <w:tcBorders>
              <w:left w:val="single" w:sz="6" w:space="0" w:color="auto"/>
              <w:bottom w:val="single" w:sz="6" w:space="0" w:color="auto"/>
              <w:right w:val="single" w:sz="6" w:space="0" w:color="auto"/>
            </w:tcBorders>
            <w:noWrap/>
            <w:vAlign w:val="center"/>
          </w:tcPr>
          <w:p w:rsidR="001F2296" w:rsidRPr="007A6780" w:rsidRDefault="001F2296" w:rsidP="009C6A2E">
            <w:pPr>
              <w:jc w:val="center"/>
              <w:rPr>
                <w:rFonts w:ascii="Arial Narrow" w:hAnsi="Arial Narrow" w:cs="Arial"/>
                <w:lang w:val="sr-Latn-CS"/>
              </w:rPr>
            </w:pPr>
          </w:p>
        </w:tc>
        <w:tc>
          <w:tcPr>
            <w:tcW w:w="7513" w:type="dxa"/>
            <w:tcBorders>
              <w:top w:val="single" w:sz="4" w:space="0" w:color="auto"/>
              <w:left w:val="single" w:sz="6" w:space="0" w:color="auto"/>
              <w:bottom w:val="single" w:sz="6" w:space="0" w:color="auto"/>
              <w:right w:val="single" w:sz="6" w:space="0" w:color="auto"/>
            </w:tcBorders>
            <w:noWrap/>
            <w:vAlign w:val="bottom"/>
          </w:tcPr>
          <w:p w:rsidR="001F2296" w:rsidRPr="007A6780" w:rsidRDefault="001F2296" w:rsidP="001F2296">
            <w:pPr>
              <w:rPr>
                <w:rFonts w:ascii="Arial Narrow" w:hAnsi="Arial Narrow" w:cs="Arial"/>
                <w:lang w:val="sr-Cyrl-CS"/>
              </w:rPr>
            </w:pPr>
            <w:r w:rsidRPr="007A6780">
              <w:rPr>
                <w:rFonts w:ascii="Arial Narrow" w:hAnsi="Arial Narrow" w:cs="Arial"/>
                <w:lang w:val="sr-Cyrl-CS"/>
              </w:rPr>
              <w:t>Зимска путничка спољна гума, са ознаком „М+S, носивост мин. 91, Индекс брзине мин Т, потрошња горива A-C, пријањање на мокрој подлози А-</w:t>
            </w:r>
            <w:r w:rsidRPr="007A6780">
              <w:rPr>
                <w:rFonts w:ascii="Arial Narrow" w:hAnsi="Arial Narrow" w:cs="Arial"/>
                <w:lang w:val="sr-Latn-RS"/>
              </w:rPr>
              <w:t>B</w:t>
            </w:r>
            <w:r w:rsidRPr="007A6780">
              <w:rPr>
                <w:rFonts w:ascii="Arial Narrow" w:hAnsi="Arial Narrow" w:cs="Arial"/>
                <w:lang w:val="sr-Cyrl-CS"/>
              </w:rPr>
              <w:t>, емитовање буке макс. 069 db</w:t>
            </w:r>
          </w:p>
        </w:tc>
        <w:tc>
          <w:tcPr>
            <w:tcW w:w="586" w:type="dxa"/>
            <w:tcBorders>
              <w:top w:val="single" w:sz="4" w:space="0" w:color="auto"/>
              <w:left w:val="single" w:sz="6" w:space="0" w:color="auto"/>
              <w:bottom w:val="single" w:sz="6" w:space="0" w:color="auto"/>
              <w:right w:val="thickThinSmallGap" w:sz="24" w:space="0" w:color="auto"/>
            </w:tcBorders>
            <w:vAlign w:val="bottom"/>
          </w:tcPr>
          <w:p w:rsidR="001F2296" w:rsidRPr="007A6780" w:rsidRDefault="008603AA"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Latn-CS"/>
              </w:rPr>
            </w:pPr>
            <w:r w:rsidRPr="007A6780">
              <w:rPr>
                <w:rFonts w:ascii="Arial Narrow" w:hAnsi="Arial Narrow" w:cs="Arial"/>
                <w:lang w:val="sr-Latn-CS"/>
              </w:rPr>
              <w:t>205/75 R 17,5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kern w:val="2"/>
                <w:lang w:val="sr-Cyrl-CS"/>
              </w:rPr>
              <w:t>Управљачка и погонска теретна гума, носивост мин 124/122, индекс брзине мин М, потрошња горива „А-Е“, пријањање на мокрој подлози „А-В“,</w:t>
            </w:r>
            <w:r w:rsidRPr="007A6780">
              <w:rPr>
                <w:rFonts w:ascii="Arial Narrow" w:hAnsi="Arial Narrow" w:cs="Arial"/>
                <w:lang w:val="sr-Cyrl-CS"/>
              </w:rPr>
              <w:t xml:space="preserve"> емитовање буке макс. 072 </w:t>
            </w:r>
            <w:r w:rsidRPr="007A6780">
              <w:rPr>
                <w:rFonts w:ascii="Arial Narrow" w:hAnsi="Arial Narrow" w:cs="Arial"/>
                <w:lang w:val="sr-Latn-CS"/>
              </w:rPr>
              <w:t>db</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461"/>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rPr>
            </w:pPr>
            <w:r w:rsidRPr="007A6780">
              <w:rPr>
                <w:rFonts w:ascii="Arial Narrow" w:hAnsi="Arial Narrow" w:cs="Arial"/>
                <w:lang w:val="sr-Latn-CS"/>
              </w:rPr>
              <w:t>205/70 R 15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lang w:val="sr-Cyrl-CS"/>
              </w:rPr>
              <w:t>Летња полутеретна спољна гума</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106/104, Индекс брзине мин </w:t>
            </w:r>
            <w:r w:rsidRPr="007A6780">
              <w:rPr>
                <w:rFonts w:ascii="Arial Narrow" w:hAnsi="Arial Narrow" w:cs="Arial"/>
                <w:lang w:val="sr-Latn-CS"/>
              </w:rPr>
              <w:t xml:space="preserve">R, </w:t>
            </w:r>
            <w:r w:rsidRPr="007A6780">
              <w:rPr>
                <w:rFonts w:ascii="Arial Narrow" w:hAnsi="Arial Narrow" w:cs="Arial"/>
                <w:lang w:val="sr-Cyrl-CS"/>
              </w:rPr>
              <w:t xml:space="preserve">потрошња горива </w:t>
            </w:r>
            <w:r w:rsidRPr="007A6780">
              <w:rPr>
                <w:rFonts w:ascii="Arial Narrow" w:hAnsi="Arial Narrow" w:cs="Arial"/>
                <w:lang w:val="sr-Latn-CS"/>
              </w:rPr>
              <w:t>A-E</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C </w:t>
            </w:r>
            <w:r w:rsidRPr="007A6780">
              <w:rPr>
                <w:rFonts w:ascii="Arial Narrow" w:hAnsi="Arial Narrow" w:cs="Arial"/>
                <w:lang w:val="sr-Cyrl-CS"/>
              </w:rPr>
              <w:t xml:space="preserve">емитовање буке макс. </w:t>
            </w:r>
            <w:r w:rsidRPr="007A6780">
              <w:rPr>
                <w:rFonts w:ascii="Arial Narrow" w:hAnsi="Arial Narrow" w:cs="Arial"/>
                <w:lang w:val="sr-Latn-CS"/>
              </w:rPr>
              <w:t>070</w:t>
            </w:r>
            <w:r w:rsidRPr="007A6780">
              <w:rPr>
                <w:rFonts w:ascii="Arial Narrow" w:hAnsi="Arial Narrow" w:cs="Arial"/>
                <w:lang w:val="sr-Cyrl-CS"/>
              </w:rPr>
              <w:t xml:space="preserve">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460"/>
          <w:jc w:val="center"/>
        </w:trPr>
        <w:tc>
          <w:tcPr>
            <w:tcW w:w="878" w:type="dxa"/>
            <w:vMerge/>
            <w:tcBorders>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Cyrl-CS"/>
              </w:rPr>
            </w:pPr>
          </w:p>
        </w:tc>
        <w:tc>
          <w:tcPr>
            <w:tcW w:w="1826" w:type="dxa"/>
            <w:vMerge/>
            <w:tcBorders>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Latn-CS"/>
              </w:rPr>
            </w:pPr>
            <w:r w:rsidRPr="007A6780">
              <w:rPr>
                <w:rFonts w:ascii="Arial Narrow" w:hAnsi="Arial Narrow" w:cs="Arial"/>
                <w:lang w:val="sr-Cyrl-CS"/>
              </w:rPr>
              <w:t>Зимска полутеретна спољна гума</w:t>
            </w:r>
            <w:r w:rsidRPr="007A6780">
              <w:rPr>
                <w:rFonts w:ascii="Arial Narrow" w:hAnsi="Arial Narrow" w:cs="Arial"/>
                <w:lang w:val="sr-Latn-CS"/>
              </w:rPr>
              <w:t>,</w:t>
            </w:r>
            <w:r w:rsidRPr="007A6780">
              <w:rPr>
                <w:rFonts w:ascii="Arial Narrow" w:hAnsi="Arial Narrow" w:cs="Arial"/>
                <w:lang w:val="sr-Cyrl-CS"/>
              </w:rPr>
              <w:t xml:space="preserve"> са ознаком „М+</w:t>
            </w:r>
            <w:r w:rsidRPr="007A6780">
              <w:rPr>
                <w:rFonts w:ascii="Arial Narrow" w:hAnsi="Arial Narrow" w:cs="Arial"/>
                <w:lang w:val="sr-Latn-CS"/>
              </w:rPr>
              <w:t>S</w:t>
            </w:r>
            <w:r w:rsidRPr="007A6780">
              <w:rPr>
                <w:rFonts w:ascii="Arial Narrow" w:hAnsi="Arial Narrow" w:cs="Arial"/>
                <w:lang w:val="sr-Cyrl-CS"/>
              </w:rPr>
              <w:t>,</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106/104, Индекс брзине мин </w:t>
            </w:r>
            <w:r w:rsidRPr="007A6780">
              <w:rPr>
                <w:rFonts w:ascii="Arial Narrow" w:hAnsi="Arial Narrow" w:cs="Arial"/>
                <w:lang w:val="sr-Latn-CS"/>
              </w:rPr>
              <w:t xml:space="preserve">R, </w:t>
            </w:r>
            <w:r w:rsidRPr="007A6780">
              <w:rPr>
                <w:rFonts w:ascii="Arial Narrow" w:hAnsi="Arial Narrow" w:cs="Arial"/>
                <w:lang w:val="sr-Cyrl-CS"/>
              </w:rPr>
              <w:t xml:space="preserve">потрошња горива </w:t>
            </w:r>
            <w:r w:rsidRPr="007A6780">
              <w:rPr>
                <w:rFonts w:ascii="Arial Narrow" w:hAnsi="Arial Narrow" w:cs="Arial"/>
                <w:lang w:val="sr-Latn-CS"/>
              </w:rPr>
              <w:t>A-E</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C </w:t>
            </w:r>
            <w:r w:rsidRPr="007A6780">
              <w:rPr>
                <w:rFonts w:ascii="Arial Narrow" w:hAnsi="Arial Narrow" w:cs="Arial"/>
                <w:lang w:val="sr-Cyrl-CS"/>
              </w:rPr>
              <w:t xml:space="preserve">емитовање буке макс. </w:t>
            </w:r>
            <w:r w:rsidRPr="007A6780">
              <w:rPr>
                <w:rFonts w:ascii="Arial Narrow" w:hAnsi="Arial Narrow" w:cs="Arial"/>
                <w:lang w:val="sr-Latn-CS"/>
              </w:rPr>
              <w:t>07</w:t>
            </w:r>
            <w:r w:rsidRPr="007A6780">
              <w:rPr>
                <w:rFonts w:ascii="Arial Narrow" w:hAnsi="Arial Narrow" w:cs="Arial"/>
                <w:lang w:val="sr-Cyrl-CS"/>
              </w:rPr>
              <w:t xml:space="preserve">2 </w:t>
            </w:r>
            <w:r w:rsidRPr="007A6780">
              <w:rPr>
                <w:rFonts w:ascii="Arial Narrow" w:hAnsi="Arial Narrow" w:cs="Arial"/>
                <w:lang w:val="sr-Latn-CS"/>
              </w:rPr>
              <w:t>db</w:t>
            </w:r>
          </w:p>
          <w:p w:rsidR="009C6A2E" w:rsidRPr="007A6780" w:rsidRDefault="009C6A2E" w:rsidP="009C6A2E">
            <w:pPr>
              <w:rPr>
                <w:rFonts w:ascii="Arial Narrow" w:hAnsi="Arial Narrow" w:cs="Arial"/>
                <w:lang w:val="sr-Cyrl-CS"/>
              </w:rPr>
            </w:pPr>
          </w:p>
        </w:tc>
        <w:tc>
          <w:tcPr>
            <w:tcW w:w="586" w:type="dxa"/>
            <w:tcBorders>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Latn-CS"/>
              </w:rPr>
            </w:pPr>
            <w:r w:rsidRPr="007A6780">
              <w:rPr>
                <w:rFonts w:ascii="Arial Narrow" w:hAnsi="Arial Narrow" w:cs="Arial"/>
                <w:lang w:val="sr-Latn-CS"/>
              </w:rPr>
              <w:t>205/65 R 16 C</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lang w:val="sr-Cyrl-CS"/>
              </w:rPr>
              <w:t>Летња полутеретна спољна гума</w:t>
            </w:r>
            <w:r w:rsidRPr="007A6780">
              <w:rPr>
                <w:rFonts w:ascii="Arial Narrow" w:hAnsi="Arial Narrow" w:cs="Arial"/>
                <w:lang w:val="sr-Latn-CS"/>
              </w:rPr>
              <w:t xml:space="preserve">, </w:t>
            </w:r>
            <w:r w:rsidRPr="007A6780">
              <w:rPr>
                <w:rFonts w:ascii="Arial Narrow" w:hAnsi="Arial Narrow" w:cs="Arial"/>
                <w:lang w:val="sr-Cyrl-CS"/>
              </w:rPr>
              <w:t xml:space="preserve">носивост мин. 107/105, Индекс брзине мин </w:t>
            </w:r>
            <w:r w:rsidRPr="007A6780">
              <w:rPr>
                <w:rFonts w:ascii="Arial Narrow" w:hAnsi="Arial Narrow" w:cs="Arial"/>
                <w:lang w:val="sr-Latn-CS"/>
              </w:rPr>
              <w:t xml:space="preserve">R, </w:t>
            </w:r>
            <w:r w:rsidRPr="007A6780">
              <w:rPr>
                <w:rFonts w:ascii="Arial Narrow" w:hAnsi="Arial Narrow" w:cs="Arial"/>
                <w:lang w:val="sr-Cyrl-CS"/>
              </w:rPr>
              <w:t xml:space="preserve">потрошња горива </w:t>
            </w:r>
            <w:r w:rsidRPr="007A6780">
              <w:rPr>
                <w:rFonts w:ascii="Arial Narrow" w:hAnsi="Arial Narrow" w:cs="Arial"/>
                <w:lang w:val="sr-Latn-CS"/>
              </w:rPr>
              <w:t>A-E</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C </w:t>
            </w:r>
            <w:r w:rsidRPr="007A6780">
              <w:rPr>
                <w:rFonts w:ascii="Arial Narrow" w:hAnsi="Arial Narrow" w:cs="Arial"/>
                <w:lang w:val="sr-Cyrl-CS"/>
              </w:rPr>
              <w:t xml:space="preserve">емитовање буке макс. </w:t>
            </w:r>
            <w:r w:rsidRPr="007A6780">
              <w:rPr>
                <w:rFonts w:ascii="Arial Narrow" w:hAnsi="Arial Narrow" w:cs="Arial"/>
                <w:lang w:val="sr-Latn-CS"/>
              </w:rPr>
              <w:t>07</w:t>
            </w:r>
            <w:r w:rsidRPr="007A6780">
              <w:rPr>
                <w:rFonts w:ascii="Arial Narrow" w:hAnsi="Arial Narrow" w:cs="Arial"/>
                <w:lang w:val="sr-Cyrl-CS"/>
              </w:rPr>
              <w:t xml:space="preserve">2 </w:t>
            </w:r>
            <w:r w:rsidRPr="007A6780">
              <w:rPr>
                <w:rFonts w:ascii="Arial Narrow" w:hAnsi="Arial Narrow" w:cs="Arial"/>
                <w:lang w:val="sr-Latn-CS"/>
              </w:rPr>
              <w:t>db</w:t>
            </w:r>
          </w:p>
        </w:tc>
        <w:tc>
          <w:tcPr>
            <w:tcW w:w="586" w:type="dxa"/>
            <w:tcBorders>
              <w:top w:val="single" w:sz="6" w:space="0" w:color="auto"/>
              <w:left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vMerge/>
            <w:tcBorders>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lang w:val="sr-Cyrl-CS"/>
              </w:rPr>
              <w:t>Зимска полутеретна спољна гума</w:t>
            </w:r>
            <w:r w:rsidRPr="007A6780">
              <w:rPr>
                <w:rFonts w:ascii="Arial Narrow" w:hAnsi="Arial Narrow" w:cs="Arial"/>
                <w:lang w:val="sr-Latn-CS"/>
              </w:rPr>
              <w:t xml:space="preserve">, </w:t>
            </w:r>
            <w:r w:rsidRPr="007A6780">
              <w:rPr>
                <w:rFonts w:ascii="Arial Narrow" w:hAnsi="Arial Narrow" w:cs="Arial"/>
                <w:lang w:val="sr-Cyrl-CS"/>
              </w:rPr>
              <w:t>са ознаком „М+</w:t>
            </w:r>
            <w:r w:rsidRPr="007A6780">
              <w:rPr>
                <w:rFonts w:ascii="Arial Narrow" w:hAnsi="Arial Narrow" w:cs="Arial"/>
                <w:lang w:val="sr-Latn-CS"/>
              </w:rPr>
              <w:t>S</w:t>
            </w:r>
            <w:r w:rsidRPr="007A6780">
              <w:rPr>
                <w:rFonts w:ascii="Arial Narrow" w:hAnsi="Arial Narrow" w:cs="Arial"/>
                <w:lang w:val="sr-Cyrl-CS"/>
              </w:rPr>
              <w:t xml:space="preserve">, носивост мин. 107/105, Индекс брзине мин </w:t>
            </w:r>
            <w:r w:rsidRPr="007A6780">
              <w:rPr>
                <w:rFonts w:ascii="Arial Narrow" w:hAnsi="Arial Narrow" w:cs="Arial"/>
                <w:lang w:val="sr-Latn-CS"/>
              </w:rPr>
              <w:t xml:space="preserve">R, </w:t>
            </w:r>
            <w:r w:rsidRPr="007A6780">
              <w:rPr>
                <w:rFonts w:ascii="Arial Narrow" w:hAnsi="Arial Narrow" w:cs="Arial"/>
                <w:lang w:val="sr-Cyrl-CS"/>
              </w:rPr>
              <w:t xml:space="preserve">потрошња горива </w:t>
            </w:r>
            <w:r w:rsidRPr="007A6780">
              <w:rPr>
                <w:rFonts w:ascii="Arial Narrow" w:hAnsi="Arial Narrow" w:cs="Arial"/>
                <w:lang w:val="sr-Latn-CS"/>
              </w:rPr>
              <w:t>A-E</w:t>
            </w:r>
            <w:r w:rsidRPr="007A6780">
              <w:rPr>
                <w:rFonts w:ascii="Arial Narrow" w:hAnsi="Arial Narrow" w:cs="Arial"/>
                <w:lang w:val="sr-Cyrl-CS"/>
              </w:rPr>
              <w:t>, пријањање на мокрој подлози А-</w:t>
            </w:r>
            <w:r w:rsidRPr="007A6780">
              <w:rPr>
                <w:rFonts w:ascii="Arial Narrow" w:hAnsi="Arial Narrow" w:cs="Arial"/>
                <w:lang w:val="sr-Latn-CS"/>
              </w:rPr>
              <w:t xml:space="preserve">C </w:t>
            </w:r>
            <w:r w:rsidRPr="007A6780">
              <w:rPr>
                <w:rFonts w:ascii="Arial Narrow" w:hAnsi="Arial Narrow" w:cs="Arial"/>
                <w:lang w:val="sr-Cyrl-CS"/>
              </w:rPr>
              <w:t xml:space="preserve">емитовање буке макс. </w:t>
            </w:r>
            <w:r w:rsidRPr="007A6780">
              <w:rPr>
                <w:rFonts w:ascii="Arial Narrow" w:hAnsi="Arial Narrow" w:cs="Arial"/>
                <w:lang w:val="sr-Latn-CS"/>
              </w:rPr>
              <w:t>07</w:t>
            </w:r>
            <w:r w:rsidRPr="007A6780">
              <w:rPr>
                <w:rFonts w:ascii="Arial Narrow" w:hAnsi="Arial Narrow" w:cs="Arial"/>
                <w:lang w:val="sr-Cyrl-CS"/>
              </w:rPr>
              <w:t xml:space="preserve">3 </w:t>
            </w:r>
            <w:r w:rsidRPr="007A6780">
              <w:rPr>
                <w:rFonts w:ascii="Arial Narrow" w:hAnsi="Arial Narrow" w:cs="Arial"/>
                <w:lang w:val="sr-Latn-CS"/>
              </w:rPr>
              <w:t>db</w:t>
            </w:r>
          </w:p>
        </w:tc>
        <w:tc>
          <w:tcPr>
            <w:tcW w:w="586" w:type="dxa"/>
            <w:tcBorders>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Latn-CS"/>
              </w:rPr>
              <w:t>215/75 R 17,5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1B3171">
            <w:pPr>
              <w:rPr>
                <w:rFonts w:ascii="Arial Narrow" w:hAnsi="Arial Narrow" w:cs="Arial"/>
                <w:kern w:val="2"/>
                <w:lang w:val="sr-Cyrl-CS"/>
              </w:rPr>
            </w:pPr>
            <w:r w:rsidRPr="007A6780">
              <w:rPr>
                <w:rFonts w:ascii="Arial Narrow" w:hAnsi="Arial Narrow" w:cs="Arial"/>
                <w:kern w:val="2"/>
                <w:lang w:val="sr-Cyrl-CS"/>
              </w:rPr>
              <w:t>Управљачка теретна спољна гума, носивост мин 126/124, индекс брзине мин М, потрошња горива „А-</w:t>
            </w:r>
            <w:r w:rsidRPr="007A6780">
              <w:rPr>
                <w:rFonts w:ascii="Arial Narrow" w:hAnsi="Arial Narrow" w:cs="Arial"/>
                <w:kern w:val="2"/>
                <w:lang w:val="sr-Latn-CS"/>
              </w:rPr>
              <w:t>D</w:t>
            </w:r>
            <w:r w:rsidRPr="007A6780">
              <w:rPr>
                <w:rFonts w:ascii="Arial Narrow" w:hAnsi="Arial Narrow" w:cs="Arial"/>
                <w:kern w:val="2"/>
                <w:lang w:val="sr-Cyrl-CS"/>
              </w:rPr>
              <w:t>“, пријањање на мокрој подлози „А-В“,</w:t>
            </w:r>
            <w:r w:rsidRPr="007A6780">
              <w:rPr>
                <w:rFonts w:ascii="Arial Narrow" w:hAnsi="Arial Narrow" w:cs="Arial"/>
                <w:lang w:val="sr-Cyrl-CS"/>
              </w:rPr>
              <w:t xml:space="preserve"> емитовање буке макс. 0</w:t>
            </w:r>
            <w:r w:rsidR="001B3171">
              <w:rPr>
                <w:rFonts w:ascii="Arial Narrow" w:hAnsi="Arial Narrow" w:cs="Arial"/>
                <w:lang w:val="sr-Latn-CS"/>
              </w:rPr>
              <w:t>70</w:t>
            </w:r>
            <w:r w:rsidRPr="007A6780">
              <w:rPr>
                <w:rFonts w:ascii="Arial Narrow" w:hAnsi="Arial Narrow" w:cs="Arial"/>
                <w:lang w:val="sr-Cyrl-CS"/>
              </w:rPr>
              <w:t xml:space="preserve"> </w:t>
            </w:r>
            <w:r w:rsidRPr="007A6780">
              <w:rPr>
                <w:rFonts w:ascii="Arial Narrow" w:hAnsi="Arial Narrow" w:cs="Arial"/>
                <w:lang w:val="sr-Latn-CS"/>
              </w:rPr>
              <w:t>db</w:t>
            </w:r>
            <w:r w:rsidR="001B3171">
              <w:rPr>
                <w:rFonts w:ascii="Arial Narrow" w:hAnsi="Arial Narrow" w:cs="Arial"/>
                <w:lang w:val="sr-Latn-CS"/>
              </w:rPr>
              <w:t xml:space="preserve">, </w:t>
            </w:r>
            <w:r w:rsidR="001B3171">
              <w:rPr>
                <w:rFonts w:ascii="Arial Narrow" w:hAnsi="Arial Narrow" w:cs="Arial"/>
                <w:lang w:val="sr-Cyrl-CS"/>
              </w:rPr>
              <w:t xml:space="preserve">са ознаком </w:t>
            </w:r>
            <w:r w:rsidR="001B3171" w:rsidRPr="007A6780">
              <w:rPr>
                <w:rFonts w:ascii="Arial Narrow" w:hAnsi="Arial Narrow" w:cs="Arial"/>
                <w:lang w:val="sr-Cyrl-CS"/>
              </w:rPr>
              <w:t>М+</w:t>
            </w:r>
            <w:r w:rsidR="001B3171" w:rsidRPr="007A6780">
              <w:rPr>
                <w:rFonts w:ascii="Arial Narrow" w:hAnsi="Arial Narrow" w:cs="Arial"/>
                <w:lang w:val="sr-Latn-CS"/>
              </w:rPr>
              <w:t>S</w:t>
            </w:r>
            <w:r w:rsidR="00672AA0">
              <w:rPr>
                <w:rFonts w:ascii="Arial Narrow" w:hAnsi="Arial Narrow" w:cs="Arial"/>
                <w:lang w:val="sr-Latn-CS"/>
              </w:rPr>
              <w:t xml:space="preserve">, </w:t>
            </w:r>
            <w:r w:rsidR="00672AA0" w:rsidRPr="007A6780">
              <w:rPr>
                <w:rFonts w:ascii="Arial Narrow" w:hAnsi="Arial Narrow" w:cs="Arial"/>
                <w:lang w:val="sr-Latn-CS"/>
              </w:rPr>
              <w:t>3PMSF</w:t>
            </w:r>
          </w:p>
        </w:tc>
        <w:tc>
          <w:tcPr>
            <w:tcW w:w="586" w:type="dxa"/>
            <w:tcBorders>
              <w:top w:val="single" w:sz="6" w:space="0" w:color="auto"/>
              <w:left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vMerge/>
            <w:tcBorders>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1B3171">
            <w:pPr>
              <w:rPr>
                <w:rFonts w:ascii="Arial Narrow" w:hAnsi="Arial Narrow" w:cs="Arial"/>
                <w:lang w:val="sr-Cyrl-CS"/>
              </w:rPr>
            </w:pPr>
            <w:r w:rsidRPr="007A6780">
              <w:rPr>
                <w:rFonts w:ascii="Arial Narrow" w:hAnsi="Arial Narrow" w:cs="Arial"/>
                <w:lang w:val="sr-Cyrl-CS"/>
              </w:rPr>
              <w:t>Погонска теретна спољна гума, носивост мин 126/124, индекс брзине мин М, потрошња горива „А-Е“, пријањање на мокрој подлози „А-В“, емитовање буке макс. 0</w:t>
            </w:r>
            <w:r w:rsidR="00954AFF">
              <w:rPr>
                <w:rFonts w:ascii="Arial Narrow" w:hAnsi="Arial Narrow" w:cs="Arial"/>
                <w:lang w:val="sr-Latn-CS"/>
              </w:rPr>
              <w:t>7</w:t>
            </w:r>
            <w:r w:rsidR="001B3171">
              <w:rPr>
                <w:rFonts w:ascii="Arial Narrow" w:hAnsi="Arial Narrow" w:cs="Arial"/>
                <w:lang w:val="sr-Latn-CS"/>
              </w:rPr>
              <w:t>3</w:t>
            </w:r>
            <w:r w:rsidRPr="007A6780">
              <w:rPr>
                <w:rFonts w:ascii="Arial Narrow" w:hAnsi="Arial Narrow" w:cs="Arial"/>
                <w:lang w:val="sr-Cyrl-CS"/>
              </w:rPr>
              <w:t xml:space="preserve"> </w:t>
            </w:r>
            <w:r w:rsidRPr="007A6780">
              <w:rPr>
                <w:rFonts w:ascii="Arial Narrow" w:hAnsi="Arial Narrow" w:cs="Arial"/>
                <w:lang w:val="sr-Latn-CS"/>
              </w:rPr>
              <w:t>db</w:t>
            </w:r>
            <w:r w:rsidR="001B3171">
              <w:rPr>
                <w:rFonts w:ascii="Arial Narrow" w:hAnsi="Arial Narrow" w:cs="Arial"/>
                <w:lang w:val="sr-Latn-CS"/>
              </w:rPr>
              <w:t xml:space="preserve">, </w:t>
            </w:r>
            <w:r w:rsidR="001B3171" w:rsidRPr="007A6780">
              <w:rPr>
                <w:rFonts w:ascii="Arial Narrow" w:hAnsi="Arial Narrow" w:cs="Arial"/>
                <w:lang w:val="sr-Cyrl-CS"/>
              </w:rPr>
              <w:t>са ознаком М+</w:t>
            </w:r>
            <w:r w:rsidR="001B3171" w:rsidRPr="007A6780">
              <w:rPr>
                <w:rFonts w:ascii="Arial Narrow" w:hAnsi="Arial Narrow" w:cs="Arial"/>
                <w:lang w:val="sr-Latn-CS"/>
              </w:rPr>
              <w:t>S</w:t>
            </w:r>
            <w:r w:rsidR="00672AA0">
              <w:rPr>
                <w:rFonts w:ascii="Arial Narrow" w:hAnsi="Arial Narrow" w:cs="Arial"/>
                <w:lang w:val="sr-Latn-CS"/>
              </w:rPr>
              <w:t xml:space="preserve">, </w:t>
            </w:r>
            <w:r w:rsidR="00672AA0" w:rsidRPr="007A6780">
              <w:rPr>
                <w:rFonts w:ascii="Arial Narrow" w:hAnsi="Arial Narrow" w:cs="Arial"/>
                <w:lang w:val="sr-Latn-CS"/>
              </w:rPr>
              <w:t>3PMSF</w:t>
            </w:r>
          </w:p>
        </w:tc>
        <w:tc>
          <w:tcPr>
            <w:tcW w:w="586" w:type="dxa"/>
            <w:tcBorders>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063C74" w:rsidRPr="007A6780" w:rsidTr="00C07473">
        <w:trPr>
          <w:trHeight w:val="692"/>
          <w:jc w:val="center"/>
        </w:trPr>
        <w:tc>
          <w:tcPr>
            <w:tcW w:w="878" w:type="dxa"/>
            <w:vMerge w:val="restart"/>
            <w:tcBorders>
              <w:left w:val="thinThickSmallGap" w:sz="24" w:space="0" w:color="auto"/>
              <w:right w:val="single" w:sz="6" w:space="0" w:color="auto"/>
            </w:tcBorders>
            <w:noWrap/>
            <w:vAlign w:val="center"/>
          </w:tcPr>
          <w:p w:rsidR="00063C74" w:rsidRPr="007A6780" w:rsidRDefault="00063C74" w:rsidP="009C6A2E">
            <w:pPr>
              <w:pStyle w:val="Pasussalistom"/>
              <w:numPr>
                <w:ilvl w:val="0"/>
                <w:numId w:val="48"/>
              </w:numPr>
              <w:jc w:val="center"/>
              <w:rPr>
                <w:rFonts w:ascii="Arial Narrow" w:hAnsi="Arial Narrow" w:cs="Arial"/>
                <w:color w:val="auto"/>
                <w:lang w:val="sr-Latn-CS"/>
              </w:rPr>
            </w:pPr>
          </w:p>
        </w:tc>
        <w:tc>
          <w:tcPr>
            <w:tcW w:w="1826" w:type="dxa"/>
            <w:vMerge w:val="restart"/>
            <w:tcBorders>
              <w:left w:val="single" w:sz="6" w:space="0" w:color="auto"/>
              <w:right w:val="single" w:sz="6" w:space="0" w:color="auto"/>
            </w:tcBorders>
            <w:noWrap/>
            <w:vAlign w:val="center"/>
          </w:tcPr>
          <w:p w:rsidR="00063C74" w:rsidRPr="007A6780" w:rsidRDefault="00063C74" w:rsidP="009C6A2E">
            <w:pPr>
              <w:jc w:val="center"/>
              <w:rPr>
                <w:rFonts w:ascii="Arial Narrow" w:hAnsi="Arial Narrow" w:cs="Arial"/>
                <w:lang w:val="sr-Latn-CS"/>
              </w:rPr>
            </w:pPr>
            <w:r w:rsidRPr="007A6780">
              <w:rPr>
                <w:rFonts w:ascii="Arial Narrow" w:hAnsi="Arial Narrow" w:cs="Arial"/>
                <w:lang w:val="sr-Latn-CS"/>
              </w:rPr>
              <w:t>225/75 R 16 C</w:t>
            </w:r>
          </w:p>
        </w:tc>
        <w:tc>
          <w:tcPr>
            <w:tcW w:w="7513" w:type="dxa"/>
            <w:tcBorders>
              <w:top w:val="single" w:sz="6" w:space="0" w:color="auto"/>
              <w:left w:val="single" w:sz="6" w:space="0" w:color="auto"/>
              <w:bottom w:val="single" w:sz="4" w:space="0" w:color="auto"/>
              <w:right w:val="single" w:sz="6" w:space="0" w:color="auto"/>
            </w:tcBorders>
            <w:noWrap/>
            <w:vAlign w:val="bottom"/>
          </w:tcPr>
          <w:p w:rsidR="00063C74" w:rsidRPr="007A6780" w:rsidRDefault="00063C74" w:rsidP="009C6A2E">
            <w:pPr>
              <w:rPr>
                <w:rFonts w:ascii="Arial Narrow" w:hAnsi="Arial Narrow" w:cs="Arial"/>
                <w:lang w:val="sr-Cyrl-CS"/>
              </w:rPr>
            </w:pPr>
            <w:r w:rsidRPr="007A6780">
              <w:rPr>
                <w:rFonts w:ascii="Arial Narrow" w:hAnsi="Arial Narrow" w:cs="Arial"/>
                <w:lang w:val="sr-Cyrl-CS"/>
              </w:rPr>
              <w:t>Летња полутеретна спољна гума, носивост мин. 107/105, Индекс брзине мин R, потрошња горива A-E, пријањање на мокрој подлози А-C емитовање буке макс. 072 db</w:t>
            </w:r>
          </w:p>
        </w:tc>
        <w:tc>
          <w:tcPr>
            <w:tcW w:w="586" w:type="dxa"/>
            <w:tcBorders>
              <w:left w:val="single" w:sz="6" w:space="0" w:color="auto"/>
              <w:bottom w:val="single" w:sz="4" w:space="0" w:color="auto"/>
              <w:right w:val="thickThinSmallGap" w:sz="24" w:space="0" w:color="auto"/>
            </w:tcBorders>
            <w:vAlign w:val="bottom"/>
          </w:tcPr>
          <w:p w:rsidR="00063C74" w:rsidRPr="007A6780" w:rsidRDefault="003B12C9" w:rsidP="009C6A2E">
            <w:pPr>
              <w:jc w:val="center"/>
              <w:rPr>
                <w:rFonts w:ascii="Arial Narrow" w:hAnsi="Arial Narrow" w:cs="Arial"/>
                <w:lang w:val="sr-Latn-CS"/>
              </w:rPr>
            </w:pPr>
            <w:r w:rsidRPr="007A6780">
              <w:rPr>
                <w:rFonts w:ascii="Arial Narrow" w:hAnsi="Arial Narrow" w:cs="Arial"/>
                <w:lang w:val="sr-Latn-CS"/>
              </w:rPr>
              <w:t>1</w:t>
            </w:r>
          </w:p>
        </w:tc>
      </w:tr>
      <w:tr w:rsidR="00063C74" w:rsidRPr="007A6780" w:rsidTr="00063C74">
        <w:trPr>
          <w:trHeight w:val="945"/>
          <w:jc w:val="center"/>
        </w:trPr>
        <w:tc>
          <w:tcPr>
            <w:tcW w:w="878" w:type="dxa"/>
            <w:vMerge/>
            <w:tcBorders>
              <w:left w:val="thinThickSmallGap" w:sz="24" w:space="0" w:color="auto"/>
              <w:bottom w:val="single" w:sz="6" w:space="0" w:color="auto"/>
              <w:right w:val="single" w:sz="6" w:space="0" w:color="auto"/>
            </w:tcBorders>
            <w:noWrap/>
            <w:vAlign w:val="center"/>
          </w:tcPr>
          <w:p w:rsidR="00063C74" w:rsidRPr="007A6780" w:rsidRDefault="00063C74" w:rsidP="009C6A2E">
            <w:pPr>
              <w:pStyle w:val="Pasussalistom"/>
              <w:numPr>
                <w:ilvl w:val="0"/>
                <w:numId w:val="48"/>
              </w:numPr>
              <w:jc w:val="center"/>
              <w:rPr>
                <w:rFonts w:ascii="Arial Narrow" w:hAnsi="Arial Narrow" w:cs="Arial"/>
                <w:color w:val="auto"/>
                <w:lang w:val="sr-Latn-CS"/>
              </w:rPr>
            </w:pPr>
          </w:p>
        </w:tc>
        <w:tc>
          <w:tcPr>
            <w:tcW w:w="1826" w:type="dxa"/>
            <w:vMerge/>
            <w:tcBorders>
              <w:left w:val="single" w:sz="6" w:space="0" w:color="auto"/>
              <w:bottom w:val="single" w:sz="6" w:space="0" w:color="auto"/>
              <w:right w:val="single" w:sz="6" w:space="0" w:color="auto"/>
            </w:tcBorders>
            <w:noWrap/>
            <w:vAlign w:val="center"/>
          </w:tcPr>
          <w:p w:rsidR="00063C74" w:rsidRPr="007A6780" w:rsidRDefault="00063C74" w:rsidP="009C6A2E">
            <w:pPr>
              <w:jc w:val="center"/>
              <w:rPr>
                <w:rFonts w:ascii="Arial Narrow" w:hAnsi="Arial Narrow" w:cs="Arial"/>
                <w:lang w:val="sr-Latn-CS"/>
              </w:rPr>
            </w:pPr>
          </w:p>
        </w:tc>
        <w:tc>
          <w:tcPr>
            <w:tcW w:w="7513" w:type="dxa"/>
            <w:tcBorders>
              <w:top w:val="single" w:sz="4" w:space="0" w:color="auto"/>
              <w:left w:val="single" w:sz="6" w:space="0" w:color="auto"/>
              <w:bottom w:val="single" w:sz="6" w:space="0" w:color="auto"/>
              <w:right w:val="single" w:sz="6" w:space="0" w:color="auto"/>
            </w:tcBorders>
            <w:noWrap/>
            <w:vAlign w:val="bottom"/>
          </w:tcPr>
          <w:p w:rsidR="00063C74" w:rsidRPr="007A6780" w:rsidRDefault="00063C74" w:rsidP="00063C74">
            <w:pPr>
              <w:rPr>
                <w:rFonts w:ascii="Arial Narrow" w:hAnsi="Arial Narrow" w:cs="Arial"/>
                <w:lang w:val="sr-Cyrl-CS"/>
              </w:rPr>
            </w:pPr>
            <w:r w:rsidRPr="007A6780">
              <w:rPr>
                <w:rFonts w:ascii="Arial Narrow" w:hAnsi="Arial Narrow" w:cs="Arial"/>
                <w:lang w:val="sr-Cyrl-CS"/>
              </w:rPr>
              <w:t>Зимска полутеретна спољна гума, са ознаком „М+S, носивост мин. 107/105, Индекс брзине мин R, потрошња горива A-E, пријањање на мокрој подлози А-C емитовање буке макс. 073 db</w:t>
            </w:r>
          </w:p>
        </w:tc>
        <w:tc>
          <w:tcPr>
            <w:tcW w:w="586" w:type="dxa"/>
            <w:tcBorders>
              <w:top w:val="single" w:sz="4" w:space="0" w:color="auto"/>
              <w:left w:val="single" w:sz="6" w:space="0" w:color="auto"/>
              <w:bottom w:val="single" w:sz="6" w:space="0" w:color="auto"/>
              <w:right w:val="thickThinSmallGap" w:sz="24" w:space="0" w:color="auto"/>
            </w:tcBorders>
            <w:vAlign w:val="bottom"/>
          </w:tcPr>
          <w:p w:rsidR="00063C74" w:rsidRPr="007A6780" w:rsidRDefault="003B12C9"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440/80</w:t>
            </w:r>
            <w:r w:rsidRPr="007A6780">
              <w:rPr>
                <w:rFonts w:ascii="Arial Narrow" w:hAnsi="Arial Narrow" w:cs="Arial"/>
                <w:lang w:val="sr-Latn-CS"/>
              </w:rPr>
              <w:t>x</w:t>
            </w:r>
            <w:r w:rsidRPr="007A6780">
              <w:rPr>
                <w:rFonts w:ascii="Arial Narrow" w:hAnsi="Arial Narrow" w:cs="Arial"/>
                <w:lang w:val="sr-Cyrl-CS"/>
              </w:rPr>
              <w:t>28</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74302" w:rsidP="009C6A2E">
            <w:pPr>
              <w:rPr>
                <w:rFonts w:ascii="Arial Narrow" w:hAnsi="Arial Narrow" w:cs="Arial"/>
                <w:kern w:val="2"/>
                <w:lang w:val="sr-Cyrl-CS"/>
              </w:rPr>
            </w:pPr>
            <w:r w:rsidRPr="007A6780">
              <w:rPr>
                <w:rFonts w:ascii="Arial Narrow" w:hAnsi="Arial Narrow" w:cs="Arial"/>
                <w:lang w:val="sr-Cyrl-CS"/>
              </w:rPr>
              <w:t>Спољна погонска гума за грађевинску машину ровокопач „</w:t>
            </w:r>
            <w:r w:rsidRPr="007A6780">
              <w:rPr>
                <w:rFonts w:ascii="Arial Narrow" w:hAnsi="Arial Narrow" w:cs="Arial"/>
                <w:lang w:val="sr-Latn-CS"/>
              </w:rPr>
              <w:t>New</w:t>
            </w:r>
            <w:r w:rsidRPr="007A6780">
              <w:rPr>
                <w:rFonts w:ascii="Arial Narrow" w:hAnsi="Arial Narrow" w:cs="Arial"/>
                <w:lang w:val="sr-Cyrl-CS"/>
              </w:rPr>
              <w:t xml:space="preserve"> </w:t>
            </w:r>
            <w:r w:rsidRPr="007A6780">
              <w:rPr>
                <w:rFonts w:ascii="Arial Narrow" w:hAnsi="Arial Narrow" w:cs="Arial"/>
                <w:lang w:val="sr-Latn-CS"/>
              </w:rPr>
              <w:t>Holland“</w:t>
            </w:r>
            <w:r w:rsidRPr="007A6780">
              <w:rPr>
                <w:rFonts w:ascii="Arial Narrow" w:hAnsi="Arial Narrow" w:cs="Arial"/>
                <w:lang w:val="sr-Cyrl-CS"/>
              </w:rPr>
              <w:t xml:space="preserve">, Индекс брзине мин 30 км,индекс оптерећења 156А8, носивост мин.14 </w:t>
            </w:r>
            <w:r w:rsidRPr="007A6780">
              <w:rPr>
                <w:rFonts w:ascii="Arial Narrow" w:hAnsi="Arial Narrow" w:cs="Arial"/>
                <w:lang w:val="sr-Latn-CS"/>
              </w:rPr>
              <w:t>pl</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10</w:t>
            </w:r>
            <w:r w:rsidRPr="007A6780">
              <w:rPr>
                <w:rFonts w:ascii="Arial Narrow" w:hAnsi="Arial Narrow" w:cs="Arial"/>
                <w:lang w:val="sr-Latn-CS"/>
              </w:rPr>
              <w:t>x</w:t>
            </w:r>
            <w:r w:rsidRPr="007A6780">
              <w:rPr>
                <w:rFonts w:ascii="Arial Narrow" w:hAnsi="Arial Narrow" w:cs="Arial"/>
                <w:lang w:val="sr-Cyrl-CS"/>
              </w:rPr>
              <w:t>16,5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lang w:val="sr-Cyrl-CS"/>
              </w:rPr>
              <w:t xml:space="preserve">Погонска спољна гума за радну машину, Индекс брзине мин 30 км, носивост мин.10 </w:t>
            </w:r>
            <w:r w:rsidRPr="007A6780">
              <w:rPr>
                <w:rFonts w:ascii="Arial Narrow" w:hAnsi="Arial Narrow" w:cs="Arial"/>
                <w:lang w:val="sr-Latn-CS"/>
              </w:rPr>
              <w:t>pl</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Latn-CS"/>
              </w:rPr>
            </w:pPr>
            <w:r w:rsidRPr="007A6780">
              <w:rPr>
                <w:rFonts w:ascii="Arial Narrow" w:hAnsi="Arial Narrow" w:cs="Arial"/>
                <w:lang w:val="sr-Latn-CS"/>
              </w:rPr>
              <w:t>6.50 R16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kern w:val="2"/>
                <w:lang w:val="sr-Cyrl-CS"/>
              </w:rPr>
              <w:t xml:space="preserve">Полутеретна спољна гума за све сезоне, носивост мин 108/107, индекс брзине мин </w:t>
            </w:r>
            <w:r w:rsidRPr="007A6780">
              <w:rPr>
                <w:rFonts w:ascii="Arial Narrow" w:hAnsi="Arial Narrow" w:cs="Arial"/>
                <w:kern w:val="2"/>
                <w:lang w:val="sr-Latn-CS"/>
              </w:rPr>
              <w:t>L,</w:t>
            </w:r>
            <w:r w:rsidRPr="007A6780">
              <w:rPr>
                <w:rFonts w:ascii="Arial Narrow" w:hAnsi="Arial Narrow" w:cs="Arial"/>
                <w:kern w:val="2"/>
                <w:lang w:val="sr-Cyrl-CS"/>
              </w:rPr>
              <w:t xml:space="preserve"> потрошња горива А-Е, пријањање на мокрој подлози А-</w:t>
            </w:r>
            <w:r w:rsidRPr="007A6780">
              <w:rPr>
                <w:rFonts w:ascii="Arial Narrow" w:hAnsi="Arial Narrow" w:cs="Arial"/>
                <w:kern w:val="2"/>
                <w:lang w:val="sr-Latn-CS"/>
              </w:rPr>
              <w:t>C</w:t>
            </w:r>
            <w:r w:rsidRPr="007A6780">
              <w:rPr>
                <w:rFonts w:ascii="Arial Narrow" w:hAnsi="Arial Narrow" w:cs="Arial"/>
                <w:kern w:val="2"/>
                <w:lang w:val="sr-Cyrl-CS"/>
              </w:rPr>
              <w:t>,</w:t>
            </w:r>
            <w:r w:rsidRPr="007A6780">
              <w:rPr>
                <w:rFonts w:ascii="Arial Narrow" w:hAnsi="Arial Narrow" w:cs="Arial"/>
                <w:lang w:val="sr-Cyrl-CS"/>
              </w:rPr>
              <w:t xml:space="preserve"> емитовање буке макс. 07</w:t>
            </w:r>
            <w:r w:rsidRPr="007A6780">
              <w:rPr>
                <w:rFonts w:ascii="Arial Narrow" w:hAnsi="Arial Narrow" w:cs="Arial"/>
                <w:lang w:val="sr-Latn-CS"/>
              </w:rPr>
              <w:t>2db</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D30459">
        <w:trPr>
          <w:trHeight w:val="1061"/>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Latn-CS"/>
              </w:rPr>
            </w:pPr>
            <w:r w:rsidRPr="007A6780">
              <w:rPr>
                <w:rFonts w:ascii="Arial Narrow" w:hAnsi="Arial Narrow" w:cs="Arial"/>
                <w:lang w:val="sr-Latn-CS"/>
              </w:rPr>
              <w:t>195/75 R 16 C</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Latn-CS"/>
              </w:rPr>
            </w:pPr>
            <w:r w:rsidRPr="007A6780">
              <w:rPr>
                <w:rFonts w:ascii="Arial Narrow" w:hAnsi="Arial Narrow" w:cs="Arial"/>
                <w:kern w:val="2"/>
                <w:lang w:val="sr-Cyrl-CS"/>
              </w:rPr>
              <w:t>Полутеретна спољна летња</w:t>
            </w:r>
            <w:r w:rsidRPr="007A6780">
              <w:rPr>
                <w:rFonts w:ascii="Arial Narrow" w:hAnsi="Arial Narrow" w:cs="Arial"/>
                <w:kern w:val="2"/>
                <w:lang w:val="sr-Latn-CS"/>
              </w:rPr>
              <w:t xml:space="preserve"> </w:t>
            </w:r>
            <w:r w:rsidRPr="007A6780">
              <w:rPr>
                <w:rFonts w:ascii="Arial Narrow" w:hAnsi="Arial Narrow" w:cs="Arial"/>
                <w:kern w:val="2"/>
                <w:lang w:val="sr-Cyrl-CS"/>
              </w:rPr>
              <w:t>и зимска гума (</w:t>
            </w:r>
            <w:r w:rsidRPr="007A6780">
              <w:rPr>
                <w:rFonts w:ascii="Arial Narrow" w:hAnsi="Arial Narrow" w:cs="Arial"/>
                <w:lang w:val="sr-Cyrl-CS"/>
              </w:rPr>
              <w:t>са ознаком „М+</w:t>
            </w:r>
            <w:r w:rsidRPr="007A6780">
              <w:rPr>
                <w:rFonts w:ascii="Arial Narrow" w:hAnsi="Arial Narrow" w:cs="Arial"/>
                <w:lang w:val="sr-Latn-CS"/>
              </w:rPr>
              <w:t>S</w:t>
            </w:r>
            <w:r w:rsidRPr="007A6780">
              <w:rPr>
                <w:rFonts w:ascii="Arial Narrow" w:hAnsi="Arial Narrow" w:cs="Arial"/>
                <w:lang w:val="sr-Cyrl-CS"/>
              </w:rPr>
              <w:t>)</w:t>
            </w:r>
            <w:r w:rsidRPr="007A6780">
              <w:rPr>
                <w:rFonts w:ascii="Arial Narrow" w:hAnsi="Arial Narrow" w:cs="Arial"/>
                <w:kern w:val="2"/>
                <w:lang w:val="sr-Cyrl-CS"/>
              </w:rPr>
              <w:t xml:space="preserve">, носивост мин 107/105, индекс брзине мин </w:t>
            </w:r>
            <w:r w:rsidRPr="007A6780">
              <w:rPr>
                <w:rFonts w:ascii="Arial Narrow" w:hAnsi="Arial Narrow" w:cs="Arial"/>
                <w:kern w:val="2"/>
                <w:lang w:val="sr-Latn-CS"/>
              </w:rPr>
              <w:t>L,</w:t>
            </w:r>
            <w:r w:rsidRPr="007A6780">
              <w:rPr>
                <w:rFonts w:ascii="Arial Narrow" w:hAnsi="Arial Narrow" w:cs="Arial"/>
                <w:kern w:val="2"/>
                <w:lang w:val="sr-Cyrl-CS"/>
              </w:rPr>
              <w:t xml:space="preserve"> потрошња горива А-Е, пријањање на мокрој подлози А-</w:t>
            </w:r>
            <w:r w:rsidRPr="007A6780">
              <w:rPr>
                <w:rFonts w:ascii="Arial Narrow" w:hAnsi="Arial Narrow" w:cs="Arial"/>
                <w:kern w:val="2"/>
                <w:lang w:val="sr-Latn-CS"/>
              </w:rPr>
              <w:t>C</w:t>
            </w:r>
            <w:r w:rsidRPr="007A6780">
              <w:rPr>
                <w:rFonts w:ascii="Arial Narrow" w:hAnsi="Arial Narrow" w:cs="Arial"/>
                <w:kern w:val="2"/>
                <w:lang w:val="sr-Cyrl-CS"/>
              </w:rPr>
              <w:t>,</w:t>
            </w:r>
            <w:r w:rsidRPr="007A6780">
              <w:rPr>
                <w:rFonts w:ascii="Arial Narrow" w:hAnsi="Arial Narrow" w:cs="Arial"/>
                <w:lang w:val="sr-Cyrl-CS"/>
              </w:rPr>
              <w:t xml:space="preserve"> емитовање буке макс. 07</w:t>
            </w:r>
            <w:r w:rsidRPr="007A6780">
              <w:rPr>
                <w:rFonts w:ascii="Arial Narrow" w:hAnsi="Arial Narrow" w:cs="Arial"/>
                <w:lang w:val="sr-Latn-CS"/>
              </w:rPr>
              <w:t>3</w:t>
            </w:r>
            <w:r w:rsidRPr="007A6780">
              <w:rPr>
                <w:rFonts w:ascii="Arial Narrow" w:hAnsi="Arial Narrow" w:cs="Arial"/>
                <w:lang w:val="sr-Cyrl-CS"/>
              </w:rPr>
              <w:t xml:space="preserve"> </w:t>
            </w:r>
            <w:r w:rsidRPr="007A6780">
              <w:rPr>
                <w:rFonts w:ascii="Arial Narrow" w:hAnsi="Arial Narrow" w:cs="Arial"/>
                <w:lang w:val="sr-Latn-CS"/>
              </w:rPr>
              <w:t>db</w:t>
            </w:r>
            <w:r w:rsidR="00465433" w:rsidRPr="007A6780">
              <w:rPr>
                <w:rFonts w:ascii="Arial Narrow" w:hAnsi="Arial Narrow" w:cs="Arial"/>
                <w:lang w:val="sr-Latn-CS"/>
              </w:rPr>
              <w:t>, 3PMSF</w:t>
            </w:r>
          </w:p>
          <w:p w:rsidR="009C6A2E" w:rsidRPr="007A6780" w:rsidRDefault="009C6A2E" w:rsidP="009C6A2E">
            <w:pPr>
              <w:rPr>
                <w:rFonts w:ascii="Arial Narrow" w:hAnsi="Arial Narrow" w:cs="Arial"/>
                <w:color w:val="FF0000"/>
                <w:kern w:val="2"/>
                <w:lang w:val="sr-Cyrl-CS"/>
              </w:rPr>
            </w:pP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9E0811">
        <w:trPr>
          <w:trHeight w:val="427"/>
          <w:jc w:val="center"/>
        </w:trPr>
        <w:tc>
          <w:tcPr>
            <w:tcW w:w="878" w:type="dxa"/>
            <w:vMerge w:val="restart"/>
            <w:tcBorders>
              <w:top w:val="single" w:sz="6" w:space="0" w:color="auto"/>
              <w:left w:val="thinThickSmallGap" w:sz="24"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vMerge w:val="restart"/>
            <w:tcBorders>
              <w:top w:val="single" w:sz="6" w:space="0" w:color="auto"/>
              <w:left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Cyrl-CS"/>
              </w:rPr>
              <w:t xml:space="preserve">265/70 </w:t>
            </w:r>
            <w:r w:rsidRPr="007A6780">
              <w:rPr>
                <w:rFonts w:ascii="Arial Narrow" w:hAnsi="Arial Narrow" w:cs="Arial"/>
                <w:lang w:val="sr-Latn-CS"/>
              </w:rPr>
              <w:t>R 17,5</w:t>
            </w:r>
          </w:p>
        </w:tc>
        <w:tc>
          <w:tcPr>
            <w:tcW w:w="7513"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264256">
            <w:pPr>
              <w:rPr>
                <w:rFonts w:ascii="Arial Narrow" w:hAnsi="Arial Narrow" w:cs="Arial"/>
                <w:kern w:val="2"/>
                <w:lang w:val="sr-Cyrl-CS"/>
              </w:rPr>
            </w:pPr>
            <w:r w:rsidRPr="007A6780">
              <w:rPr>
                <w:rFonts w:ascii="Arial Narrow" w:hAnsi="Arial Narrow" w:cs="Arial"/>
                <w:lang w:val="sr-Cyrl-CS"/>
              </w:rPr>
              <w:t>Управљачка спољна гума са ознаком „М+</w:t>
            </w:r>
            <w:r w:rsidRPr="007A6780">
              <w:rPr>
                <w:rFonts w:ascii="Arial Narrow" w:hAnsi="Arial Narrow" w:cs="Arial"/>
                <w:lang w:val="sr-Latn-CS"/>
              </w:rPr>
              <w:t>S</w:t>
            </w:r>
            <w:r w:rsidRPr="007A6780">
              <w:rPr>
                <w:rFonts w:ascii="Arial Narrow" w:hAnsi="Arial Narrow" w:cs="Arial"/>
                <w:lang w:val="sr-Cyrl-CS"/>
              </w:rPr>
              <w:t xml:space="preserve">“, носивост мин 139/136, Индекс брзине мин. М, Потрошња горива  мин </w:t>
            </w:r>
            <w:r w:rsidRPr="007A6780">
              <w:rPr>
                <w:rFonts w:ascii="Arial Narrow" w:hAnsi="Arial Narrow" w:cs="Arial"/>
                <w:lang w:val="sr-Latn-CS"/>
              </w:rPr>
              <w:t xml:space="preserve">D, </w:t>
            </w:r>
            <w:r w:rsidRPr="007A6780">
              <w:rPr>
                <w:rFonts w:ascii="Arial Narrow" w:hAnsi="Arial Narrow" w:cs="Arial"/>
                <w:lang w:val="sr-Cyrl-CS"/>
              </w:rPr>
              <w:t xml:space="preserve">Пријањање на мокрој подлози мин </w:t>
            </w:r>
            <w:r w:rsidRPr="007A6780">
              <w:rPr>
                <w:rFonts w:ascii="Arial Narrow" w:hAnsi="Arial Narrow" w:cs="Arial"/>
                <w:lang w:val="sr-Latn-CS"/>
              </w:rPr>
              <w:t>B</w:t>
            </w:r>
            <w:r w:rsidRPr="007A6780">
              <w:rPr>
                <w:rFonts w:ascii="Arial Narrow" w:hAnsi="Arial Narrow" w:cs="Arial"/>
                <w:lang w:val="sr-Cyrl-CS"/>
              </w:rPr>
              <w:t>, емитовање буке макс 0</w:t>
            </w:r>
            <w:r w:rsidRPr="007A6780">
              <w:rPr>
                <w:rFonts w:ascii="Arial Narrow" w:hAnsi="Arial Narrow" w:cs="Arial"/>
                <w:lang w:val="sr-Latn-CS"/>
              </w:rPr>
              <w:t>7</w:t>
            </w:r>
            <w:r w:rsidR="00264256">
              <w:rPr>
                <w:rFonts w:ascii="Arial Narrow" w:hAnsi="Arial Narrow" w:cs="Arial"/>
                <w:lang w:val="sr-Cyrl-RS"/>
              </w:rPr>
              <w:t>0</w:t>
            </w:r>
            <w:r w:rsidRPr="007A6780">
              <w:rPr>
                <w:rFonts w:ascii="Arial Narrow" w:hAnsi="Arial Narrow" w:cs="Arial"/>
                <w:lang w:val="sr-Cyrl-CS"/>
              </w:rPr>
              <w:t xml:space="preserve"> </w:t>
            </w:r>
            <w:r w:rsidRPr="007A6780">
              <w:rPr>
                <w:rFonts w:ascii="Arial Narrow" w:hAnsi="Arial Narrow" w:cs="Arial"/>
                <w:lang w:val="sr-Latn-CS"/>
              </w:rPr>
              <w:t>db</w:t>
            </w:r>
            <w:r w:rsidR="00EB3C84" w:rsidRPr="007A6780">
              <w:rPr>
                <w:rFonts w:ascii="Arial Narrow" w:hAnsi="Arial Narrow" w:cs="Arial"/>
                <w:lang w:val="sr-Latn-CS"/>
              </w:rPr>
              <w:t>, 3PMSF</w:t>
            </w:r>
          </w:p>
        </w:tc>
        <w:tc>
          <w:tcPr>
            <w:tcW w:w="586" w:type="dxa"/>
            <w:tcBorders>
              <w:top w:val="single" w:sz="6" w:space="0" w:color="auto"/>
              <w:left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9E0811">
        <w:trPr>
          <w:trHeight w:val="427"/>
          <w:jc w:val="center"/>
        </w:trPr>
        <w:tc>
          <w:tcPr>
            <w:tcW w:w="878" w:type="dxa"/>
            <w:vMerge/>
            <w:tcBorders>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vMerge/>
            <w:tcBorders>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Cyrl-CS"/>
              </w:rPr>
            </w:pPr>
          </w:p>
        </w:tc>
        <w:tc>
          <w:tcPr>
            <w:tcW w:w="7513"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774594">
            <w:pPr>
              <w:rPr>
                <w:rFonts w:ascii="Arial Narrow" w:hAnsi="Arial Narrow" w:cs="Arial"/>
                <w:kern w:val="2"/>
                <w:lang w:val="sr-Cyrl-CS"/>
              </w:rPr>
            </w:pPr>
            <w:r w:rsidRPr="007A6780">
              <w:rPr>
                <w:rFonts w:ascii="Arial Narrow" w:hAnsi="Arial Narrow" w:cs="Arial"/>
                <w:lang w:val="sr-Cyrl-CS"/>
              </w:rPr>
              <w:t>Погонска спољна гума са ознаком „М+</w:t>
            </w:r>
            <w:r w:rsidRPr="007A6780">
              <w:rPr>
                <w:rFonts w:ascii="Arial Narrow" w:hAnsi="Arial Narrow" w:cs="Arial"/>
                <w:lang w:val="sr-Latn-CS"/>
              </w:rPr>
              <w:t>S</w:t>
            </w:r>
            <w:r w:rsidRPr="007A6780">
              <w:rPr>
                <w:rFonts w:ascii="Arial Narrow" w:hAnsi="Arial Narrow" w:cs="Arial"/>
                <w:lang w:val="sr-Cyrl-CS"/>
              </w:rPr>
              <w:t xml:space="preserve">“, носивост мин 139/136, Индекс брзине мин. М, Потрошња горива  мин </w:t>
            </w:r>
            <w:r w:rsidRPr="007A6780">
              <w:rPr>
                <w:rFonts w:ascii="Arial Narrow" w:hAnsi="Arial Narrow" w:cs="Arial"/>
                <w:lang w:val="sr-Latn-CS"/>
              </w:rPr>
              <w:t xml:space="preserve">D, </w:t>
            </w:r>
            <w:r w:rsidRPr="007A6780">
              <w:rPr>
                <w:rFonts w:ascii="Arial Narrow" w:hAnsi="Arial Narrow" w:cs="Arial"/>
                <w:lang w:val="sr-Cyrl-CS"/>
              </w:rPr>
              <w:t xml:space="preserve">Пријањање на мокрој подлози мин </w:t>
            </w:r>
            <w:r w:rsidR="00774594">
              <w:rPr>
                <w:rFonts w:ascii="Arial Narrow" w:hAnsi="Arial Narrow" w:cs="Arial"/>
                <w:lang w:val="sr-Latn-CS"/>
              </w:rPr>
              <w:t>C</w:t>
            </w:r>
            <w:r w:rsidRPr="007A6780">
              <w:rPr>
                <w:rFonts w:ascii="Arial Narrow" w:hAnsi="Arial Narrow" w:cs="Arial"/>
                <w:lang w:val="sr-Cyrl-CS"/>
              </w:rPr>
              <w:t>, емитовање буке макс 0</w:t>
            </w:r>
            <w:r w:rsidRPr="007A6780">
              <w:rPr>
                <w:rFonts w:ascii="Arial Narrow" w:hAnsi="Arial Narrow" w:cs="Arial"/>
                <w:lang w:val="sr-Latn-CS"/>
              </w:rPr>
              <w:t>73</w:t>
            </w:r>
            <w:r w:rsidRPr="007A6780">
              <w:rPr>
                <w:rFonts w:ascii="Arial Narrow" w:hAnsi="Arial Narrow" w:cs="Arial"/>
                <w:lang w:val="sr-Cyrl-CS"/>
              </w:rPr>
              <w:t xml:space="preserve"> </w:t>
            </w:r>
            <w:r w:rsidRPr="007A6780">
              <w:rPr>
                <w:rFonts w:ascii="Arial Narrow" w:hAnsi="Arial Narrow" w:cs="Arial"/>
                <w:lang w:val="sr-Latn-CS"/>
              </w:rPr>
              <w:t>db</w:t>
            </w:r>
            <w:r w:rsidR="00EB3C84" w:rsidRPr="007A6780">
              <w:rPr>
                <w:rFonts w:ascii="Arial Narrow" w:hAnsi="Arial Narrow" w:cs="Arial"/>
                <w:lang w:val="sr-Latn-CS"/>
              </w:rPr>
              <w:t>, 3PMSF</w:t>
            </w:r>
          </w:p>
        </w:tc>
        <w:tc>
          <w:tcPr>
            <w:tcW w:w="586" w:type="dxa"/>
            <w:tcBorders>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kern w:val="2"/>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kern w:val="2"/>
                <w:lang w:val="sr-Latn-CS"/>
              </w:rPr>
            </w:pPr>
            <w:r w:rsidRPr="007A6780">
              <w:rPr>
                <w:rFonts w:ascii="Arial Narrow" w:hAnsi="Arial Narrow" w:cs="Arial"/>
                <w:lang w:val="sr-Latn-CS"/>
              </w:rPr>
              <w:t>4.00X100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Latn-CS"/>
              </w:rPr>
            </w:pPr>
            <w:r w:rsidRPr="007A6780">
              <w:rPr>
                <w:rFonts w:ascii="Arial Narrow" w:hAnsi="Arial Narrow" w:cs="Arial"/>
                <w:lang w:val="sr-Cyrl-CS"/>
              </w:rPr>
              <w:t xml:space="preserve">Спољна гума за ручна колица, носивост мин 4 </w:t>
            </w:r>
            <w:r w:rsidRPr="007A6780">
              <w:rPr>
                <w:rFonts w:ascii="Arial Narrow" w:hAnsi="Arial Narrow" w:cs="Arial"/>
                <w:lang w:val="sr-Latn-CS"/>
              </w:rPr>
              <w:t>pl</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kern w:val="2"/>
                <w:lang w:val="sr-Cyrl-CS"/>
              </w:rPr>
            </w:pPr>
            <w:r w:rsidRPr="007A6780">
              <w:rPr>
                <w:rFonts w:ascii="Arial Narrow" w:hAnsi="Arial Narrow" w:cs="Arial"/>
                <w:lang w:val="sr-Cyrl-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8.25x20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Cyrl-CS"/>
              </w:rPr>
            </w:pPr>
            <w:r w:rsidRPr="007A6780">
              <w:rPr>
                <w:rFonts w:ascii="Arial Narrow" w:hAnsi="Arial Narrow" w:cs="Arial"/>
                <w:lang w:val="sr-Cyrl-CS"/>
              </w:rPr>
              <w:t>10.00</w:t>
            </w:r>
            <w:r w:rsidRPr="007A6780">
              <w:rPr>
                <w:rFonts w:ascii="Arial Narrow" w:hAnsi="Arial Narrow" w:cs="Arial"/>
                <w:lang w:val="sr-Latn-CS"/>
              </w:rPr>
              <w:t xml:space="preserve"> x20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74594" w:rsidRDefault="009C6A2E" w:rsidP="009C6A2E">
            <w:pPr>
              <w:rPr>
                <w:rFonts w:ascii="Arial Narrow" w:hAnsi="Arial Narrow" w:cs="Arial"/>
                <w:kern w:val="2"/>
                <w:lang w:val="sr-Latn-R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Cyrl-CS"/>
              </w:rPr>
            </w:pPr>
            <w:r w:rsidRPr="007A6780">
              <w:rPr>
                <w:rFonts w:ascii="Arial Narrow" w:hAnsi="Arial Narrow" w:cs="Arial"/>
                <w:lang w:val="sr-Cyrl-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11.00x20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12.00x20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Cyrl-CS"/>
              </w:rPr>
              <w:t>6.50</w:t>
            </w:r>
            <w:r w:rsidRPr="007A6780">
              <w:rPr>
                <w:rFonts w:ascii="Arial Narrow" w:hAnsi="Arial Narrow" w:cs="Arial"/>
                <w:lang w:val="sr-Latn-CS"/>
              </w:rPr>
              <w:t xml:space="preserve"> x16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kern w:val="2"/>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Cyrl-CS"/>
              </w:rPr>
            </w:pPr>
            <w:r w:rsidRPr="007A6780">
              <w:rPr>
                <w:rFonts w:ascii="Arial Narrow" w:hAnsi="Arial Narrow" w:cs="Arial"/>
                <w:lang w:val="sr-Cyrl-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6.00x16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11.2x28</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7.50x16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Унутрашња гума</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C1556D">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Cyrl-CS"/>
              </w:rPr>
              <w:t>Појас</w:t>
            </w:r>
            <w:r w:rsidRPr="007A6780">
              <w:rPr>
                <w:rFonts w:ascii="Arial Narrow" w:hAnsi="Arial Narrow" w:cs="Arial"/>
                <w:lang w:val="sr-Latn-CS"/>
              </w:rPr>
              <w:t xml:space="preserve"> 20“</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896991">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Cyrl-CS"/>
              </w:rPr>
              <w:t>Појас</w:t>
            </w:r>
            <w:r w:rsidRPr="007A6780">
              <w:rPr>
                <w:rFonts w:ascii="Arial Narrow" w:hAnsi="Arial Narrow" w:cs="Arial"/>
                <w:lang w:val="sr-Latn-CS"/>
              </w:rPr>
              <w:t xml:space="preserve"> 16“</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lang w:val="sr-Latn-CS"/>
              </w:rPr>
            </w:pPr>
            <w:r w:rsidRPr="007A6780">
              <w:rPr>
                <w:rFonts w:ascii="Arial Narrow" w:hAnsi="Arial Narrow" w:cs="Arial"/>
                <w:lang w:val="sr-Latn-CS"/>
              </w:rPr>
              <w:t>1</w:t>
            </w:r>
          </w:p>
        </w:tc>
      </w:tr>
      <w:tr w:rsidR="009C6A2E" w:rsidRPr="007A6780" w:rsidTr="00896991">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rPr>
            </w:pPr>
            <w:r w:rsidRPr="007A6780">
              <w:rPr>
                <w:rFonts w:ascii="Arial Narrow" w:hAnsi="Arial Narrow" w:cs="Arial"/>
              </w:rPr>
              <w:t>10-16,5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rPr>
            </w:pPr>
            <w:r w:rsidRPr="007A6780">
              <w:rPr>
                <w:rFonts w:ascii="Arial Narrow" w:hAnsi="Arial Narrow" w:cs="Arial"/>
              </w:rPr>
              <w:t>Гума  за утоваривач, мин. 12 пл, индекс брзине  мин. 30 км</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rPr>
            </w:pPr>
            <w:r w:rsidRPr="007A6780">
              <w:rPr>
                <w:rFonts w:ascii="Arial Narrow" w:hAnsi="Arial Narrow" w:cs="Arial"/>
              </w:rPr>
              <w:t>1</w:t>
            </w:r>
          </w:p>
        </w:tc>
      </w:tr>
      <w:tr w:rsidR="009C6A2E" w:rsidRPr="007A6780" w:rsidTr="00896991">
        <w:trPr>
          <w:trHeight w:val="770"/>
          <w:jc w:val="center"/>
        </w:trPr>
        <w:tc>
          <w:tcPr>
            <w:tcW w:w="878" w:type="dxa"/>
            <w:tcBorders>
              <w:top w:val="single" w:sz="6" w:space="0" w:color="auto"/>
              <w:left w:val="thinThickSmallGap" w:sz="24" w:space="0" w:color="auto"/>
              <w:bottom w:val="single" w:sz="6"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single" w:sz="6"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Cyrl-CS"/>
              </w:rPr>
            </w:pPr>
            <w:r w:rsidRPr="007A6780">
              <w:rPr>
                <w:rFonts w:ascii="Arial Narrow" w:hAnsi="Arial Narrow" w:cs="Arial"/>
                <w:lang w:val="sr-Cyrl-CS"/>
              </w:rPr>
              <w:t>680х180х15</w:t>
            </w:r>
          </w:p>
        </w:tc>
        <w:tc>
          <w:tcPr>
            <w:tcW w:w="7513" w:type="dxa"/>
            <w:tcBorders>
              <w:top w:val="single" w:sz="6" w:space="0" w:color="auto"/>
              <w:left w:val="single" w:sz="6" w:space="0" w:color="auto"/>
              <w:bottom w:val="single" w:sz="6"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Гума за виљушкара, предња гума , мин. 12 пл, индекс брзине  мин. 25 км</w:t>
            </w:r>
          </w:p>
        </w:tc>
        <w:tc>
          <w:tcPr>
            <w:tcW w:w="586" w:type="dxa"/>
            <w:tcBorders>
              <w:top w:val="single" w:sz="6" w:space="0" w:color="auto"/>
              <w:left w:val="single" w:sz="6" w:space="0" w:color="auto"/>
              <w:bottom w:val="single" w:sz="6" w:space="0" w:color="auto"/>
              <w:right w:val="thickThinSmallGap" w:sz="24" w:space="0" w:color="auto"/>
            </w:tcBorders>
            <w:vAlign w:val="bottom"/>
            <w:hideMark/>
          </w:tcPr>
          <w:p w:rsidR="009C6A2E" w:rsidRPr="007A6780" w:rsidRDefault="009C6A2E" w:rsidP="009C6A2E">
            <w:pPr>
              <w:jc w:val="center"/>
              <w:rPr>
                <w:rFonts w:ascii="Arial Narrow" w:hAnsi="Arial Narrow" w:cs="Arial"/>
              </w:rPr>
            </w:pPr>
            <w:r w:rsidRPr="007A6780">
              <w:rPr>
                <w:rFonts w:ascii="Arial Narrow" w:hAnsi="Arial Narrow" w:cs="Arial"/>
              </w:rPr>
              <w:t>1</w:t>
            </w:r>
          </w:p>
        </w:tc>
      </w:tr>
      <w:tr w:rsidR="009C6A2E" w:rsidRPr="007A6780" w:rsidTr="00C1556D">
        <w:trPr>
          <w:trHeight w:val="770"/>
          <w:jc w:val="center"/>
        </w:trPr>
        <w:tc>
          <w:tcPr>
            <w:tcW w:w="878" w:type="dxa"/>
            <w:tcBorders>
              <w:top w:val="single" w:sz="6" w:space="0" w:color="auto"/>
              <w:left w:val="thinThickSmallGap" w:sz="24" w:space="0" w:color="auto"/>
              <w:bottom w:val="thickThinSmallGap" w:sz="24" w:space="0" w:color="auto"/>
              <w:right w:val="single" w:sz="6" w:space="0" w:color="auto"/>
            </w:tcBorders>
            <w:noWrap/>
            <w:vAlign w:val="center"/>
            <w:hideMark/>
          </w:tcPr>
          <w:p w:rsidR="009C6A2E" w:rsidRPr="007A6780" w:rsidRDefault="009C6A2E" w:rsidP="009C6A2E">
            <w:pPr>
              <w:pStyle w:val="Pasussalistom"/>
              <w:numPr>
                <w:ilvl w:val="0"/>
                <w:numId w:val="48"/>
              </w:numPr>
              <w:jc w:val="center"/>
              <w:rPr>
                <w:rFonts w:ascii="Arial Narrow" w:hAnsi="Arial Narrow" w:cs="Arial"/>
                <w:color w:val="auto"/>
                <w:lang w:val="sr-Latn-CS"/>
              </w:rPr>
            </w:pPr>
          </w:p>
        </w:tc>
        <w:tc>
          <w:tcPr>
            <w:tcW w:w="1826" w:type="dxa"/>
            <w:tcBorders>
              <w:top w:val="single" w:sz="6" w:space="0" w:color="auto"/>
              <w:left w:val="single" w:sz="6" w:space="0" w:color="auto"/>
              <w:bottom w:val="thickThinSmallGap" w:sz="24" w:space="0" w:color="auto"/>
              <w:right w:val="single" w:sz="6" w:space="0" w:color="auto"/>
            </w:tcBorders>
            <w:noWrap/>
            <w:vAlign w:val="center"/>
            <w:hideMark/>
          </w:tcPr>
          <w:p w:rsidR="009C6A2E" w:rsidRPr="007A6780" w:rsidRDefault="009C6A2E" w:rsidP="009C6A2E">
            <w:pPr>
              <w:jc w:val="center"/>
              <w:rPr>
                <w:rFonts w:ascii="Arial Narrow" w:hAnsi="Arial Narrow" w:cs="Arial"/>
                <w:lang w:val="sr-Cyrl-CS"/>
              </w:rPr>
            </w:pPr>
            <w:r w:rsidRPr="007A6780">
              <w:rPr>
                <w:rFonts w:ascii="Arial Narrow" w:hAnsi="Arial Narrow" w:cs="Arial"/>
                <w:lang w:val="sr-Cyrl-CS"/>
              </w:rPr>
              <w:t>560х165х11</w:t>
            </w:r>
          </w:p>
        </w:tc>
        <w:tc>
          <w:tcPr>
            <w:tcW w:w="7513" w:type="dxa"/>
            <w:tcBorders>
              <w:top w:val="single" w:sz="6" w:space="0" w:color="auto"/>
              <w:left w:val="single" w:sz="6" w:space="0" w:color="auto"/>
              <w:bottom w:val="thickThinSmallGap" w:sz="24" w:space="0" w:color="auto"/>
              <w:right w:val="single" w:sz="6" w:space="0" w:color="auto"/>
            </w:tcBorders>
            <w:noWrap/>
            <w:vAlign w:val="bottom"/>
            <w:hideMark/>
          </w:tcPr>
          <w:p w:rsidR="009C6A2E" w:rsidRPr="007A6780" w:rsidRDefault="009C6A2E" w:rsidP="009C6A2E">
            <w:pPr>
              <w:rPr>
                <w:rFonts w:ascii="Arial Narrow" w:hAnsi="Arial Narrow" w:cs="Arial"/>
                <w:lang w:val="sr-Cyrl-CS"/>
              </w:rPr>
            </w:pPr>
            <w:r w:rsidRPr="007A6780">
              <w:rPr>
                <w:rFonts w:ascii="Arial Narrow" w:hAnsi="Arial Narrow" w:cs="Arial"/>
                <w:lang w:val="sr-Cyrl-CS"/>
              </w:rPr>
              <w:t>Гума за виљушкара, задња гума, мин. 14 пл, индекс брзине  мин. 25 км</w:t>
            </w:r>
          </w:p>
        </w:tc>
        <w:tc>
          <w:tcPr>
            <w:tcW w:w="586" w:type="dxa"/>
            <w:tcBorders>
              <w:top w:val="single" w:sz="6" w:space="0" w:color="auto"/>
              <w:left w:val="single" w:sz="6" w:space="0" w:color="auto"/>
              <w:bottom w:val="thickThinSmallGap" w:sz="24" w:space="0" w:color="auto"/>
              <w:right w:val="thickThinSmallGap" w:sz="24" w:space="0" w:color="auto"/>
            </w:tcBorders>
            <w:vAlign w:val="bottom"/>
            <w:hideMark/>
          </w:tcPr>
          <w:p w:rsidR="009C6A2E" w:rsidRPr="007A6780" w:rsidRDefault="009C6A2E" w:rsidP="009C6A2E">
            <w:pPr>
              <w:jc w:val="center"/>
              <w:rPr>
                <w:rFonts w:ascii="Arial Narrow" w:hAnsi="Arial Narrow" w:cs="Arial"/>
              </w:rPr>
            </w:pPr>
            <w:r w:rsidRPr="007A6780">
              <w:rPr>
                <w:rFonts w:ascii="Arial Narrow" w:hAnsi="Arial Narrow" w:cs="Arial"/>
              </w:rPr>
              <w:t>1</w:t>
            </w:r>
          </w:p>
        </w:tc>
      </w:tr>
    </w:tbl>
    <w:p w:rsidR="007123DA" w:rsidRPr="007A6780" w:rsidRDefault="007123DA" w:rsidP="007123DA">
      <w:pPr>
        <w:spacing w:line="100" w:lineRule="atLeast"/>
        <w:rPr>
          <w:rFonts w:ascii="Arial Narrow" w:hAnsi="Arial Narrow" w:cs="Arial"/>
          <w:b/>
          <w:kern w:val="2"/>
          <w:lang w:val="sr-Cyrl-CS"/>
        </w:rPr>
      </w:pPr>
    </w:p>
    <w:p w:rsidR="002842E8" w:rsidRPr="007A6780" w:rsidRDefault="002842E8" w:rsidP="002842E8">
      <w:pPr>
        <w:widowControl/>
        <w:suppressAutoHyphens w:val="0"/>
        <w:spacing w:after="240"/>
        <w:ind w:left="4253" w:hanging="4253"/>
        <w:rPr>
          <w:rFonts w:ascii="Arial Narrow" w:hAnsi="Arial Narrow" w:cs="Arial"/>
          <w:b/>
          <w:lang w:val="sr-Cyrl-CS"/>
        </w:rPr>
      </w:pPr>
      <w:r w:rsidRPr="007A6780">
        <w:rPr>
          <w:rFonts w:ascii="Arial Narrow" w:hAnsi="Arial Narrow" w:cs="Arial"/>
          <w:b/>
          <w:lang w:val="sr-Cyrl-CS"/>
        </w:rPr>
        <w:t>Напомена:</w:t>
      </w:r>
    </w:p>
    <w:p w:rsidR="002842E8" w:rsidRPr="007A6780" w:rsidRDefault="002842E8" w:rsidP="002842E8">
      <w:pPr>
        <w:widowControl/>
        <w:suppressAutoHyphens w:val="0"/>
        <w:spacing w:after="240"/>
        <w:rPr>
          <w:rFonts w:ascii="Arial Narrow" w:hAnsi="Arial Narrow" w:cs="Arial"/>
          <w:lang w:val="sr-Cyrl-CS"/>
        </w:rPr>
      </w:pPr>
      <w:r w:rsidRPr="007A6780">
        <w:rPr>
          <w:rFonts w:ascii="Arial Narrow" w:hAnsi="Arial Narrow" w:cs="Arial"/>
          <w:lang w:val="sr-Cyrl-CS"/>
        </w:rPr>
        <w:t>Продавац се обавезује да уколико се у току извршења уговора појави потреба за одређеним типом ауто гума, који није таксативно наведен у техничкој спецификацији конкурсне документације, да исти обезбеди и испоручи купцу по важећем ценовнику а по ценама које не могу бити веће од тржишно упоредивих а све до висине уговорене вредности</w:t>
      </w:r>
      <w:r w:rsidR="00E075D0" w:rsidRPr="007A6780">
        <w:rPr>
          <w:rFonts w:ascii="Arial Narrow" w:hAnsi="Arial Narrow" w:cs="Arial"/>
          <w:lang w:val="sr-Cyrl-CS"/>
        </w:rPr>
        <w:t>.</w:t>
      </w:r>
    </w:p>
    <w:p w:rsidR="00B17CDF" w:rsidRPr="007A6780" w:rsidRDefault="00B17CDF" w:rsidP="002842E8">
      <w:pPr>
        <w:pStyle w:val="Default"/>
        <w:rPr>
          <w:rFonts w:ascii="Arial Narrow" w:hAnsi="Arial Narrow" w:cs="Arial"/>
          <w:b/>
          <w:color w:val="auto"/>
          <w:lang w:val="sr-Cyrl-CS"/>
        </w:rPr>
      </w:pPr>
    </w:p>
    <w:p w:rsidR="002842E8" w:rsidRPr="007A6780" w:rsidRDefault="002842E8" w:rsidP="002842E8">
      <w:pPr>
        <w:pStyle w:val="Default"/>
        <w:rPr>
          <w:rFonts w:ascii="Arial Narrow" w:hAnsi="Arial Narrow" w:cs="Arial"/>
          <w:b/>
          <w:color w:val="auto"/>
          <w:lang w:val="sr-Cyrl-CS"/>
        </w:rPr>
      </w:pPr>
      <w:r w:rsidRPr="007A6780">
        <w:rPr>
          <w:rFonts w:ascii="Arial Narrow" w:hAnsi="Arial Narrow" w:cs="Arial"/>
          <w:b/>
          <w:color w:val="auto"/>
          <w:lang w:val="sr-Cyrl-CS"/>
        </w:rPr>
        <w:t>Квалитет:</w:t>
      </w:r>
    </w:p>
    <w:p w:rsidR="002842E8" w:rsidRPr="007A6780" w:rsidRDefault="002842E8" w:rsidP="002842E8">
      <w:pPr>
        <w:pStyle w:val="Default"/>
        <w:rPr>
          <w:rFonts w:ascii="Arial Narrow" w:hAnsi="Arial Narrow" w:cs="Arial"/>
          <w:color w:val="auto"/>
          <w:lang w:val="sr-Cyrl-CS"/>
        </w:rPr>
      </w:pPr>
      <w:r w:rsidRPr="007A6780">
        <w:rPr>
          <w:rFonts w:ascii="Arial Narrow" w:hAnsi="Arial Narrow" w:cs="Arial"/>
          <w:color w:val="auto"/>
          <w:lang w:val="sr-Cyrl-CS"/>
        </w:rPr>
        <w:t xml:space="preserve">Под квалитетом подразумева се да су </w:t>
      </w:r>
      <w:r w:rsidR="00DE6369" w:rsidRPr="007A6780">
        <w:rPr>
          <w:rFonts w:ascii="Arial Narrow" w:hAnsi="Arial Narrow" w:cs="Arial"/>
          <w:color w:val="auto"/>
          <w:lang w:val="sr-Cyrl-CS"/>
        </w:rPr>
        <w:t>ПНЕУМАТИЦИ ЗА ВОЗИЛА И МЕХАНИЗАЦИЈУ</w:t>
      </w:r>
      <w:r w:rsidR="00DE6369" w:rsidRPr="007A6780">
        <w:rPr>
          <w:rFonts w:ascii="Arial Narrow" w:hAnsi="Arial Narrow" w:cs="Arial"/>
          <w:b/>
          <w:color w:val="auto"/>
          <w:lang w:val="sr-Cyrl-CS"/>
        </w:rPr>
        <w:t xml:space="preserve"> </w:t>
      </w:r>
      <w:r w:rsidRPr="007A6780">
        <w:rPr>
          <w:rFonts w:ascii="Arial Narrow" w:hAnsi="Arial Narrow" w:cs="Arial"/>
          <w:color w:val="auto"/>
          <w:lang w:val="sr-Cyrl-CS"/>
        </w:rPr>
        <w:t>у складу са техничким спецификацијама, без оштећења, да су нове, тј. да нису протектиране да нису произведене пре 20</w:t>
      </w:r>
      <w:r w:rsidR="00980769" w:rsidRPr="007A6780">
        <w:rPr>
          <w:rFonts w:ascii="Arial Narrow" w:hAnsi="Arial Narrow" w:cs="Arial"/>
          <w:color w:val="auto"/>
          <w:lang w:val="sr-Cyrl-CS"/>
        </w:rPr>
        <w:t>.</w:t>
      </w:r>
      <w:r w:rsidRPr="007A6780">
        <w:rPr>
          <w:rFonts w:ascii="Arial Narrow" w:hAnsi="Arial Narrow" w:cs="Arial"/>
          <w:color w:val="auto"/>
          <w:lang w:val="sr-Cyrl-CS"/>
        </w:rPr>
        <w:t xml:space="preserve"> недеље 20</w:t>
      </w:r>
      <w:r w:rsidR="00413525" w:rsidRPr="007A6780">
        <w:rPr>
          <w:rFonts w:ascii="Arial Narrow" w:hAnsi="Arial Narrow" w:cs="Arial"/>
          <w:color w:val="auto"/>
          <w:lang w:val="sr-Cyrl-CS"/>
        </w:rPr>
        <w:t>1</w:t>
      </w:r>
      <w:r w:rsidR="00306ADF">
        <w:rPr>
          <w:rFonts w:ascii="Arial Narrow" w:hAnsi="Arial Narrow" w:cs="Arial"/>
          <w:color w:val="auto"/>
          <w:lang w:val="sr-Cyrl-RS"/>
        </w:rPr>
        <w:t>9</w:t>
      </w:r>
      <w:r w:rsidRPr="007A6780">
        <w:rPr>
          <w:rFonts w:ascii="Arial Narrow" w:hAnsi="Arial Narrow" w:cs="Arial"/>
          <w:color w:val="auto"/>
          <w:lang w:val="sr-Cyrl-CS"/>
        </w:rPr>
        <w:t xml:space="preserve">. </w:t>
      </w:r>
      <w:r w:rsidR="002C7278" w:rsidRPr="007A6780">
        <w:rPr>
          <w:rFonts w:ascii="Arial Narrow" w:hAnsi="Arial Narrow" w:cs="Arial"/>
          <w:color w:val="auto"/>
          <w:lang w:val="sr-Cyrl-CS"/>
        </w:rPr>
        <w:t>г</w:t>
      </w:r>
      <w:r w:rsidRPr="007A6780">
        <w:rPr>
          <w:rFonts w:ascii="Arial Narrow" w:hAnsi="Arial Narrow" w:cs="Arial"/>
          <w:color w:val="auto"/>
          <w:lang w:val="sr-Cyrl-CS"/>
        </w:rPr>
        <w:t>одине и да су пре испоруке складиштене на начин како то захтева њихов произвођач. Под квалитетом се подразумева да гуме имају обавезан гарантни лист.</w:t>
      </w:r>
    </w:p>
    <w:p w:rsidR="002842E8" w:rsidRPr="007A6780" w:rsidRDefault="002842E8" w:rsidP="002842E8">
      <w:pPr>
        <w:pStyle w:val="Default"/>
        <w:rPr>
          <w:rFonts w:ascii="Arial Narrow" w:hAnsi="Arial Narrow" w:cs="Arial"/>
          <w:b/>
          <w:color w:val="auto"/>
          <w:lang w:val="sr-Cyrl-CS"/>
        </w:rPr>
      </w:pPr>
      <w:r w:rsidRPr="007A6780">
        <w:rPr>
          <w:rFonts w:ascii="Arial Narrow" w:hAnsi="Arial Narrow" w:cs="Arial"/>
          <w:color w:val="auto"/>
          <w:lang w:val="sr-Cyrl-CS"/>
        </w:rPr>
        <w:t xml:space="preserve">Одабрани понуђач може испоручивати само </w:t>
      </w:r>
      <w:r w:rsidR="00FF7E20" w:rsidRPr="007A6780">
        <w:rPr>
          <w:rFonts w:ascii="Arial Narrow" w:hAnsi="Arial Narrow" w:cs="Arial"/>
          <w:color w:val="auto"/>
          <w:lang w:val="sr-Cyrl-CS"/>
        </w:rPr>
        <w:t>пнеуматике</w:t>
      </w:r>
      <w:r w:rsidRPr="007A6780">
        <w:rPr>
          <w:rFonts w:ascii="Arial Narrow" w:hAnsi="Arial Narrow" w:cs="Arial"/>
          <w:color w:val="auto"/>
          <w:lang w:val="sr-Cyrl-CS"/>
        </w:rPr>
        <w:t xml:space="preserve"> од произвођача којег је навео у својој понуди</w:t>
      </w:r>
      <w:r w:rsidRPr="007A6780">
        <w:rPr>
          <w:rFonts w:ascii="Arial Narrow" w:hAnsi="Arial Narrow" w:cs="Arial"/>
          <w:b/>
          <w:color w:val="auto"/>
          <w:lang w:val="sr-Cyrl-CS"/>
        </w:rPr>
        <w:t>.</w:t>
      </w:r>
    </w:p>
    <w:p w:rsidR="002842E8" w:rsidRPr="007A6780" w:rsidRDefault="002842E8" w:rsidP="002842E8">
      <w:pPr>
        <w:spacing w:line="100" w:lineRule="atLeast"/>
        <w:rPr>
          <w:rFonts w:ascii="Arial Narrow" w:hAnsi="Arial Narrow" w:cs="Arial"/>
          <w:lang w:val="sr-Cyrl-CS"/>
        </w:rPr>
      </w:pPr>
    </w:p>
    <w:p w:rsidR="00B17CDF" w:rsidRPr="007A6780" w:rsidRDefault="002842E8" w:rsidP="002842E8">
      <w:pPr>
        <w:pStyle w:val="Default"/>
        <w:rPr>
          <w:rFonts w:ascii="Arial Narrow" w:hAnsi="Arial Narrow" w:cs="Arial"/>
          <w:b/>
          <w:color w:val="auto"/>
          <w:lang w:val="sr-Cyrl-CS"/>
        </w:rPr>
      </w:pPr>
      <w:r w:rsidRPr="007A6780">
        <w:rPr>
          <w:rFonts w:ascii="Arial Narrow" w:hAnsi="Arial Narrow" w:cs="Arial"/>
          <w:b/>
          <w:color w:val="auto"/>
          <w:lang w:val="sr-Cyrl-CS"/>
        </w:rPr>
        <w:t xml:space="preserve">Контрола квалитета: </w:t>
      </w:r>
    </w:p>
    <w:p w:rsidR="002842E8" w:rsidRPr="007A6780" w:rsidRDefault="002842E8" w:rsidP="002842E8">
      <w:pPr>
        <w:pStyle w:val="Default"/>
        <w:rPr>
          <w:rFonts w:ascii="Arial Narrow" w:hAnsi="Arial Narrow" w:cs="Arial"/>
          <w:color w:val="auto"/>
          <w:lang w:val="sr-Cyrl-CS"/>
        </w:rPr>
      </w:pPr>
      <w:r w:rsidRPr="007A6780">
        <w:rPr>
          <w:rFonts w:ascii="Arial Narrow" w:hAnsi="Arial Narrow" w:cs="Arial"/>
          <w:color w:val="auto"/>
          <w:lang w:val="sr-Cyrl-CS"/>
        </w:rPr>
        <w:t xml:space="preserve">Наручилац ће вршити контролу квалитета приликом сваке испоруке-монтаже. </w:t>
      </w:r>
    </w:p>
    <w:p w:rsidR="002842E8" w:rsidRPr="007A6780" w:rsidRDefault="002842E8" w:rsidP="002842E8">
      <w:pPr>
        <w:pStyle w:val="Default"/>
        <w:rPr>
          <w:rFonts w:ascii="Arial Narrow" w:hAnsi="Arial Narrow" w:cs="Arial"/>
          <w:color w:val="auto"/>
          <w:lang w:val="sr-Cyrl-CS"/>
        </w:rPr>
      </w:pPr>
      <w:r w:rsidRPr="007A6780">
        <w:rPr>
          <w:rFonts w:ascii="Arial Narrow" w:hAnsi="Arial Narrow" w:cs="Arial"/>
          <w:color w:val="auto"/>
          <w:lang w:val="sr-Cyrl-CS"/>
        </w:rPr>
        <w:t xml:space="preserve">Понуђач је дужан да приликом испоруке-монтаже достави оверен гарантни лист, </w:t>
      </w:r>
      <w:r w:rsidRPr="007A6780">
        <w:rPr>
          <w:rFonts w:ascii="Arial Narrow" w:eastAsia="MS Mincho" w:hAnsi="Arial Narrow" w:cs="Arial"/>
          <w:color w:val="auto"/>
          <w:lang w:val="sr-Cyrl-CS"/>
        </w:rPr>
        <w:t>декларацију и атест о квалитету.</w:t>
      </w:r>
    </w:p>
    <w:p w:rsidR="002842E8" w:rsidRPr="007A6780" w:rsidRDefault="002842E8" w:rsidP="002842E8">
      <w:pPr>
        <w:rPr>
          <w:rFonts w:ascii="Arial Narrow" w:hAnsi="Arial Narrow" w:cs="Arial"/>
          <w:b/>
          <w:lang w:val="sr-Cyrl-CS"/>
        </w:rPr>
      </w:pPr>
    </w:p>
    <w:p w:rsidR="00B17CDF" w:rsidRPr="007A6780" w:rsidRDefault="002842E8" w:rsidP="002842E8">
      <w:pPr>
        <w:rPr>
          <w:rFonts w:ascii="Arial Narrow" w:hAnsi="Arial Narrow" w:cs="Arial"/>
          <w:b/>
          <w:lang w:val="sr-Cyrl-CS"/>
        </w:rPr>
      </w:pPr>
      <w:r w:rsidRPr="007A6780">
        <w:rPr>
          <w:rFonts w:ascii="Arial Narrow" w:hAnsi="Arial Narrow" w:cs="Arial"/>
          <w:b/>
          <w:lang w:val="sr-Cyrl-CS"/>
        </w:rPr>
        <w:t>Рекламација:</w:t>
      </w:r>
    </w:p>
    <w:p w:rsidR="002842E8" w:rsidRPr="007A6780" w:rsidRDefault="002842E8" w:rsidP="002842E8">
      <w:pPr>
        <w:rPr>
          <w:rFonts w:ascii="Arial Narrow" w:hAnsi="Arial Narrow" w:cs="Arial"/>
          <w:lang w:val="sr-Cyrl-CS"/>
        </w:rPr>
      </w:pPr>
      <w:r w:rsidRPr="007A6780">
        <w:rPr>
          <w:rFonts w:ascii="Arial Narrow" w:hAnsi="Arial Narrow" w:cs="Arial"/>
          <w:lang w:val="sr-Cyrl-CS"/>
        </w:rPr>
        <w:t xml:space="preserve"> У случају неодговарајуће испоруке у смислу квалитета, наручилац ће извршити рекламацију. </w:t>
      </w:r>
    </w:p>
    <w:p w:rsidR="002842E8" w:rsidRPr="007A6780" w:rsidRDefault="002842E8" w:rsidP="002842E8">
      <w:pPr>
        <w:pStyle w:val="Default"/>
        <w:rPr>
          <w:rFonts w:ascii="Arial Narrow" w:hAnsi="Arial Narrow" w:cs="Arial"/>
          <w:iCs/>
          <w:color w:val="auto"/>
          <w:lang w:val="sr-Cyrl-CS"/>
        </w:rPr>
      </w:pPr>
      <w:r w:rsidRPr="007A6780">
        <w:rPr>
          <w:rFonts w:ascii="Arial Narrow" w:eastAsia="MS Mincho" w:hAnsi="Arial Narrow" w:cs="Arial"/>
          <w:color w:val="auto"/>
          <w:lang w:val="sr-Cyrl-CS"/>
        </w:rPr>
        <w:t xml:space="preserve">Неквалитетне </w:t>
      </w:r>
      <w:r w:rsidR="00BF5677" w:rsidRPr="007A6780">
        <w:rPr>
          <w:rFonts w:ascii="Arial Narrow" w:eastAsia="MS Mincho" w:hAnsi="Arial Narrow" w:cs="Arial"/>
          <w:color w:val="auto"/>
          <w:lang w:val="sr-Cyrl-RS"/>
        </w:rPr>
        <w:t>пнеуматике</w:t>
      </w:r>
      <w:r w:rsidRPr="007A6780">
        <w:rPr>
          <w:rFonts w:ascii="Arial Narrow" w:eastAsia="MS Mincho" w:hAnsi="Arial Narrow" w:cs="Arial"/>
          <w:color w:val="auto"/>
          <w:lang w:val="sr-Cyrl-CS"/>
        </w:rPr>
        <w:t xml:space="preserve"> Наручилац ће рекламирати и за исте ће захтевати од </w:t>
      </w:r>
      <w:r w:rsidRPr="007A6780">
        <w:rPr>
          <w:rFonts w:ascii="Arial Narrow" w:eastAsia="MS Mincho" w:hAnsi="Arial Narrow" w:cs="Arial"/>
          <w:color w:val="auto"/>
        </w:rPr>
        <w:t>o</w:t>
      </w:r>
      <w:r w:rsidRPr="007A6780">
        <w:rPr>
          <w:rFonts w:ascii="Arial Narrow" w:eastAsia="MS Mincho" w:hAnsi="Arial Narrow" w:cs="Arial"/>
          <w:color w:val="auto"/>
          <w:lang w:val="sr-Cyrl-CS"/>
        </w:rPr>
        <w:t xml:space="preserve">дабраног понуђача да о његовом трошку изврши поновну монтажу квалитетних гума, односно гуме произвођача којег је навео у својој понуди, у року од </w:t>
      </w:r>
      <w:r w:rsidR="00B53AAC" w:rsidRPr="007A6780">
        <w:rPr>
          <w:rFonts w:ascii="Arial Narrow" w:eastAsia="MS Mincho" w:hAnsi="Arial Narrow" w:cs="Arial"/>
          <w:color w:val="auto"/>
          <w:lang w:val="sr-Cyrl-CS"/>
        </w:rPr>
        <w:t>1</w:t>
      </w:r>
      <w:r w:rsidRPr="007A6780">
        <w:rPr>
          <w:rFonts w:ascii="Arial Narrow" w:eastAsia="MS Mincho" w:hAnsi="Arial Narrow" w:cs="Arial"/>
          <w:color w:val="auto"/>
          <w:lang w:val="sr-Cyrl-CS"/>
        </w:rPr>
        <w:t xml:space="preserve"> (</w:t>
      </w:r>
      <w:r w:rsidR="00B53AAC" w:rsidRPr="007A6780">
        <w:rPr>
          <w:rFonts w:ascii="Arial Narrow" w:eastAsia="MS Mincho" w:hAnsi="Arial Narrow" w:cs="Arial"/>
          <w:color w:val="auto"/>
          <w:lang w:val="sr-Cyrl-CS"/>
        </w:rPr>
        <w:t>једног</w:t>
      </w:r>
      <w:r w:rsidRPr="007A6780">
        <w:rPr>
          <w:rFonts w:ascii="Arial Narrow" w:eastAsia="MS Mincho" w:hAnsi="Arial Narrow" w:cs="Arial"/>
          <w:color w:val="auto"/>
          <w:lang w:val="sr-Cyrl-CS"/>
        </w:rPr>
        <w:t>) дана од упућивања писменог захтева за рекламацију.</w:t>
      </w:r>
    </w:p>
    <w:p w:rsidR="002842E8" w:rsidRPr="007A6780" w:rsidRDefault="002842E8" w:rsidP="002842E8">
      <w:pPr>
        <w:pStyle w:val="Default"/>
        <w:rPr>
          <w:rFonts w:ascii="Arial Narrow" w:hAnsi="Arial Narrow" w:cs="Arial"/>
          <w:iCs/>
          <w:color w:val="auto"/>
          <w:lang w:val="sr-Cyrl-CS"/>
        </w:rPr>
      </w:pPr>
      <w:r w:rsidRPr="007A6780">
        <w:rPr>
          <w:rFonts w:ascii="Arial Narrow" w:hAnsi="Arial Narrow" w:cs="Arial"/>
          <w:color w:val="auto"/>
          <w:lang w:val="sr-Cyrl-CS"/>
        </w:rPr>
        <w:t>У случају рекламације на квалитет у гарантном року, Продавац ће рекламирану гуму заменити новом, одговарајућег квалитета, о свом трошку. За нову гуму гарантни рок почиње да тече од дана замене</w:t>
      </w:r>
    </w:p>
    <w:p w:rsidR="002842E8" w:rsidRPr="007A6780" w:rsidRDefault="002842E8" w:rsidP="002842E8">
      <w:pPr>
        <w:pStyle w:val="Default"/>
        <w:rPr>
          <w:rFonts w:ascii="Arial Narrow" w:hAnsi="Arial Narrow" w:cs="Arial"/>
          <w:iCs/>
          <w:color w:val="auto"/>
          <w:lang w:val="sr-Cyrl-CS"/>
        </w:rPr>
      </w:pPr>
    </w:p>
    <w:p w:rsidR="00B17CDF" w:rsidRPr="007A6780" w:rsidRDefault="002842E8" w:rsidP="002842E8">
      <w:pPr>
        <w:widowControl/>
        <w:suppressAutoHyphens w:val="0"/>
        <w:rPr>
          <w:rFonts w:ascii="Arial Narrow" w:hAnsi="Arial Narrow" w:cs="Arial"/>
          <w:lang w:val="sr-Cyrl-CS"/>
        </w:rPr>
      </w:pPr>
      <w:r w:rsidRPr="007A6780">
        <w:rPr>
          <w:rFonts w:ascii="Arial Narrow" w:hAnsi="Arial Narrow" w:cs="Arial"/>
          <w:b/>
          <w:lang w:val="sr-Cyrl-CS"/>
        </w:rPr>
        <w:t>Гарантни рок</w:t>
      </w:r>
      <w:r w:rsidRPr="007A6780">
        <w:rPr>
          <w:rFonts w:ascii="Arial Narrow" w:hAnsi="Arial Narrow" w:cs="Arial"/>
          <w:lang w:val="sr-Cyrl-CS"/>
        </w:rPr>
        <w:t xml:space="preserve">: </w:t>
      </w:r>
    </w:p>
    <w:p w:rsidR="002842E8" w:rsidRPr="007A6780" w:rsidRDefault="00A462F5" w:rsidP="002842E8">
      <w:pPr>
        <w:widowControl/>
        <w:suppressAutoHyphens w:val="0"/>
        <w:rPr>
          <w:rFonts w:ascii="Arial Narrow" w:hAnsi="Arial Narrow" w:cs="Arial"/>
          <w:lang w:val="sr-Cyrl-CS"/>
        </w:rPr>
      </w:pPr>
      <w:r w:rsidRPr="007A6780">
        <w:rPr>
          <w:rFonts w:ascii="Arial Narrow" w:hAnsi="Arial Narrow" w:cs="Arial"/>
          <w:lang w:val="sr-Cyrl-CS"/>
        </w:rPr>
        <w:t>Понуђач даје произвођачки гарантни рок односно рок који је за одређено добро одредио произвођач</w:t>
      </w:r>
      <w:r w:rsidR="00BD089F" w:rsidRPr="007A6780">
        <w:rPr>
          <w:rFonts w:ascii="Arial Narrow" w:hAnsi="Arial Narrow" w:cs="Arial"/>
          <w:lang w:val="sr-Cyrl-CS"/>
        </w:rPr>
        <w:t xml:space="preserve"> у складу са законом о заштити потрошача рачунајући од дана испоруке</w:t>
      </w:r>
      <w:r w:rsidR="00997DDF" w:rsidRPr="007A6780">
        <w:rPr>
          <w:rFonts w:ascii="Arial Narrow" w:hAnsi="Arial Narrow" w:cs="Arial"/>
          <w:lang w:val="sr-Cyrl-CS"/>
        </w:rPr>
        <w:t xml:space="preserve"> односно монтаже</w:t>
      </w:r>
      <w:r w:rsidR="00115446" w:rsidRPr="007A6780">
        <w:rPr>
          <w:rFonts w:ascii="Arial Narrow" w:hAnsi="Arial Narrow" w:cs="Arial"/>
          <w:lang w:val="sr-Cyrl-CS"/>
        </w:rPr>
        <w:t>.</w:t>
      </w:r>
    </w:p>
    <w:p w:rsidR="00115446" w:rsidRPr="007A6780" w:rsidRDefault="00115446" w:rsidP="002842E8">
      <w:pPr>
        <w:widowControl/>
        <w:suppressAutoHyphens w:val="0"/>
        <w:rPr>
          <w:rFonts w:ascii="Arial Narrow" w:hAnsi="Arial Narrow" w:cs="Arial"/>
          <w:lang w:val="sr-Cyrl-CS"/>
        </w:rPr>
      </w:pPr>
    </w:p>
    <w:p w:rsidR="002842E8" w:rsidRPr="007A6780" w:rsidRDefault="002842E8" w:rsidP="002842E8">
      <w:pPr>
        <w:pStyle w:val="Default"/>
        <w:rPr>
          <w:rFonts w:ascii="Arial Narrow" w:hAnsi="Arial Narrow" w:cs="Arial"/>
          <w:color w:val="auto"/>
          <w:lang w:val="sr-Cyrl-CS"/>
        </w:rPr>
      </w:pPr>
      <w:r w:rsidRPr="007A6780">
        <w:rPr>
          <w:rFonts w:ascii="Arial Narrow" w:hAnsi="Arial Narrow" w:cs="Arial"/>
          <w:b/>
          <w:color w:val="auto"/>
          <w:lang w:val="sr-Cyrl-CS"/>
        </w:rPr>
        <w:t xml:space="preserve">Рок испоруке добара, демонтаже, монтаже и балансирања точкова: </w:t>
      </w:r>
      <w:r w:rsidRPr="007A6780">
        <w:rPr>
          <w:rFonts w:ascii="Arial Narrow" w:hAnsi="Arial Narrow" w:cs="Arial"/>
          <w:color w:val="auto"/>
          <w:lang w:val="sr-Cyrl-CS"/>
        </w:rPr>
        <w:t>сукцесивно,</w:t>
      </w:r>
      <w:r w:rsidRPr="007A6780">
        <w:rPr>
          <w:rFonts w:ascii="Arial Narrow" w:hAnsi="Arial Narrow" w:cs="Arial"/>
          <w:b/>
          <w:color w:val="auto"/>
          <w:lang w:val="sr-Cyrl-CS"/>
        </w:rPr>
        <w:t xml:space="preserve"> </w:t>
      </w:r>
      <w:r w:rsidRPr="007A6780">
        <w:rPr>
          <w:rFonts w:ascii="Arial Narrow" w:hAnsi="Arial Narrow" w:cs="Arial"/>
          <w:color w:val="auto"/>
          <w:lang w:val="sr-Cyrl-CS"/>
        </w:rPr>
        <w:t>најдуже</w:t>
      </w:r>
      <w:r w:rsidRPr="007A6780">
        <w:rPr>
          <w:rFonts w:ascii="Arial Narrow" w:hAnsi="Arial Narrow" w:cs="Arial"/>
          <w:b/>
          <w:color w:val="auto"/>
          <w:lang w:val="sr-Cyrl-CS"/>
        </w:rPr>
        <w:t xml:space="preserve"> </w:t>
      </w:r>
      <w:r w:rsidRPr="007A6780">
        <w:rPr>
          <w:rFonts w:ascii="Arial Narrow" w:hAnsi="Arial Narrow" w:cs="Arial"/>
          <w:color w:val="auto"/>
          <w:lang w:val="sr-Cyrl-CS"/>
        </w:rPr>
        <w:t>24 часа од пријема писменог захтева наручиоца</w:t>
      </w:r>
      <w:r w:rsidR="00A41F5B" w:rsidRPr="007A6780">
        <w:rPr>
          <w:rFonts w:ascii="Arial Narrow" w:hAnsi="Arial Narrow" w:cs="Arial"/>
          <w:color w:val="auto"/>
          <w:lang w:val="sr-Cyrl-CS"/>
        </w:rPr>
        <w:t>.</w:t>
      </w:r>
    </w:p>
    <w:p w:rsidR="00115446" w:rsidRPr="007A6780" w:rsidRDefault="00115446" w:rsidP="002842E8">
      <w:pPr>
        <w:pStyle w:val="Default"/>
        <w:rPr>
          <w:rFonts w:ascii="Arial Narrow" w:hAnsi="Arial Narrow" w:cs="Arial"/>
          <w:color w:val="auto"/>
          <w:lang w:val="sr-Cyrl-CS"/>
        </w:rPr>
      </w:pPr>
    </w:p>
    <w:p w:rsidR="002842E8" w:rsidRPr="007A6780" w:rsidRDefault="002842E8" w:rsidP="002842E8">
      <w:pPr>
        <w:widowControl/>
        <w:suppressAutoHyphens w:val="0"/>
        <w:rPr>
          <w:rFonts w:ascii="Arial Narrow" w:hAnsi="Arial Narrow" w:cs="Arial"/>
          <w:lang w:val="sr-Cyrl-CS"/>
        </w:rPr>
      </w:pPr>
      <w:r w:rsidRPr="007A6780">
        <w:rPr>
          <w:rFonts w:ascii="Arial Narrow" w:hAnsi="Arial Narrow" w:cs="Arial"/>
          <w:b/>
          <w:lang w:val="sr-Cyrl-CS"/>
        </w:rPr>
        <w:lastRenderedPageBreak/>
        <w:t xml:space="preserve">Место испоруке добара, демонтаже, монтаже и балансирања точкова: </w:t>
      </w:r>
      <w:r w:rsidRPr="007A6780">
        <w:rPr>
          <w:rFonts w:ascii="Arial Narrow" w:hAnsi="Arial Narrow" w:cs="Arial"/>
          <w:lang w:val="sr-Cyrl-CS"/>
        </w:rPr>
        <w:t>Сервис понуђача</w:t>
      </w:r>
      <w:r w:rsidR="008071D9" w:rsidRPr="007A6780">
        <w:rPr>
          <w:rFonts w:ascii="Arial Narrow" w:hAnsi="Arial Narrow" w:cs="Arial"/>
          <w:lang w:val="sr-Cyrl-CS"/>
        </w:rPr>
        <w:t>, на територији града Краљева.</w:t>
      </w:r>
    </w:p>
    <w:p w:rsidR="00E04586" w:rsidRPr="007A6780" w:rsidRDefault="00E04586" w:rsidP="002842E8">
      <w:pPr>
        <w:widowControl/>
        <w:suppressAutoHyphens w:val="0"/>
        <w:rPr>
          <w:rFonts w:ascii="Arial Narrow" w:hAnsi="Arial Narrow" w:cs="Arial"/>
          <w:lang w:val="sr-Cyrl-CS"/>
        </w:rPr>
      </w:pPr>
    </w:p>
    <w:p w:rsidR="002842E8" w:rsidRPr="007A6780" w:rsidRDefault="00E04586">
      <w:pPr>
        <w:widowControl/>
        <w:suppressAutoHyphens w:val="0"/>
        <w:rPr>
          <w:rFonts w:ascii="Arial Narrow" w:hAnsi="Arial Narrow" w:cs="Arial"/>
          <w:lang w:val="sr-Cyrl-CS"/>
        </w:rPr>
      </w:pPr>
      <w:r w:rsidRPr="007A6780">
        <w:rPr>
          <w:rFonts w:ascii="Arial Narrow" w:hAnsi="Arial Narrow" w:cs="Arial"/>
          <w:lang w:val="sr-Cyrl-CS"/>
        </w:rPr>
        <w:t>Трошкове превоза возила до сервиса понуђача сноси Наручилац.</w:t>
      </w:r>
      <w:r w:rsidR="002842E8" w:rsidRPr="007A6780">
        <w:rPr>
          <w:rFonts w:ascii="Arial Narrow" w:hAnsi="Arial Narrow" w:cs="Arial"/>
          <w:lang w:val="sr-Cyrl-CS"/>
        </w:rPr>
        <w:br w:type="page"/>
      </w:r>
    </w:p>
    <w:p w:rsidR="00CA128D" w:rsidRPr="007A6780" w:rsidRDefault="00CA128D" w:rsidP="00CA128D">
      <w:pPr>
        <w:rPr>
          <w:rFonts w:ascii="Arial Narrow" w:hAnsi="Arial Narrow" w:cs="Arial"/>
          <w:lang w:val="sr-Cyrl-CS"/>
        </w:rPr>
      </w:pPr>
    </w:p>
    <w:p w:rsidR="006A1F19" w:rsidRPr="007A6780" w:rsidRDefault="006A1F19" w:rsidP="006A1F19">
      <w:pPr>
        <w:pStyle w:val="Pasussalistom"/>
        <w:jc w:val="center"/>
        <w:rPr>
          <w:rFonts w:ascii="Arial Narrow" w:hAnsi="Arial Narrow" w:cs="Arial"/>
          <w:b/>
          <w:color w:val="auto"/>
          <w:lang w:val="sr-Cyrl-CS"/>
        </w:rPr>
      </w:pPr>
      <w:r w:rsidRPr="007A6780">
        <w:rPr>
          <w:rFonts w:ascii="Arial Narrow" w:hAnsi="Arial Narrow" w:cs="Arial"/>
          <w:b/>
          <w:color w:val="auto"/>
          <w:lang w:val="sr-Cyrl-CS"/>
        </w:rPr>
        <w:t>УСЛОВИ ЗА УЧЕШЋЕ У ПОСТУПКУ ЈАВНЕ НАБАВКЕ ИЗ ЧЛ.75 И 76.ЗАКОНА И УПУТСТВО КАКО СЕ ДОКАЗУЈЕ ИСПУЊЕНОСТ ТИХ УСЛОВА</w:t>
      </w:r>
    </w:p>
    <w:p w:rsidR="006A1F19" w:rsidRPr="007A6780" w:rsidRDefault="006A1F19" w:rsidP="006A1F19">
      <w:pPr>
        <w:jc w:val="center"/>
        <w:rPr>
          <w:rFonts w:ascii="Arial Narrow" w:hAnsi="Arial Narrow" w:cs="Arial"/>
          <w:b/>
          <w:lang w:val="sr-Cyrl-CS"/>
        </w:rPr>
      </w:pPr>
    </w:p>
    <w:p w:rsidR="003958B8" w:rsidRPr="007A6780" w:rsidRDefault="003958B8" w:rsidP="003958B8">
      <w:pPr>
        <w:pStyle w:val="Default"/>
        <w:rPr>
          <w:rFonts w:ascii="Arial Narrow" w:hAnsi="Arial Narrow" w:cs="Arial"/>
          <w:color w:val="auto"/>
          <w:lang w:val="sr-Cyrl-CS"/>
        </w:rPr>
      </w:pPr>
      <w:r w:rsidRPr="007A6780">
        <w:rPr>
          <w:rFonts w:ascii="Arial Narrow" w:hAnsi="Arial Narrow" w:cs="Arial"/>
          <w:color w:val="auto"/>
          <w:lang w:val="sr-Cyrl-CS"/>
        </w:rPr>
        <w:t xml:space="preserve">Заинтересована правна лица, као понуђачи, треба да доставе и доказе о испуњености </w:t>
      </w:r>
      <w:r w:rsidRPr="007A6780">
        <w:rPr>
          <w:rFonts w:ascii="Arial Narrow" w:hAnsi="Arial Narrow" w:cs="Arial"/>
          <w:b/>
          <w:color w:val="auto"/>
          <w:lang w:val="sr-Cyrl-CS"/>
        </w:rPr>
        <w:t>обавезних и додатних услова</w:t>
      </w:r>
      <w:r w:rsidRPr="007A6780">
        <w:rPr>
          <w:rFonts w:ascii="Arial Narrow" w:hAnsi="Arial Narrow" w:cs="Arial"/>
          <w:color w:val="auto"/>
          <w:lang w:val="sr-Cyrl-CS"/>
        </w:rPr>
        <w:t xml:space="preserve"> за учешће у поступку јавне набавке и то: </w:t>
      </w:r>
    </w:p>
    <w:p w:rsidR="003958B8" w:rsidRPr="007A6780" w:rsidRDefault="003958B8" w:rsidP="003958B8">
      <w:pPr>
        <w:pStyle w:val="Default"/>
        <w:rPr>
          <w:rFonts w:ascii="Arial Narrow" w:hAnsi="Arial Narrow" w:cs="Arial"/>
          <w:color w:val="auto"/>
          <w:lang w:val="sr-Cyrl-CS"/>
        </w:rPr>
      </w:pPr>
    </w:p>
    <w:p w:rsidR="003958B8" w:rsidRPr="007A6780" w:rsidRDefault="003958B8" w:rsidP="003958B8">
      <w:pPr>
        <w:pStyle w:val="Default"/>
        <w:rPr>
          <w:rFonts w:ascii="Arial Narrow" w:hAnsi="Arial Narrow" w:cs="Arial"/>
          <w:b/>
          <w:bCs/>
          <w:color w:val="auto"/>
          <w:lang w:val="sr-Cyrl-CS"/>
        </w:rPr>
      </w:pPr>
      <w:r w:rsidRPr="007A6780">
        <w:rPr>
          <w:rFonts w:ascii="Arial Narrow" w:hAnsi="Arial Narrow" w:cs="Arial"/>
          <w:b/>
          <w:bCs/>
          <w:color w:val="auto"/>
          <w:lang w:val="sr-Cyrl-CS"/>
        </w:rPr>
        <w:t>ОБАВЕЗНИ УСЛОВИ И УПУТСТВО КАКО СЕ ДОКАЗУЈЕ ИСПУЊЕНОСТ УСЛОВА</w:t>
      </w:r>
    </w:p>
    <w:p w:rsidR="003958B8" w:rsidRPr="007A6780" w:rsidRDefault="003958B8" w:rsidP="003958B8">
      <w:pPr>
        <w:pStyle w:val="Default"/>
        <w:rPr>
          <w:rFonts w:ascii="Arial Narrow" w:hAnsi="Arial Narrow" w:cs="Arial"/>
          <w:color w:val="auto"/>
          <w:lang w:val="sr-Cyrl-CS"/>
        </w:rPr>
      </w:pPr>
    </w:p>
    <w:p w:rsidR="00BA2211" w:rsidRPr="007A6780" w:rsidRDefault="00BA2211" w:rsidP="00BA2211">
      <w:pPr>
        <w:pStyle w:val="Default"/>
        <w:rPr>
          <w:rFonts w:ascii="Arial Narrow" w:hAnsi="Arial Narrow" w:cs="Arial"/>
          <w:color w:val="auto"/>
          <w:lang w:val="sr-Cyrl-CS"/>
        </w:rPr>
      </w:pPr>
      <w:r w:rsidRPr="007A6780">
        <w:rPr>
          <w:rFonts w:ascii="Arial Narrow" w:hAnsi="Arial Narrow" w:cs="Arial"/>
          <w:color w:val="auto"/>
          <w:lang w:val="sr-Cyrl-CS"/>
        </w:rPr>
        <w:t xml:space="preserve">Уз понуду, заинтересована правна лица, као понуђачи треба да доставе и доказе о испуњености </w:t>
      </w:r>
      <w:r w:rsidRPr="007A6780">
        <w:rPr>
          <w:rFonts w:ascii="Arial Narrow" w:hAnsi="Arial Narrow" w:cs="Arial"/>
          <w:b/>
          <w:color w:val="auto"/>
          <w:lang w:val="sr-Cyrl-CS"/>
        </w:rPr>
        <w:t>обавезних услова</w:t>
      </w:r>
      <w:r w:rsidRPr="007A6780">
        <w:rPr>
          <w:rFonts w:ascii="Arial Narrow" w:hAnsi="Arial Narrow" w:cs="Arial"/>
          <w:color w:val="auto"/>
          <w:lang w:val="sr-Cyrl-CS"/>
        </w:rPr>
        <w:t xml:space="preserve"> за учешће у поступку јавне набавке и то: </w:t>
      </w:r>
    </w:p>
    <w:p w:rsidR="00BA2211" w:rsidRPr="007A6780" w:rsidRDefault="00BA2211" w:rsidP="00BA2211">
      <w:pPr>
        <w:pStyle w:val="Default"/>
        <w:rPr>
          <w:rFonts w:ascii="Arial Narrow" w:hAnsi="Arial Narrow" w:cs="Arial"/>
          <w:color w:val="auto"/>
          <w:lang w:val="sr-Cyrl-CS"/>
        </w:rPr>
      </w:pPr>
    </w:p>
    <w:p w:rsidR="00BA2211" w:rsidRPr="007A6780" w:rsidRDefault="00BA2211" w:rsidP="00BA2211">
      <w:pPr>
        <w:pStyle w:val="Default"/>
        <w:rPr>
          <w:rFonts w:ascii="Arial Narrow" w:hAnsi="Arial Narrow" w:cs="Arial"/>
          <w:color w:val="auto"/>
          <w:lang w:val="sr-Cyrl-CS"/>
        </w:rPr>
      </w:pPr>
      <w:r w:rsidRPr="007A6780">
        <w:rPr>
          <w:rFonts w:ascii="Arial Narrow" w:hAnsi="Arial Narrow" w:cs="Arial"/>
          <w:b/>
          <w:bCs/>
          <w:color w:val="auto"/>
          <w:lang w:val="sr-Cyrl-CS"/>
        </w:rPr>
        <w:t xml:space="preserve">1. </w:t>
      </w:r>
      <w:r w:rsidRPr="007A6780">
        <w:rPr>
          <w:rFonts w:ascii="Arial Narrow" w:hAnsi="Arial Narrow" w:cs="Arial"/>
          <w:b/>
          <w:color w:val="auto"/>
          <w:lang w:val="sr-Cyrl-CS"/>
        </w:rPr>
        <w:t>Да је регистрован код надлежног органа, односно уписан у одговарајући регистар</w:t>
      </w:r>
      <w:r w:rsidRPr="007A6780">
        <w:rPr>
          <w:rFonts w:ascii="Arial Narrow" w:hAnsi="Arial Narrow" w:cs="Arial"/>
          <w:color w:val="auto"/>
          <w:lang w:val="sr-Cyrl-CS"/>
        </w:rPr>
        <w:t xml:space="preserve"> </w:t>
      </w:r>
    </w:p>
    <w:p w:rsidR="00BA2211" w:rsidRPr="007A6780" w:rsidRDefault="00BA2211" w:rsidP="00BA2211">
      <w:pPr>
        <w:pStyle w:val="Default"/>
        <w:rPr>
          <w:rFonts w:ascii="Arial Narrow" w:hAnsi="Arial Narrow" w:cs="Arial"/>
          <w:color w:val="auto"/>
          <w:lang w:val="sr-Cyrl-CS"/>
        </w:rPr>
      </w:pPr>
    </w:p>
    <w:p w:rsidR="00BA2211" w:rsidRPr="007A6780" w:rsidRDefault="00BA2211" w:rsidP="00BA2211">
      <w:pPr>
        <w:pStyle w:val="Default"/>
        <w:rPr>
          <w:rFonts w:ascii="Arial Narrow" w:hAnsi="Arial Narrow" w:cs="Arial"/>
          <w:color w:val="auto"/>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w:t>
      </w:r>
      <w:r w:rsidR="00B21D83" w:rsidRPr="007A6780">
        <w:rPr>
          <w:rFonts w:ascii="Arial Narrow" w:hAnsi="Arial Narrow" w:cs="Arial"/>
          <w:lang w:val="sr-Cyrl-CS"/>
        </w:rPr>
        <w:t>3</w:t>
      </w:r>
      <w:r w:rsidRPr="007A678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BA2211" w:rsidRPr="007A6780" w:rsidRDefault="00BA2211" w:rsidP="00BA2211">
      <w:pPr>
        <w:pStyle w:val="Default"/>
        <w:rPr>
          <w:rFonts w:ascii="Arial Narrow" w:hAnsi="Arial Narrow" w:cs="Arial"/>
          <w:color w:val="auto"/>
          <w:lang w:val="sr-Cyrl-CS"/>
        </w:rPr>
      </w:pPr>
    </w:p>
    <w:p w:rsidR="00BA2211" w:rsidRPr="007A6780" w:rsidRDefault="00BA2211" w:rsidP="00BA2211">
      <w:pPr>
        <w:pStyle w:val="Default"/>
        <w:rPr>
          <w:rFonts w:ascii="Arial Narrow" w:hAnsi="Arial Narrow" w:cs="Arial"/>
          <w:b/>
          <w:color w:val="auto"/>
          <w:lang w:val="sr-Cyrl-CS"/>
        </w:rPr>
      </w:pPr>
      <w:r w:rsidRPr="007A6780">
        <w:rPr>
          <w:rFonts w:ascii="Arial Narrow" w:hAnsi="Arial Narrow" w:cs="Arial"/>
          <w:b/>
          <w:bCs/>
          <w:color w:val="auto"/>
          <w:lang w:val="sr-Cyrl-CS"/>
        </w:rPr>
        <w:t xml:space="preserve">2. </w:t>
      </w:r>
      <w:r w:rsidRPr="007A6780">
        <w:rPr>
          <w:rFonts w:ascii="Arial Narrow" w:hAnsi="Arial Narrow" w:cs="Arial"/>
          <w:b/>
          <w:color w:val="auto"/>
          <w:lang w:val="sr-Cyrl-CS"/>
        </w:rPr>
        <w:t>Да</w:t>
      </w:r>
      <w:r w:rsidRPr="007A6780">
        <w:rPr>
          <w:rFonts w:ascii="Arial Narrow" w:hAnsi="Arial Narrow" w:cs="Arial"/>
          <w:color w:val="auto"/>
          <w:lang w:val="sr-Cyrl-CS"/>
        </w:rPr>
        <w:t xml:space="preserve"> </w:t>
      </w:r>
      <w:r w:rsidRPr="007A6780">
        <w:rPr>
          <w:rFonts w:ascii="Arial Narrow" w:hAnsi="Arial Narrow" w:cs="Arial"/>
          <w:b/>
          <w:color w:val="auto"/>
          <w:lang w:val="sr-Cyrl-CS"/>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A2211" w:rsidRPr="007A6780" w:rsidRDefault="00BA2211" w:rsidP="00BA2211">
      <w:pPr>
        <w:pStyle w:val="Default"/>
        <w:rPr>
          <w:rFonts w:ascii="Arial Narrow" w:hAnsi="Arial Narrow" w:cs="Arial"/>
          <w:color w:val="auto"/>
          <w:lang w:val="sr-Cyrl-CS"/>
        </w:rPr>
      </w:pPr>
    </w:p>
    <w:p w:rsidR="00BA2211" w:rsidRPr="007A6780" w:rsidRDefault="00BA2211" w:rsidP="00BA2211">
      <w:pPr>
        <w:pStyle w:val="Default"/>
        <w:rPr>
          <w:rFonts w:ascii="Arial Narrow" w:hAnsi="Arial Narrow" w:cs="Arial"/>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w:t>
      </w:r>
      <w:r w:rsidR="00B21D83" w:rsidRPr="007A6780">
        <w:rPr>
          <w:rFonts w:ascii="Arial Narrow" w:hAnsi="Arial Narrow" w:cs="Arial"/>
          <w:lang w:val="sr-Cyrl-CS"/>
        </w:rPr>
        <w:t>3</w:t>
      </w:r>
      <w:r w:rsidRPr="007A678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BA2211" w:rsidRPr="007A6780" w:rsidRDefault="00BA2211" w:rsidP="00BA2211">
      <w:pPr>
        <w:pStyle w:val="Default"/>
        <w:rPr>
          <w:rFonts w:ascii="Arial Narrow" w:hAnsi="Arial Narrow" w:cs="Arial"/>
          <w:color w:val="auto"/>
          <w:lang w:val="sr-Cyrl-CS"/>
        </w:rPr>
      </w:pPr>
    </w:p>
    <w:p w:rsidR="00BA2211" w:rsidRPr="007A6780" w:rsidRDefault="00450EF9" w:rsidP="00BA2211">
      <w:pPr>
        <w:pStyle w:val="Default"/>
        <w:ind w:left="284" w:hanging="284"/>
        <w:rPr>
          <w:rFonts w:ascii="Arial Narrow" w:hAnsi="Arial Narrow" w:cs="Arial"/>
          <w:color w:val="auto"/>
          <w:lang w:val="sr-Cyrl-CS"/>
        </w:rPr>
      </w:pPr>
      <w:r w:rsidRPr="007A6780">
        <w:rPr>
          <w:rFonts w:ascii="Arial Narrow" w:hAnsi="Arial Narrow" w:cs="Arial"/>
          <w:b/>
          <w:bCs/>
          <w:color w:val="auto"/>
          <w:lang w:val="sr-Cyrl-CS"/>
        </w:rPr>
        <w:t>3</w:t>
      </w:r>
      <w:r w:rsidR="00BA2211" w:rsidRPr="007A6780">
        <w:rPr>
          <w:rFonts w:ascii="Arial Narrow" w:hAnsi="Arial Narrow" w:cs="Arial"/>
          <w:b/>
          <w:bCs/>
          <w:color w:val="auto"/>
          <w:lang w:val="sr-Cyrl-CS"/>
        </w:rPr>
        <w:t xml:space="preserve">. </w:t>
      </w:r>
      <w:r w:rsidR="00BA2211" w:rsidRPr="007A6780">
        <w:rPr>
          <w:rFonts w:ascii="Arial Narrow" w:hAnsi="Arial Narrow" w:cs="Arial"/>
          <w:b/>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A2211" w:rsidRPr="007A6780">
        <w:rPr>
          <w:rFonts w:ascii="Arial Narrow" w:hAnsi="Arial Narrow" w:cs="Arial"/>
          <w:color w:val="auto"/>
          <w:lang w:val="sr-Cyrl-CS"/>
        </w:rPr>
        <w:t xml:space="preserve">. </w:t>
      </w:r>
    </w:p>
    <w:p w:rsidR="00BA2211" w:rsidRPr="007A6780" w:rsidRDefault="00BA2211" w:rsidP="00BA2211">
      <w:pPr>
        <w:pStyle w:val="Default"/>
        <w:ind w:left="284" w:hanging="284"/>
        <w:rPr>
          <w:rFonts w:ascii="Arial Narrow" w:hAnsi="Arial Narrow" w:cs="Arial"/>
          <w:color w:val="auto"/>
          <w:lang w:val="sr-Cyrl-CS"/>
        </w:rPr>
      </w:pPr>
    </w:p>
    <w:p w:rsidR="00EA0466" w:rsidRPr="007A6780" w:rsidRDefault="00BA2211" w:rsidP="00E51884">
      <w:pPr>
        <w:pStyle w:val="Default"/>
        <w:rPr>
          <w:rFonts w:ascii="Arial Narrow" w:hAnsi="Arial Narrow" w:cs="Arial"/>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w:t>
      </w:r>
      <w:r w:rsidR="00B21D83" w:rsidRPr="007A6780">
        <w:rPr>
          <w:rFonts w:ascii="Arial Narrow" w:hAnsi="Arial Narrow" w:cs="Arial"/>
          <w:lang w:val="sr-Cyrl-CS"/>
        </w:rPr>
        <w:t>3</w:t>
      </w:r>
      <w:r w:rsidRPr="007A678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дефинисане овом конкурсном документацијом</w:t>
      </w:r>
      <w:r w:rsidR="00EA0466" w:rsidRPr="007A6780">
        <w:rPr>
          <w:rFonts w:ascii="Arial Narrow" w:hAnsi="Arial Narrow" w:cs="Arial"/>
          <w:lang w:val="sr-Cyrl-CS"/>
        </w:rPr>
        <w:t>.</w:t>
      </w:r>
    </w:p>
    <w:p w:rsidR="00BA2211" w:rsidRPr="007A6780" w:rsidRDefault="00BA2211" w:rsidP="00BA2211">
      <w:pPr>
        <w:pStyle w:val="Default"/>
        <w:rPr>
          <w:rFonts w:ascii="Arial Narrow" w:hAnsi="Arial Narrow" w:cs="Arial"/>
          <w:color w:val="auto"/>
          <w:lang w:val="sr-Cyrl-CS"/>
        </w:rPr>
      </w:pPr>
    </w:p>
    <w:p w:rsidR="00BA2211" w:rsidRPr="007A6780" w:rsidRDefault="00EB00D0" w:rsidP="00450EF9">
      <w:pPr>
        <w:jc w:val="both"/>
        <w:rPr>
          <w:rFonts w:ascii="Arial Narrow" w:hAnsi="Arial Narrow" w:cs="Arial"/>
          <w:i/>
          <w:iCs/>
          <w:lang w:val="sr-Cyrl-CS"/>
        </w:rPr>
      </w:pPr>
      <w:r w:rsidRPr="007A6780">
        <w:rPr>
          <w:rFonts w:ascii="Arial Narrow" w:hAnsi="Arial Narrow" w:cs="Arial"/>
          <w:lang w:val="sr-Cyrl-CS"/>
        </w:rPr>
        <w:t>4</w:t>
      </w:r>
      <w:r w:rsidR="00450EF9" w:rsidRPr="007A6780">
        <w:rPr>
          <w:rFonts w:ascii="Arial Narrow" w:hAnsi="Arial Narrow" w:cs="Arial"/>
          <w:lang w:val="sr-Cyrl-CS"/>
        </w:rPr>
        <w:t xml:space="preserve">. </w:t>
      </w:r>
      <w:r w:rsidR="00BA2211" w:rsidRPr="007A6780">
        <w:rPr>
          <w:rFonts w:ascii="Arial Narrow" w:hAnsi="Arial Narrow" w:cs="Arial"/>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A2211" w:rsidRPr="007A6780">
        <w:rPr>
          <w:rFonts w:ascii="Arial Narrow" w:hAnsi="Arial Narrow" w:cs="Arial"/>
          <w:i/>
          <w:iCs/>
          <w:lang w:val="sr-Cyrl-CS"/>
        </w:rPr>
        <w:t>(чл. 75. ст. 2. Закона).</w:t>
      </w:r>
    </w:p>
    <w:p w:rsidR="00BA2211" w:rsidRPr="007A6780" w:rsidRDefault="00BA2211" w:rsidP="00BA2211">
      <w:pPr>
        <w:pStyle w:val="Pasussalistom"/>
        <w:ind w:left="284" w:hanging="284"/>
        <w:jc w:val="both"/>
        <w:rPr>
          <w:rFonts w:ascii="Arial Narrow" w:hAnsi="Arial Narrow" w:cs="Arial"/>
          <w:i/>
          <w:iCs/>
          <w:color w:val="auto"/>
          <w:lang w:val="sr-Cyrl-CS"/>
        </w:rPr>
      </w:pPr>
    </w:p>
    <w:p w:rsidR="00BA2211" w:rsidRPr="007A6780" w:rsidRDefault="00BA2211" w:rsidP="00BA2211">
      <w:pPr>
        <w:jc w:val="both"/>
        <w:rPr>
          <w:rFonts w:ascii="Arial Narrow" w:hAnsi="Arial Narrow" w:cs="Arial"/>
          <w:i/>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w:t>
      </w:r>
      <w:r w:rsidR="00B21D83" w:rsidRPr="007A6780">
        <w:rPr>
          <w:rFonts w:ascii="Arial Narrow" w:hAnsi="Arial Narrow" w:cs="Arial"/>
          <w:lang w:val="sr-Cyrl-CS"/>
        </w:rPr>
        <w:t>3</w:t>
      </w:r>
      <w:r w:rsidRPr="007A678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BA2211" w:rsidRPr="007A6780" w:rsidRDefault="00BA2211" w:rsidP="00BA2211">
      <w:pPr>
        <w:pStyle w:val="Pasussalistom"/>
        <w:ind w:hanging="720"/>
        <w:jc w:val="both"/>
        <w:rPr>
          <w:rFonts w:ascii="Arial Narrow" w:hAnsi="Arial Narrow" w:cs="Arial"/>
          <w:b/>
          <w:iCs/>
          <w:color w:val="auto"/>
          <w:u w:val="single"/>
          <w:lang w:val="sr-Cyrl-CS"/>
        </w:rPr>
      </w:pPr>
    </w:p>
    <w:p w:rsidR="00450EF9" w:rsidRPr="007A6780" w:rsidRDefault="00450EF9" w:rsidP="002842E8">
      <w:pPr>
        <w:rPr>
          <w:rFonts w:ascii="Arial Narrow" w:hAnsi="Arial Narrow" w:cs="Arial"/>
          <w:b/>
          <w:bCs/>
          <w:lang w:val="sr-Cyrl-CS"/>
        </w:rPr>
      </w:pPr>
    </w:p>
    <w:p w:rsidR="002842E8" w:rsidRPr="007A6780" w:rsidRDefault="002842E8" w:rsidP="002842E8">
      <w:pPr>
        <w:rPr>
          <w:rFonts w:ascii="Arial Narrow" w:hAnsi="Arial Narrow" w:cs="Arial"/>
          <w:b/>
          <w:bCs/>
          <w:lang w:val="sr-Cyrl-CS"/>
        </w:rPr>
      </w:pPr>
      <w:r w:rsidRPr="007A6780">
        <w:rPr>
          <w:rFonts w:ascii="Arial Narrow" w:hAnsi="Arial Narrow" w:cs="Arial"/>
          <w:b/>
          <w:bCs/>
          <w:lang w:val="sr-Cyrl-CS"/>
        </w:rPr>
        <w:t>ДОДАТНИ УСЛОВИ</w:t>
      </w:r>
    </w:p>
    <w:p w:rsidR="002842E8" w:rsidRPr="007A6780" w:rsidRDefault="002842E8" w:rsidP="002842E8">
      <w:pPr>
        <w:rPr>
          <w:rFonts w:ascii="Arial Narrow" w:hAnsi="Arial Narrow" w:cs="Arial"/>
          <w:b/>
          <w:bCs/>
          <w:lang w:val="sr-Cyrl-CS"/>
        </w:rPr>
      </w:pPr>
    </w:p>
    <w:p w:rsidR="002842E8" w:rsidRPr="007A6780" w:rsidRDefault="002842E8" w:rsidP="00FA4EA9">
      <w:pPr>
        <w:pStyle w:val="Pasussalistom"/>
        <w:numPr>
          <w:ilvl w:val="0"/>
          <w:numId w:val="38"/>
        </w:numPr>
        <w:autoSpaceDE w:val="0"/>
        <w:autoSpaceDN w:val="0"/>
        <w:adjustRightInd w:val="0"/>
        <w:ind w:left="426"/>
        <w:jc w:val="both"/>
        <w:rPr>
          <w:rFonts w:ascii="Arial Narrow" w:hAnsi="Arial Narrow" w:cs="Arial"/>
          <w:color w:val="auto"/>
          <w:lang w:val="ru-RU"/>
        </w:rPr>
      </w:pPr>
      <w:r w:rsidRPr="007A6780">
        <w:rPr>
          <w:rFonts w:ascii="Arial Narrow" w:hAnsi="Arial Narrow" w:cs="Arial"/>
          <w:color w:val="auto"/>
          <w:lang w:val="sr-Cyrl-CS"/>
        </w:rPr>
        <w:t xml:space="preserve">Да располаже неопходним </w:t>
      </w:r>
      <w:r w:rsidRPr="007A6780">
        <w:rPr>
          <w:rFonts w:ascii="Arial Narrow" w:hAnsi="Arial Narrow" w:cs="Arial"/>
          <w:b/>
          <w:color w:val="auto"/>
          <w:lang w:val="sr-Cyrl-CS"/>
        </w:rPr>
        <w:t>финансијским капацитетом</w:t>
      </w:r>
      <w:r w:rsidRPr="007A6780">
        <w:rPr>
          <w:rFonts w:ascii="Arial Narrow" w:hAnsi="Arial Narrow" w:cs="Arial"/>
          <w:color w:val="auto"/>
          <w:lang w:val="sr-Cyrl-CS"/>
        </w:rPr>
        <w:t xml:space="preserve"> и то да </w:t>
      </w:r>
      <w:r w:rsidRPr="007A6780">
        <w:rPr>
          <w:rFonts w:ascii="Arial Narrow" w:hAnsi="Arial Narrow" w:cs="Arial"/>
          <w:color w:val="auto"/>
          <w:lang w:val="ru-RU"/>
        </w:rPr>
        <w:t>у последњих 6 (шест) месеци пре објављивања позива за подношење понуда није био у блокади</w:t>
      </w:r>
      <w:r w:rsidR="00DE6369" w:rsidRPr="007A6780">
        <w:rPr>
          <w:rFonts w:ascii="Arial Narrow" w:hAnsi="Arial Narrow" w:cs="Arial"/>
          <w:color w:val="auto"/>
          <w:lang w:val="sr-Latn-RS"/>
        </w:rPr>
        <w:t>.</w:t>
      </w:r>
      <w:r w:rsidRPr="007A6780">
        <w:rPr>
          <w:rFonts w:ascii="Arial Narrow" w:hAnsi="Arial Narrow" w:cs="Arial"/>
          <w:color w:val="auto"/>
          <w:lang w:val="ru-RU"/>
        </w:rPr>
        <w:t xml:space="preserve"> </w:t>
      </w:r>
    </w:p>
    <w:p w:rsidR="009119CA" w:rsidRPr="007A6780" w:rsidRDefault="009119CA" w:rsidP="009119CA">
      <w:pPr>
        <w:pStyle w:val="Pasussalistom"/>
        <w:autoSpaceDE w:val="0"/>
        <w:autoSpaceDN w:val="0"/>
        <w:adjustRightInd w:val="0"/>
        <w:ind w:left="426"/>
        <w:jc w:val="both"/>
        <w:rPr>
          <w:rFonts w:ascii="Arial Narrow" w:hAnsi="Arial Narrow" w:cs="Arial"/>
          <w:color w:val="auto"/>
          <w:lang w:val="ru-RU"/>
        </w:rPr>
      </w:pPr>
    </w:p>
    <w:p w:rsidR="009119CA" w:rsidRPr="007A6780" w:rsidRDefault="009119CA" w:rsidP="009119CA">
      <w:pPr>
        <w:pStyle w:val="Pasussalistom"/>
        <w:jc w:val="both"/>
        <w:rPr>
          <w:rFonts w:ascii="Arial Narrow" w:hAnsi="Arial Narrow" w:cs="Arial"/>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w:t>
      </w:r>
      <w:r w:rsidRPr="007A6780">
        <w:rPr>
          <w:rFonts w:ascii="Arial Narrow" w:hAnsi="Arial Narrow" w:cs="Arial"/>
          <w:lang w:val="ru-RU"/>
        </w:rPr>
        <w:t>3</w:t>
      </w:r>
      <w:r w:rsidRPr="007A6780">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76. ЗЈН.</w:t>
      </w:r>
    </w:p>
    <w:p w:rsidR="009119CA" w:rsidRPr="007A6780" w:rsidRDefault="009119CA" w:rsidP="009119CA">
      <w:pPr>
        <w:pStyle w:val="Pasussalistom"/>
        <w:jc w:val="both"/>
        <w:rPr>
          <w:rFonts w:ascii="Arial Narrow" w:hAnsi="Arial Narrow" w:cs="Arial"/>
          <w:lang w:val="sr-Cyrl-CS"/>
        </w:rPr>
      </w:pPr>
    </w:p>
    <w:p w:rsidR="002842E8" w:rsidRPr="007A6780" w:rsidRDefault="002842E8" w:rsidP="00FA4EA9">
      <w:pPr>
        <w:pStyle w:val="Pasussalistom"/>
        <w:numPr>
          <w:ilvl w:val="0"/>
          <w:numId w:val="38"/>
        </w:numPr>
        <w:autoSpaceDE w:val="0"/>
        <w:autoSpaceDN w:val="0"/>
        <w:adjustRightInd w:val="0"/>
        <w:ind w:left="426"/>
        <w:jc w:val="both"/>
        <w:rPr>
          <w:rFonts w:ascii="Arial Narrow" w:hAnsi="Arial Narrow" w:cs="Arial"/>
          <w:color w:val="auto"/>
          <w:lang w:val="ru-RU"/>
        </w:rPr>
      </w:pPr>
      <w:r w:rsidRPr="007A6780">
        <w:rPr>
          <w:rFonts w:ascii="Arial Narrow" w:hAnsi="Arial Narrow" w:cs="Arial"/>
          <w:color w:val="auto"/>
          <w:lang w:val="sr-Cyrl-CS"/>
        </w:rPr>
        <w:t xml:space="preserve">Да располаже неопходним </w:t>
      </w:r>
      <w:r w:rsidRPr="007A6780">
        <w:rPr>
          <w:rFonts w:ascii="Arial Narrow" w:hAnsi="Arial Narrow" w:cs="Arial"/>
          <w:b/>
          <w:color w:val="auto"/>
          <w:lang w:val="sr-Cyrl-CS"/>
        </w:rPr>
        <w:t>техничким капацитетом</w:t>
      </w:r>
      <w:r w:rsidRPr="007A6780">
        <w:rPr>
          <w:rFonts w:ascii="Arial Narrow" w:hAnsi="Arial Narrow" w:cs="Arial"/>
          <w:color w:val="auto"/>
          <w:lang w:val="sr-Cyrl-CS"/>
        </w:rPr>
        <w:t xml:space="preserve"> и то да поседује одговарајући сервис </w:t>
      </w:r>
      <w:r w:rsidRPr="007A6780">
        <w:rPr>
          <w:rFonts w:ascii="Arial Narrow" w:hAnsi="Arial Narrow" w:cs="Arial"/>
          <w:b/>
          <w:color w:val="auto"/>
          <w:lang w:val="sr-Cyrl-CS"/>
        </w:rPr>
        <w:t>на територији града Краљева</w:t>
      </w:r>
      <w:r w:rsidR="00144BA5" w:rsidRPr="007A6780">
        <w:rPr>
          <w:rFonts w:ascii="Arial Narrow" w:hAnsi="Arial Narrow" w:cs="Arial"/>
          <w:b/>
          <w:color w:val="auto"/>
          <w:lang w:val="sr-Cyrl-CS"/>
        </w:rPr>
        <w:t>,</w:t>
      </w:r>
      <w:r w:rsidRPr="007A6780">
        <w:rPr>
          <w:rFonts w:ascii="Arial Narrow" w:hAnsi="Arial Narrow" w:cs="Arial"/>
          <w:color w:val="auto"/>
          <w:lang w:val="sr-Cyrl-CS"/>
        </w:rPr>
        <w:t xml:space="preserve"> </w:t>
      </w:r>
      <w:r w:rsidR="001C4E5B" w:rsidRPr="007A6780">
        <w:rPr>
          <w:rFonts w:ascii="Arial Narrow" w:hAnsi="Arial Narrow" w:cs="Arial"/>
          <w:color w:val="auto"/>
          <w:lang w:val="ru-RU"/>
        </w:rPr>
        <w:t>у власништву</w:t>
      </w:r>
      <w:r w:rsidR="007A4946" w:rsidRPr="007A6780">
        <w:rPr>
          <w:rFonts w:ascii="Arial Narrow" w:hAnsi="Arial Narrow" w:cs="Arial"/>
          <w:color w:val="auto"/>
          <w:lang w:val="ru-RU"/>
        </w:rPr>
        <w:t>,</w:t>
      </w:r>
      <w:r w:rsidR="001C4E5B" w:rsidRPr="007A6780">
        <w:rPr>
          <w:rFonts w:ascii="Arial Narrow" w:hAnsi="Arial Narrow" w:cs="Arial"/>
          <w:color w:val="auto"/>
          <w:lang w:val="ru-RU"/>
        </w:rPr>
        <w:t xml:space="preserve"> закупу</w:t>
      </w:r>
      <w:r w:rsidR="007A4946" w:rsidRPr="007A6780">
        <w:rPr>
          <w:rFonts w:ascii="Arial Narrow" w:hAnsi="Arial Narrow" w:cs="Arial"/>
          <w:color w:val="auto"/>
          <w:lang w:val="ru-RU"/>
        </w:rPr>
        <w:t xml:space="preserve"> или лизингу</w:t>
      </w:r>
      <w:r w:rsidR="001C4E5B" w:rsidRPr="007A6780">
        <w:rPr>
          <w:rFonts w:ascii="Arial Narrow" w:hAnsi="Arial Narrow" w:cs="Arial"/>
          <w:color w:val="auto"/>
          <w:lang w:val="ru-RU"/>
        </w:rPr>
        <w:t xml:space="preserve">, </w:t>
      </w:r>
      <w:r w:rsidR="0094621B" w:rsidRPr="007A6780">
        <w:rPr>
          <w:rFonts w:ascii="Arial Narrow" w:hAnsi="Arial Narrow" w:cs="Arial"/>
          <w:color w:val="auto"/>
          <w:lang w:val="ru-RU"/>
        </w:rPr>
        <w:t>површине минимум 300м2</w:t>
      </w:r>
      <w:r w:rsidR="00DE17E4" w:rsidRPr="007A6780">
        <w:rPr>
          <w:rFonts w:ascii="Arial Narrow" w:hAnsi="Arial Narrow" w:cs="Arial"/>
          <w:color w:val="auto"/>
          <w:lang w:val="ru-RU"/>
        </w:rPr>
        <w:t xml:space="preserve">, </w:t>
      </w:r>
      <w:r w:rsidRPr="007A6780">
        <w:rPr>
          <w:rFonts w:ascii="Arial Narrow" w:hAnsi="Arial Narrow" w:cs="Arial"/>
          <w:color w:val="auto"/>
          <w:lang w:val="sr-Cyrl-CS"/>
        </w:rPr>
        <w:t>са уређајима за демонтирање, монтирање гума, за балансирање точкова и дизалицу</w:t>
      </w:r>
      <w:r w:rsidRPr="007A6780">
        <w:rPr>
          <w:rFonts w:ascii="Arial Narrow" w:hAnsi="Arial Narrow" w:cs="Arial"/>
          <w:color w:val="auto"/>
          <w:lang w:val="ru-RU"/>
        </w:rPr>
        <w:t>.</w:t>
      </w:r>
    </w:p>
    <w:p w:rsidR="000E54D0" w:rsidRPr="007A6780" w:rsidRDefault="000E54D0" w:rsidP="009119CA">
      <w:pPr>
        <w:pStyle w:val="Pasussalistom"/>
        <w:jc w:val="both"/>
        <w:rPr>
          <w:rFonts w:ascii="Arial Narrow" w:hAnsi="Arial Narrow" w:cs="Arial"/>
          <w:b/>
          <w:lang w:val="sr-Cyrl-CS"/>
        </w:rPr>
      </w:pPr>
    </w:p>
    <w:p w:rsidR="009119CA" w:rsidRPr="007A6780" w:rsidRDefault="009119CA" w:rsidP="009119CA">
      <w:pPr>
        <w:pStyle w:val="Pasussalistom"/>
        <w:jc w:val="both"/>
        <w:rPr>
          <w:rFonts w:ascii="Arial Narrow" w:hAnsi="Arial Narrow" w:cs="Arial"/>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бр.3) којом под пуном кривичном и материјалном одговорношћу потврђује да испуњава услове за учешће у поступку јавне набавке из члана 76. ЗЈН.</w:t>
      </w:r>
    </w:p>
    <w:p w:rsidR="007960C5" w:rsidRPr="007A6780" w:rsidRDefault="007960C5" w:rsidP="007960C5">
      <w:pPr>
        <w:pStyle w:val="Pasussalistom"/>
        <w:numPr>
          <w:ilvl w:val="0"/>
          <w:numId w:val="38"/>
        </w:numPr>
        <w:autoSpaceDE w:val="0"/>
        <w:autoSpaceDN w:val="0"/>
        <w:adjustRightInd w:val="0"/>
        <w:ind w:left="426"/>
        <w:jc w:val="both"/>
        <w:rPr>
          <w:rFonts w:ascii="Arial Narrow" w:hAnsi="Arial Narrow" w:cs="Arial"/>
          <w:color w:val="auto"/>
          <w:kern w:val="2"/>
          <w:lang w:val="ru-RU"/>
        </w:rPr>
      </w:pPr>
      <w:r w:rsidRPr="007A6780">
        <w:rPr>
          <w:rFonts w:ascii="Arial Narrow" w:hAnsi="Arial Narrow" w:cs="Arial"/>
          <w:color w:val="auto"/>
          <w:lang w:val="ru-RU"/>
        </w:rPr>
        <w:lastRenderedPageBreak/>
        <w:t xml:space="preserve">Понуђач мора да </w:t>
      </w:r>
      <w:r w:rsidR="001F4798" w:rsidRPr="007A6780">
        <w:rPr>
          <w:rFonts w:ascii="Arial Narrow" w:hAnsi="Arial Narrow" w:cs="Arial"/>
          <w:color w:val="auto"/>
          <w:lang w:val="sr-Cyrl-RS"/>
        </w:rPr>
        <w:t xml:space="preserve">испуњава захтеве прописане </w:t>
      </w:r>
      <w:r w:rsidRPr="007A6780">
        <w:rPr>
          <w:rFonts w:ascii="Arial Narrow" w:hAnsi="Arial Narrow" w:cs="Arial"/>
          <w:color w:val="auto"/>
          <w:lang w:val="ru-RU"/>
        </w:rPr>
        <w:t xml:space="preserve"> </w:t>
      </w:r>
      <w:r w:rsidR="001F4798" w:rsidRPr="007A6780">
        <w:rPr>
          <w:rFonts w:ascii="Arial Narrow" w:hAnsi="Arial Narrow" w:cs="Arial"/>
          <w:color w:val="auto"/>
          <w:lang w:val="ru-RU"/>
        </w:rPr>
        <w:t>стандардима</w:t>
      </w:r>
      <w:r w:rsidRPr="007A6780">
        <w:rPr>
          <w:rFonts w:ascii="Arial Narrow" w:hAnsi="Arial Narrow" w:cs="Arial"/>
          <w:color w:val="auto"/>
          <w:lang w:val="ru-RU"/>
        </w:rPr>
        <w:t xml:space="preserve"> </w:t>
      </w:r>
      <w:r w:rsidR="00AC513F" w:rsidRPr="007A6780">
        <w:rPr>
          <w:rFonts w:ascii="Arial Narrow" w:hAnsi="Arial Narrow" w:cs="Arial"/>
          <w:color w:val="auto"/>
          <w:lang w:val="sr-Latn-RS"/>
        </w:rPr>
        <w:t>SRPS ISO</w:t>
      </w:r>
      <w:r w:rsidRPr="007A6780">
        <w:rPr>
          <w:rFonts w:ascii="Arial Narrow" w:hAnsi="Arial Narrow" w:cs="Arial"/>
          <w:color w:val="auto"/>
          <w:lang w:val="ru-RU"/>
        </w:rPr>
        <w:t xml:space="preserve"> 9001,</w:t>
      </w:r>
      <w:r w:rsidR="00AC513F" w:rsidRPr="007A6780">
        <w:rPr>
          <w:rFonts w:ascii="Arial Narrow" w:hAnsi="Arial Narrow" w:cs="Arial"/>
          <w:color w:val="auto"/>
          <w:lang w:val="ru-RU"/>
        </w:rPr>
        <w:t xml:space="preserve"> </w:t>
      </w:r>
      <w:r w:rsidR="00AC513F" w:rsidRPr="007A6780">
        <w:rPr>
          <w:rFonts w:ascii="Arial Narrow" w:hAnsi="Arial Narrow" w:cs="Arial"/>
          <w:color w:val="auto"/>
          <w:lang w:val="sr-Latn-RS"/>
        </w:rPr>
        <w:t>SRPS OHSAS</w:t>
      </w:r>
      <w:r w:rsidR="00AC513F" w:rsidRPr="007A6780">
        <w:rPr>
          <w:rFonts w:ascii="Arial Narrow" w:hAnsi="Arial Narrow" w:cs="Arial"/>
          <w:color w:val="auto"/>
          <w:lang w:val="ru-RU"/>
        </w:rPr>
        <w:t xml:space="preserve"> </w:t>
      </w:r>
      <w:r w:rsidRPr="007A6780">
        <w:rPr>
          <w:rFonts w:ascii="Arial Narrow" w:hAnsi="Arial Narrow" w:cs="Arial"/>
          <w:color w:val="auto"/>
          <w:lang w:val="ru-RU"/>
        </w:rPr>
        <w:t xml:space="preserve">18001 и </w:t>
      </w:r>
      <w:r w:rsidR="00AC513F" w:rsidRPr="007A6780">
        <w:rPr>
          <w:rFonts w:ascii="Arial Narrow" w:hAnsi="Arial Narrow" w:cs="Arial"/>
          <w:color w:val="auto"/>
          <w:lang w:val="sr-Latn-RS"/>
        </w:rPr>
        <w:t>SRPS ISO</w:t>
      </w:r>
      <w:r w:rsidR="00AC513F" w:rsidRPr="007A6780">
        <w:rPr>
          <w:rFonts w:ascii="Arial Narrow" w:hAnsi="Arial Narrow" w:cs="Arial"/>
          <w:color w:val="auto"/>
          <w:lang w:val="ru-RU"/>
        </w:rPr>
        <w:t xml:space="preserve"> </w:t>
      </w:r>
      <w:r w:rsidRPr="007A6780">
        <w:rPr>
          <w:rFonts w:ascii="Arial Narrow" w:hAnsi="Arial Narrow" w:cs="Arial"/>
          <w:color w:val="auto"/>
          <w:lang w:val="ru-RU"/>
        </w:rPr>
        <w:t>14001</w:t>
      </w:r>
    </w:p>
    <w:p w:rsidR="007960C5" w:rsidRPr="007A6780" w:rsidRDefault="007960C5" w:rsidP="007960C5">
      <w:pPr>
        <w:pStyle w:val="Pasussalistom"/>
        <w:jc w:val="both"/>
        <w:rPr>
          <w:rFonts w:ascii="Arial Narrow" w:hAnsi="Arial Narrow" w:cs="Arial"/>
          <w:lang w:val="sr-Cyrl-CS"/>
        </w:rPr>
      </w:pPr>
    </w:p>
    <w:p w:rsidR="007960C5" w:rsidRPr="007A6780" w:rsidRDefault="007960C5" w:rsidP="007960C5">
      <w:pPr>
        <w:pStyle w:val="Pasussalistom"/>
        <w:jc w:val="both"/>
        <w:rPr>
          <w:rFonts w:ascii="Arial Narrow" w:hAnsi="Arial Narrow" w:cs="Arial"/>
          <w:lang w:val="sr-Cyrl-CS"/>
        </w:rPr>
      </w:pPr>
      <w:r w:rsidRPr="007A6780">
        <w:rPr>
          <w:rFonts w:ascii="Arial Narrow" w:hAnsi="Arial Narrow" w:cs="Arial"/>
          <w:b/>
          <w:lang w:val="sr-Cyrl-CS"/>
        </w:rPr>
        <w:t>ИЗЈАВА</w:t>
      </w:r>
      <w:r w:rsidRPr="007A6780">
        <w:rPr>
          <w:rFonts w:ascii="Arial Narrow" w:hAnsi="Arial Narrow" w:cs="Arial"/>
          <w:lang w:val="sr-Cyrl-CS"/>
        </w:rPr>
        <w:t xml:space="preserve"> (Образац бр.3) којом под пуном кривичном и материјалном одговорношћу потврђује да испуњава услове за учешће у поступку јавне набавке из члана 76. ЗЈН.</w:t>
      </w:r>
    </w:p>
    <w:p w:rsidR="00B21D83" w:rsidRPr="007A6780" w:rsidRDefault="00B21D83" w:rsidP="008C7FA9">
      <w:pPr>
        <w:jc w:val="both"/>
        <w:rPr>
          <w:rFonts w:ascii="Arial Narrow" w:hAnsi="Arial Narrow" w:cs="Arial"/>
        </w:rPr>
      </w:pPr>
    </w:p>
    <w:p w:rsidR="002842E8" w:rsidRPr="007A6780" w:rsidRDefault="002842E8" w:rsidP="002842E8">
      <w:pPr>
        <w:pStyle w:val="Default"/>
        <w:ind w:left="426"/>
        <w:jc w:val="both"/>
        <w:rPr>
          <w:rFonts w:ascii="Arial Narrow" w:hAnsi="Arial Narrow" w:cs="Arial"/>
          <w:color w:val="auto"/>
          <w:lang w:val="ru-RU"/>
        </w:rPr>
      </w:pPr>
    </w:p>
    <w:p w:rsidR="007F7393" w:rsidRPr="007A6780" w:rsidRDefault="007F7393" w:rsidP="007F7393">
      <w:pPr>
        <w:pStyle w:val="Default"/>
        <w:shd w:val="clear" w:color="auto" w:fill="BFBFBF" w:themeFill="background1" w:themeFillShade="BF"/>
        <w:jc w:val="center"/>
        <w:rPr>
          <w:rFonts w:ascii="Arial Narrow" w:hAnsi="Arial Narrow" w:cs="Arial"/>
          <w:b/>
          <w:bCs/>
          <w:color w:val="auto"/>
          <w:lang w:val="sr-Cyrl-CS"/>
        </w:rPr>
      </w:pPr>
      <w:r w:rsidRPr="007A6780">
        <w:rPr>
          <w:rFonts w:ascii="Arial Narrow" w:hAnsi="Arial Narrow" w:cs="Arial"/>
          <w:b/>
          <w:bCs/>
          <w:color w:val="auto"/>
          <w:lang w:val="sr-Cyrl-CS"/>
        </w:rPr>
        <w:t>ДОКАЗИВАЊЕ ОБАВЕЗНИХ И ДОДАТНИХ УСЛОВА ЗА УЧЕШЋЕ</w:t>
      </w:r>
    </w:p>
    <w:tbl>
      <w:tblPr>
        <w:tblpPr w:leftFromText="180" w:rightFromText="180" w:vertAnchor="text" w:tblpX="92"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7393" w:rsidRPr="007A6780" w:rsidTr="007F7393">
        <w:trPr>
          <w:trHeight w:val="1507"/>
        </w:trPr>
        <w:tc>
          <w:tcPr>
            <w:tcW w:w="9576" w:type="dxa"/>
            <w:tcBorders>
              <w:top w:val="single" w:sz="4" w:space="0" w:color="auto"/>
              <w:left w:val="single" w:sz="4" w:space="0" w:color="auto"/>
              <w:bottom w:val="single" w:sz="4" w:space="0" w:color="auto"/>
              <w:right w:val="single" w:sz="4" w:space="0" w:color="auto"/>
            </w:tcBorders>
            <w:hideMark/>
          </w:tcPr>
          <w:p w:rsidR="007F7393" w:rsidRPr="007A6780" w:rsidRDefault="007F7393">
            <w:pPr>
              <w:rPr>
                <w:rFonts w:ascii="Arial Narrow" w:hAnsi="Arial Narrow" w:cs="Arial"/>
                <w:b/>
                <w:kern w:val="2"/>
                <w:u w:val="single"/>
                <w:lang w:val="sr-Cyrl-CS"/>
              </w:rPr>
            </w:pPr>
            <w:r w:rsidRPr="007A6780">
              <w:rPr>
                <w:rFonts w:ascii="Arial Narrow" w:hAnsi="Arial Narrow" w:cs="Arial"/>
                <w:b/>
                <w:u w:val="single"/>
                <w:lang w:val="sr-Cyrl-CS"/>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w:t>
            </w:r>
            <w:r w:rsidRPr="007A6780">
              <w:rPr>
                <w:rFonts w:ascii="Arial Narrow" w:hAnsi="Arial Narrow" w:cs="Arial"/>
                <w:b/>
                <w:i/>
                <w:u w:val="single"/>
                <w:lang w:val="sr-Cyrl-CS"/>
              </w:rPr>
              <w:t>Образац 3)</w:t>
            </w:r>
            <w:r w:rsidRPr="007A6780">
              <w:rPr>
                <w:rFonts w:ascii="Arial Narrow" w:hAnsi="Arial Narrow" w:cs="Arial"/>
                <w:b/>
                <w:u w:val="single"/>
                <w:lang w:val="sr-Cyrl-CS"/>
              </w:rPr>
              <w:t>, којом под пуном материјалном и кривичном одговорношћу потврђује да испуњава услове за учешће у поступку јавне набавке из чл. 75.</w:t>
            </w:r>
            <w:r w:rsidR="00BD7A07" w:rsidRPr="007A6780">
              <w:rPr>
                <w:rFonts w:ascii="Arial Narrow" w:hAnsi="Arial Narrow" w:cs="Arial"/>
                <w:b/>
                <w:u w:val="single"/>
                <w:lang w:val="sr-Cyrl-CS"/>
              </w:rPr>
              <w:t>и 76.</w:t>
            </w:r>
            <w:r w:rsidRPr="007A6780">
              <w:rPr>
                <w:rFonts w:ascii="Arial Narrow" w:hAnsi="Arial Narrow" w:cs="Arial"/>
                <w:b/>
                <w:u w:val="single"/>
                <w:lang w:val="sr-Cyrl-CS"/>
              </w:rPr>
              <w:t xml:space="preserve"> </w:t>
            </w:r>
            <w:r w:rsidRPr="007A6780">
              <w:rPr>
                <w:rFonts w:ascii="Arial Narrow" w:hAnsi="Arial Narrow" w:cs="Arial"/>
                <w:b/>
                <w:u w:val="single"/>
              </w:rPr>
              <w:t>Закона, дефинисане овом конкурсном документацијом</w:t>
            </w:r>
            <w:r w:rsidRPr="007A6780">
              <w:rPr>
                <w:rFonts w:ascii="Arial Narrow" w:hAnsi="Arial Narrow" w:cs="Arial"/>
                <w:b/>
                <w:u w:val="single"/>
                <w:lang w:val="sr-Cyrl-CS"/>
              </w:rPr>
              <w:t xml:space="preserve">. </w:t>
            </w:r>
          </w:p>
        </w:tc>
      </w:tr>
    </w:tbl>
    <w:p w:rsidR="00904700" w:rsidRPr="007A6780" w:rsidRDefault="00904700" w:rsidP="00563073">
      <w:pPr>
        <w:pStyle w:val="Default"/>
        <w:rPr>
          <w:rFonts w:ascii="Arial Narrow" w:hAnsi="Arial Narrow" w:cs="Arial"/>
          <w:b/>
          <w:bCs/>
          <w:color w:val="auto"/>
        </w:rPr>
      </w:pPr>
    </w:p>
    <w:p w:rsidR="00D06769" w:rsidRPr="007A6780" w:rsidRDefault="00D06769" w:rsidP="00222CFB">
      <w:pPr>
        <w:rPr>
          <w:rFonts w:ascii="Arial Narrow" w:hAnsi="Arial Narrow" w:cs="Arial"/>
          <w:lang w:val="sr-Cyrl-CS"/>
        </w:rPr>
      </w:pPr>
    </w:p>
    <w:p w:rsidR="005D3F11" w:rsidRPr="007A6780" w:rsidRDefault="005D3F11" w:rsidP="005D3F11">
      <w:pPr>
        <w:rPr>
          <w:rFonts w:ascii="Arial Narrow" w:hAnsi="Arial Narrow" w:cs="Arial"/>
          <w:b/>
          <w:lang w:val="sr-Cyrl-CS"/>
        </w:rPr>
      </w:pPr>
      <w:r w:rsidRPr="007A6780">
        <w:rPr>
          <w:rFonts w:ascii="Arial Narrow" w:hAnsi="Arial Narrow" w:cs="Arial"/>
          <w:lang w:val="sr-Cyrl-CS"/>
        </w:rPr>
        <w:t>Изјава мора да буде потписана од стране овлашћеног лица понуђача и оверена печатом.</w:t>
      </w:r>
      <w:r w:rsidRPr="007A6780">
        <w:rPr>
          <w:rFonts w:ascii="Arial Narrow" w:hAnsi="Arial Narrow"/>
          <w:lang w:val="sr-Cyrl-CS"/>
        </w:rPr>
        <w:t xml:space="preserve"> </w:t>
      </w:r>
      <w:r w:rsidRPr="007A6780">
        <w:rPr>
          <w:rFonts w:ascii="Arial Narrow" w:hAnsi="Arial Narrow"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D3F11" w:rsidRPr="007A6780" w:rsidRDefault="005D3F11" w:rsidP="005D3F11">
      <w:pPr>
        <w:pStyle w:val="Default"/>
        <w:rPr>
          <w:rFonts w:ascii="Arial Narrow" w:hAnsi="Arial Narrow" w:cs="Arial"/>
          <w:b/>
          <w:bCs/>
          <w:color w:val="auto"/>
          <w:lang w:val="sr-Cyrl-CS"/>
        </w:rPr>
      </w:pPr>
    </w:p>
    <w:p w:rsidR="005D3F11" w:rsidRPr="007A6780" w:rsidRDefault="005D3F11" w:rsidP="005D3F11">
      <w:pPr>
        <w:pStyle w:val="Default"/>
        <w:rPr>
          <w:rFonts w:ascii="Arial Narrow" w:hAnsi="Arial Narrow" w:cs="Arial"/>
          <w:b/>
          <w:bCs/>
          <w:color w:val="auto"/>
          <w:lang w:val="sr-Cyrl-CS"/>
        </w:rPr>
      </w:pPr>
      <w:r w:rsidRPr="007A6780">
        <w:rPr>
          <w:rFonts w:ascii="Arial Narrow" w:hAnsi="Arial Narrow" w:cs="Arial"/>
          <w:b/>
          <w:bCs/>
          <w:color w:val="auto"/>
          <w:lang w:val="sr-Cyrl-CS"/>
        </w:rPr>
        <w:t xml:space="preserve">НАПОМЕНА: </w:t>
      </w:r>
    </w:p>
    <w:p w:rsidR="005D3F11" w:rsidRPr="007A6780" w:rsidRDefault="005D3F11" w:rsidP="005D3F11">
      <w:pPr>
        <w:pStyle w:val="Default"/>
        <w:rPr>
          <w:rFonts w:ascii="Arial Narrow" w:hAnsi="Arial Narrow" w:cs="Arial"/>
          <w:b/>
          <w:bCs/>
          <w:color w:val="auto"/>
          <w:lang w:val="sr-Cyrl-CS"/>
        </w:rPr>
      </w:pPr>
    </w:p>
    <w:p w:rsidR="005D3F11" w:rsidRPr="007A6780" w:rsidRDefault="005D3F11" w:rsidP="005D3F11">
      <w:pPr>
        <w:jc w:val="both"/>
        <w:rPr>
          <w:rFonts w:ascii="Arial Narrow" w:hAnsi="Arial Narrow" w:cs="Arial"/>
          <w:lang w:val="sr-Cyrl-CS"/>
        </w:rPr>
      </w:pPr>
      <w:r w:rsidRPr="007A6780">
        <w:rPr>
          <w:rFonts w:ascii="Arial Narrow" w:hAnsi="Arial Narrow" w:cs="Arial"/>
          <w:b/>
          <w:bCs/>
          <w:iCs/>
          <w:u w:val="single"/>
          <w:lang w:val="sr-Cyrl-CS"/>
        </w:rPr>
        <w:t>Уколико понуду подноси група понуђача</w:t>
      </w:r>
      <w:r w:rsidRPr="007A6780">
        <w:rPr>
          <w:rFonts w:ascii="Arial Narrow" w:hAnsi="Arial Narrow" w:cs="Arial"/>
          <w:bCs/>
          <w:iCs/>
          <w:lang w:val="sr-Cyrl-CS"/>
        </w:rPr>
        <w:t xml:space="preserve"> сваки понуђач из групе понуђача, мора да испуни обавезне услове из члана 75. став 1. тач. 1) до 4) и 75. став 2 Закона, што се доказује прилагањем Изјаве (Образац </w:t>
      </w:r>
      <w:r w:rsidR="00F31A93" w:rsidRPr="007A6780">
        <w:rPr>
          <w:rFonts w:ascii="Arial Narrow" w:hAnsi="Arial Narrow" w:cs="Arial"/>
          <w:bCs/>
          <w:iCs/>
          <w:lang w:val="sr-Latn-RS"/>
        </w:rPr>
        <w:t>3</w:t>
      </w:r>
      <w:r w:rsidRPr="007A6780">
        <w:rPr>
          <w:rFonts w:ascii="Arial Narrow" w:hAnsi="Arial Narrow" w:cs="Arial"/>
          <w:bCs/>
          <w:iCs/>
          <w:lang w:val="sr-Cyrl-CS"/>
        </w:rPr>
        <w:t xml:space="preserve">) </w:t>
      </w:r>
    </w:p>
    <w:p w:rsidR="005D3F11" w:rsidRPr="007A6780" w:rsidRDefault="005D3F11" w:rsidP="005D3F11">
      <w:pPr>
        <w:pStyle w:val="Pasussalistom"/>
        <w:ind w:left="0"/>
        <w:jc w:val="both"/>
        <w:rPr>
          <w:rFonts w:ascii="Arial Narrow" w:hAnsi="Arial Narrow" w:cs="Arial"/>
          <w:b/>
          <w:bCs/>
          <w:iCs/>
          <w:color w:val="auto"/>
          <w:lang w:val="sr-Cyrl-CS"/>
        </w:rPr>
      </w:pPr>
      <w:r w:rsidRPr="007A6780">
        <w:rPr>
          <w:rFonts w:ascii="Arial Narrow" w:hAnsi="Arial Narrow" w:cs="Arial"/>
          <w:b/>
          <w:bCs/>
          <w:iCs/>
          <w:color w:val="auto"/>
          <w:lang w:val="sr-Cyrl-CS"/>
        </w:rPr>
        <w:t>Додатне услове чланови групе испуњавају заједно</w:t>
      </w:r>
    </w:p>
    <w:p w:rsidR="005D3F11" w:rsidRPr="007A6780" w:rsidRDefault="005D3F11" w:rsidP="005D3F11">
      <w:pPr>
        <w:widowControl/>
        <w:suppressAutoHyphens w:val="0"/>
        <w:jc w:val="both"/>
        <w:rPr>
          <w:rFonts w:ascii="Arial Narrow" w:hAnsi="Arial Narrow" w:cs="Arial"/>
          <w:b/>
          <w:bCs/>
          <w:lang w:val="sr-Cyrl-CS"/>
        </w:rPr>
      </w:pPr>
    </w:p>
    <w:p w:rsidR="005D3F11" w:rsidRPr="007A6780" w:rsidRDefault="005D3F11" w:rsidP="005475CE">
      <w:pPr>
        <w:pStyle w:val="Pasussalistom"/>
        <w:numPr>
          <w:ilvl w:val="0"/>
          <w:numId w:val="50"/>
        </w:numPr>
        <w:ind w:left="0" w:firstLine="76"/>
        <w:jc w:val="both"/>
        <w:rPr>
          <w:rFonts w:ascii="Arial Narrow" w:hAnsi="Arial Narrow" w:cs="Arial"/>
          <w:bCs/>
          <w:iCs/>
          <w:color w:val="auto"/>
        </w:rPr>
      </w:pPr>
      <w:r w:rsidRPr="007A6780">
        <w:rPr>
          <w:rFonts w:ascii="Arial Narrow" w:hAnsi="Arial Narrow" w:cs="Arial"/>
          <w:b/>
          <w:bCs/>
          <w:iCs/>
          <w:color w:val="auto"/>
          <w:u w:val="single"/>
          <w:lang w:val="sr-Cyrl-CS"/>
        </w:rPr>
        <w:t>Уколико понуђач подноси понуду са подизвођачем</w:t>
      </w:r>
      <w:r w:rsidRPr="007A6780">
        <w:rPr>
          <w:rFonts w:ascii="Arial Narrow" w:hAnsi="Arial Narrow" w:cs="Arial"/>
          <w:bCs/>
          <w:iCs/>
          <w:color w:val="auto"/>
          <w:lang w:val="sr-Cyrl-CS"/>
        </w:rPr>
        <w:t xml:space="preserve">, понуђач је дужан да за подизвођача докаже испуњеност услова из члана 75. став 1. тач. 1) до 4) и 75. став 2. Закона (Образац </w:t>
      </w:r>
      <w:r w:rsidR="0060335A" w:rsidRPr="007A6780">
        <w:rPr>
          <w:rFonts w:ascii="Arial Narrow" w:hAnsi="Arial Narrow" w:cs="Arial"/>
          <w:bCs/>
          <w:iCs/>
          <w:color w:val="auto"/>
          <w:lang w:val="sr-Latn-RS"/>
        </w:rPr>
        <w:t>4</w:t>
      </w:r>
      <w:r w:rsidRPr="007A6780">
        <w:rPr>
          <w:rFonts w:ascii="Arial Narrow" w:hAnsi="Arial Narrow" w:cs="Arial"/>
          <w:bCs/>
          <w:iCs/>
          <w:color w:val="auto"/>
          <w:lang w:val="sr-Cyrl-CS"/>
        </w:rPr>
        <w:t>) .</w:t>
      </w:r>
    </w:p>
    <w:p w:rsidR="005D3F11" w:rsidRPr="007A6780" w:rsidRDefault="005D3F11" w:rsidP="005D3F11">
      <w:pPr>
        <w:widowControl/>
        <w:suppressAutoHyphens w:val="0"/>
        <w:jc w:val="both"/>
        <w:rPr>
          <w:rFonts w:ascii="Arial Narrow" w:hAnsi="Arial Narrow" w:cs="Arial"/>
          <w:b/>
          <w:bCs/>
          <w:lang w:val="sr-Cyrl-CS"/>
        </w:rPr>
      </w:pPr>
    </w:p>
    <w:p w:rsidR="005D3F11" w:rsidRPr="007A6780" w:rsidRDefault="005D3F11" w:rsidP="005D3F11">
      <w:pPr>
        <w:jc w:val="both"/>
        <w:rPr>
          <w:rFonts w:ascii="Arial Narrow" w:hAnsi="Arial Narrow" w:cs="Arial"/>
          <w:bCs/>
          <w:iCs/>
          <w:lang w:val="sr-Cyrl-CS"/>
        </w:rPr>
      </w:pPr>
      <w:r w:rsidRPr="007A6780">
        <w:rPr>
          <w:rFonts w:ascii="Arial Narrow" w:eastAsia="TimesNewRomanPSMT" w:hAnsi="Arial Narrow"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3F11" w:rsidRPr="007A6780" w:rsidRDefault="005D3F11" w:rsidP="005D3F11">
      <w:pPr>
        <w:pStyle w:val="Pasussalistom"/>
        <w:jc w:val="both"/>
        <w:rPr>
          <w:rFonts w:ascii="Arial Narrow" w:hAnsi="Arial Narrow" w:cs="Arial"/>
          <w:bCs/>
          <w:iCs/>
          <w:lang w:val="sr-Cyrl-CS"/>
        </w:rPr>
      </w:pPr>
    </w:p>
    <w:p w:rsidR="005D3F11" w:rsidRPr="007A6780" w:rsidRDefault="005D3F11" w:rsidP="005D3F11">
      <w:pPr>
        <w:jc w:val="both"/>
        <w:rPr>
          <w:rFonts w:ascii="Arial Narrow" w:hAnsi="Arial Narrow" w:cs="Arial"/>
          <w:bCs/>
          <w:iCs/>
          <w:lang w:val="sr-Cyrl-CS"/>
        </w:rPr>
      </w:pPr>
      <w:r w:rsidRPr="007A6780">
        <w:rPr>
          <w:rFonts w:ascii="Arial Narrow" w:hAnsi="Arial Narrow" w:cs="Arial"/>
          <w:bCs/>
          <w:iCs/>
          <w:lang w:val="sr-Cyrl-C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7A6780">
        <w:rPr>
          <w:rFonts w:ascii="Arial Narrow" w:hAnsi="Arial Narrow"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7A6780">
        <w:rPr>
          <w:rFonts w:ascii="Arial Narrow" w:hAnsi="Arial Narrow" w:cs="Arial"/>
          <w:bCs/>
          <w:iCs/>
          <w:lang w:val="sr-Cyrl-CS"/>
        </w:rPr>
        <w:t xml:space="preserve"> </w:t>
      </w:r>
    </w:p>
    <w:p w:rsidR="005D3F11" w:rsidRPr="007A6780" w:rsidRDefault="005D3F11" w:rsidP="005D3F11">
      <w:pPr>
        <w:jc w:val="both"/>
        <w:rPr>
          <w:rFonts w:ascii="Arial Narrow" w:hAnsi="Arial Narrow" w:cs="Arial"/>
          <w:bCs/>
          <w:iCs/>
          <w:lang w:val="sr-Cyrl-CS"/>
        </w:rPr>
      </w:pPr>
    </w:p>
    <w:p w:rsidR="005D3F11" w:rsidRPr="007A6780" w:rsidRDefault="005D3F11" w:rsidP="005D3F11">
      <w:pPr>
        <w:jc w:val="both"/>
        <w:rPr>
          <w:rFonts w:ascii="Arial Narrow" w:hAnsi="Arial Narrow" w:cs="Arial"/>
          <w:bCs/>
          <w:iCs/>
          <w:lang w:val="sr-Cyrl-CS"/>
        </w:rPr>
      </w:pPr>
    </w:p>
    <w:p w:rsidR="005D3F11" w:rsidRPr="007A6780" w:rsidRDefault="005D3F11" w:rsidP="005D3F11">
      <w:pPr>
        <w:pBdr>
          <w:top w:val="double" w:sz="4" w:space="1" w:color="auto"/>
          <w:left w:val="double" w:sz="4" w:space="1" w:color="auto"/>
          <w:bottom w:val="double" w:sz="4" w:space="1" w:color="auto"/>
          <w:right w:val="double" w:sz="4" w:space="4" w:color="auto"/>
        </w:pBdr>
        <w:jc w:val="both"/>
        <w:rPr>
          <w:rFonts w:ascii="Arial Narrow" w:eastAsia="TimesNewRomanPSMT" w:hAnsi="Arial Narrow" w:cs="Arial"/>
          <w:bCs/>
          <w:lang w:val="sr-Cyrl-CS"/>
        </w:rPr>
      </w:pPr>
      <w:r w:rsidRPr="007A6780">
        <w:rPr>
          <w:rFonts w:ascii="Arial Narrow" w:eastAsia="TimesNewRomanPSMT" w:hAnsi="Arial Narrow" w:cs="Arial"/>
          <w:bCs/>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A6780">
        <w:rPr>
          <w:rFonts w:ascii="Arial Narrow" w:hAnsi="Arial Narrow" w:cs="Arial"/>
          <w:bCs/>
          <w:iCs/>
          <w:lang w:val="sr-Cyrl-CS"/>
        </w:rPr>
        <w:t>(свих или појединих доказа о испуњености услова)</w:t>
      </w:r>
      <w:r w:rsidRPr="007A6780">
        <w:rPr>
          <w:rFonts w:ascii="Arial Narrow" w:eastAsia="TimesNewRomanPSMT" w:hAnsi="Arial Narrow" w:cs="Arial"/>
          <w:bCs/>
          <w:lang w:val="sr-Cyrl-CS"/>
        </w:rPr>
        <w:t>, понуђач ће бити дужан да достави:</w:t>
      </w:r>
    </w:p>
    <w:p w:rsidR="005D3F11" w:rsidRPr="007A6780" w:rsidRDefault="005D3F11" w:rsidP="005D3F11">
      <w:pPr>
        <w:widowControl/>
        <w:suppressAutoHyphens w:val="0"/>
        <w:jc w:val="both"/>
        <w:rPr>
          <w:rFonts w:ascii="Arial Narrow" w:hAnsi="Arial Narrow" w:cs="Arial"/>
          <w:bCs/>
          <w:i/>
          <w:lang w:val="sr-Cyrl-CS"/>
        </w:rPr>
      </w:pPr>
    </w:p>
    <w:p w:rsidR="005D3F11" w:rsidRPr="007A6780" w:rsidRDefault="005D3F11" w:rsidP="005D3F11">
      <w:pPr>
        <w:widowControl/>
        <w:suppressAutoHyphens w:val="0"/>
        <w:jc w:val="both"/>
        <w:rPr>
          <w:rFonts w:ascii="Arial Narrow" w:hAnsi="Arial Narrow" w:cs="Arial"/>
          <w:bCs/>
          <w:i/>
          <w:u w:val="single"/>
          <w:lang w:val="sr-Cyrl-CS"/>
        </w:rPr>
      </w:pPr>
      <w:r w:rsidRPr="007A6780">
        <w:rPr>
          <w:rFonts w:ascii="Arial Narrow" w:hAnsi="Arial Narrow" w:cs="Arial"/>
          <w:bCs/>
          <w:i/>
          <w:u w:val="single"/>
        </w:rPr>
        <w:t xml:space="preserve">За </w:t>
      </w:r>
      <w:r w:rsidRPr="007A6780">
        <w:rPr>
          <w:rFonts w:ascii="Arial Narrow" w:hAnsi="Arial Narrow" w:cs="Arial"/>
          <w:bCs/>
          <w:i/>
          <w:u w:val="single"/>
          <w:lang w:val="sr-Cyrl-CS"/>
        </w:rPr>
        <w:t>ОБАВЕЗНЕ УСЛОВЕ</w:t>
      </w:r>
    </w:p>
    <w:p w:rsidR="005D3F11" w:rsidRPr="007A6780" w:rsidRDefault="005D3F11" w:rsidP="005D3F11">
      <w:pPr>
        <w:widowControl/>
        <w:suppressAutoHyphens w:val="0"/>
        <w:jc w:val="both"/>
        <w:rPr>
          <w:rFonts w:ascii="Arial Narrow" w:hAnsi="Arial Narrow" w:cs="Arial"/>
          <w:bCs/>
          <w:i/>
          <w:lang w:val="sr-Cyrl-CS"/>
        </w:rPr>
      </w:pPr>
    </w:p>
    <w:p w:rsidR="005D3F11" w:rsidRPr="007A6780" w:rsidRDefault="005D3F11" w:rsidP="005475CE">
      <w:pPr>
        <w:pStyle w:val="Pasussalistom"/>
        <w:numPr>
          <w:ilvl w:val="0"/>
          <w:numId w:val="51"/>
        </w:numPr>
        <w:rPr>
          <w:rFonts w:ascii="Arial Narrow" w:hAnsi="Arial Narrow" w:cs="Arial"/>
          <w:lang w:val="sr-Cyrl-CS"/>
        </w:rPr>
      </w:pPr>
      <w:r w:rsidRPr="007A6780">
        <w:rPr>
          <w:rFonts w:ascii="Arial Narrow" w:hAnsi="Arial Narrow" w:cs="Arial"/>
          <w:lang w:val="sr-Cyrl-CS"/>
        </w:rPr>
        <w:t>Чл. 75.ст. 1 тач. 1) ЗЈН, услов под редним бројем 1:</w:t>
      </w:r>
    </w:p>
    <w:p w:rsidR="005D3F11" w:rsidRPr="007A6780" w:rsidRDefault="005D3F11" w:rsidP="005D3F11">
      <w:pPr>
        <w:ind w:left="16"/>
        <w:rPr>
          <w:rFonts w:ascii="Arial Narrow" w:hAnsi="Arial Narrow" w:cs="Arial"/>
          <w:lang w:val="sr-Cyrl-CS"/>
        </w:rPr>
      </w:pPr>
    </w:p>
    <w:p w:rsidR="005D3F11" w:rsidRPr="007A6780" w:rsidRDefault="005D3F11" w:rsidP="005D3F11">
      <w:pPr>
        <w:pStyle w:val="Default"/>
        <w:numPr>
          <w:ilvl w:val="0"/>
          <w:numId w:val="30"/>
        </w:numPr>
        <w:ind w:left="284"/>
        <w:rPr>
          <w:rFonts w:ascii="Arial Narrow" w:hAnsi="Arial Narrow" w:cs="Arial"/>
          <w:color w:val="auto"/>
          <w:lang w:val="sr-Cyrl-CS"/>
        </w:rPr>
      </w:pPr>
      <w:r w:rsidRPr="007A6780">
        <w:rPr>
          <w:rFonts w:ascii="Arial Narrow" w:hAnsi="Arial Narrow" w:cs="Arial"/>
          <w:b/>
          <w:i/>
          <w:iCs/>
          <w:color w:val="auto"/>
          <w:u w:val="single"/>
          <w:lang w:val="sr-Cyrl-CS"/>
        </w:rPr>
        <w:t>Правно лице</w:t>
      </w:r>
      <w:r w:rsidRPr="007A6780">
        <w:rPr>
          <w:rFonts w:ascii="Arial Narrow" w:hAnsi="Arial Narrow" w:cs="Arial"/>
          <w:i/>
          <w:iCs/>
          <w:color w:val="auto"/>
          <w:u w:val="single"/>
          <w:lang w:val="sr-Cyrl-CS"/>
        </w:rPr>
        <w:t xml:space="preserve"> доставља</w:t>
      </w:r>
      <w:r w:rsidRPr="007A6780">
        <w:rPr>
          <w:rFonts w:ascii="Arial Narrow" w:hAnsi="Arial Narrow" w:cs="Arial"/>
          <w:i/>
          <w:iCs/>
          <w:color w:val="auto"/>
          <w:lang w:val="sr-Cyrl-CS"/>
        </w:rPr>
        <w:t xml:space="preserve"> </w:t>
      </w:r>
      <w:r w:rsidRPr="007A6780">
        <w:rPr>
          <w:rFonts w:ascii="Arial Narrow" w:hAnsi="Arial Narrow" w:cs="Arial"/>
          <w:color w:val="auto"/>
          <w:lang w:val="sr-Cyrl-CS"/>
        </w:rPr>
        <w:t xml:space="preserve">- Извод из регистра Агенције за привредне регистре, односно Извод из регистра надлежног Привредног суда. </w:t>
      </w:r>
    </w:p>
    <w:p w:rsidR="005D3F11" w:rsidRPr="007A6780" w:rsidRDefault="005D3F11" w:rsidP="005D3F11">
      <w:pPr>
        <w:pStyle w:val="Default"/>
        <w:numPr>
          <w:ilvl w:val="0"/>
          <w:numId w:val="30"/>
        </w:numPr>
        <w:ind w:left="284"/>
        <w:rPr>
          <w:rFonts w:ascii="Arial Narrow" w:hAnsi="Arial Narrow" w:cs="Arial"/>
          <w:color w:val="auto"/>
          <w:lang w:val="sr-Cyrl-CS"/>
        </w:rPr>
      </w:pPr>
      <w:r w:rsidRPr="007A6780">
        <w:rPr>
          <w:rFonts w:ascii="Arial Narrow" w:hAnsi="Arial Narrow" w:cs="Arial"/>
          <w:b/>
          <w:i/>
          <w:iCs/>
          <w:color w:val="auto"/>
          <w:u w:val="single"/>
          <w:lang w:val="sr-Cyrl-CS"/>
        </w:rPr>
        <w:t>Предузетник</w:t>
      </w:r>
      <w:r w:rsidRPr="007A6780">
        <w:rPr>
          <w:rFonts w:ascii="Arial Narrow" w:hAnsi="Arial Narrow" w:cs="Arial"/>
          <w:i/>
          <w:iCs/>
          <w:color w:val="auto"/>
          <w:u w:val="single"/>
          <w:lang w:val="sr-Cyrl-CS"/>
        </w:rPr>
        <w:t xml:space="preserve"> доставља </w:t>
      </w:r>
      <w:r w:rsidRPr="007A6780">
        <w:rPr>
          <w:rFonts w:ascii="Arial Narrow" w:hAnsi="Arial Narrow" w:cs="Arial"/>
          <w:color w:val="auto"/>
          <w:lang w:val="sr-Cyrl-CS"/>
        </w:rPr>
        <w:t>- Извод из регистра Агенције за привредне регистре</w:t>
      </w:r>
    </w:p>
    <w:p w:rsidR="005D3F11" w:rsidRPr="007A6780" w:rsidRDefault="005D3F11" w:rsidP="005D3F11">
      <w:pPr>
        <w:ind w:left="284"/>
        <w:rPr>
          <w:rFonts w:ascii="Arial Narrow" w:hAnsi="Arial Narrow" w:cs="Arial"/>
          <w:lang w:val="sr-Cyrl-CS"/>
        </w:rPr>
      </w:pPr>
    </w:p>
    <w:p w:rsidR="005D3F11" w:rsidRPr="007A6780" w:rsidRDefault="005D3F11" w:rsidP="005475CE">
      <w:pPr>
        <w:pStyle w:val="Pasussalistom"/>
        <w:numPr>
          <w:ilvl w:val="0"/>
          <w:numId w:val="51"/>
        </w:numPr>
        <w:rPr>
          <w:rFonts w:ascii="Arial Narrow" w:hAnsi="Arial Narrow" w:cs="Arial"/>
          <w:lang w:val="sr-Cyrl-CS"/>
        </w:rPr>
      </w:pPr>
      <w:r w:rsidRPr="007A6780">
        <w:rPr>
          <w:rFonts w:ascii="Arial Narrow" w:hAnsi="Arial Narrow" w:cs="Arial"/>
          <w:lang w:val="sr-Cyrl-CS"/>
        </w:rPr>
        <w:t>Чл. 75.ст. 1 тач. 2) ЗЈН, услов под редним бројем 2:</w:t>
      </w:r>
    </w:p>
    <w:p w:rsidR="005D3F11" w:rsidRPr="007A6780" w:rsidRDefault="005D3F11" w:rsidP="005D3F11">
      <w:pPr>
        <w:ind w:left="16"/>
        <w:rPr>
          <w:rFonts w:ascii="Arial Narrow" w:hAnsi="Arial Narrow" w:cs="Arial"/>
          <w:lang w:val="sr-Cyrl-CS"/>
        </w:rPr>
      </w:pPr>
    </w:p>
    <w:p w:rsidR="005D3F11" w:rsidRPr="007A6780" w:rsidRDefault="005D3F11" w:rsidP="005D3F11">
      <w:pPr>
        <w:pStyle w:val="Default"/>
        <w:numPr>
          <w:ilvl w:val="0"/>
          <w:numId w:val="30"/>
        </w:numPr>
        <w:rPr>
          <w:rFonts w:ascii="Arial Narrow" w:hAnsi="Arial Narrow" w:cs="Arial"/>
          <w:b/>
          <w:color w:val="auto"/>
        </w:rPr>
      </w:pPr>
      <w:r w:rsidRPr="007A6780">
        <w:rPr>
          <w:rFonts w:ascii="Arial Narrow" w:hAnsi="Arial Narrow" w:cs="Arial"/>
          <w:b/>
          <w:i/>
          <w:iCs/>
          <w:color w:val="auto"/>
          <w:u w:val="single"/>
          <w:lang w:val="sr-Cyrl-CS"/>
        </w:rPr>
        <w:t>Правно лице доставља</w:t>
      </w:r>
    </w:p>
    <w:p w:rsidR="005D3F11" w:rsidRPr="007A6780" w:rsidRDefault="005D3F11" w:rsidP="005D3F11">
      <w:pPr>
        <w:pStyle w:val="Default"/>
        <w:numPr>
          <w:ilvl w:val="0"/>
          <w:numId w:val="31"/>
        </w:numPr>
        <w:rPr>
          <w:rFonts w:ascii="Arial Narrow" w:hAnsi="Arial Narrow" w:cs="Arial"/>
          <w:color w:val="auto"/>
        </w:rPr>
      </w:pPr>
      <w:r w:rsidRPr="007A6780">
        <w:rPr>
          <w:rFonts w:ascii="Arial Narrow" w:hAnsi="Arial Narrow" w:cs="Arial"/>
          <w:color w:val="auto"/>
          <w:u w:val="single"/>
        </w:rPr>
        <w:lastRenderedPageBreak/>
        <w:t xml:space="preserve">Извод из казнене евиденције, односно уверења </w:t>
      </w:r>
      <w:r w:rsidRPr="007A6780">
        <w:rPr>
          <w:rFonts w:ascii="Arial Narrow" w:hAnsi="Arial Narrow" w:cs="Arial"/>
          <w:color w:val="auto"/>
          <w:u w:val="single"/>
          <w:lang w:val="sr-Cyrl-CS"/>
        </w:rPr>
        <w:t>О</w:t>
      </w:r>
      <w:r w:rsidRPr="007A6780">
        <w:rPr>
          <w:rFonts w:ascii="Arial Narrow" w:hAnsi="Arial Narrow" w:cs="Arial"/>
          <w:color w:val="auto"/>
          <w:u w:val="single"/>
        </w:rPr>
        <w:t>сновног и Вишег суда</w:t>
      </w:r>
      <w:r w:rsidRPr="007A6780">
        <w:rPr>
          <w:rFonts w:ascii="Arial Narrow" w:hAnsi="Arial Narrow" w:cs="Arial"/>
          <w:color w:val="auto"/>
        </w:rPr>
        <w:t xml:space="preserve"> на чијем подручју се налази седиште домаћег правног лица</w:t>
      </w:r>
      <w:r w:rsidRPr="007A6780">
        <w:rPr>
          <w:rFonts w:ascii="Arial Narrow" w:hAnsi="Arial Narrow" w:cs="Arial"/>
          <w:color w:val="auto"/>
          <w:lang w:val="ru-RU"/>
        </w:rPr>
        <w:t>,</w:t>
      </w:r>
      <w:r w:rsidRPr="007A6780">
        <w:rPr>
          <w:rFonts w:ascii="Arial Narrow" w:hAnsi="Arial Narrow"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A6780">
        <w:rPr>
          <w:rFonts w:ascii="Arial Narrow" w:hAnsi="Arial Narrow" w:cs="Arial"/>
          <w:color w:val="auto"/>
          <w:lang w:val="sr-Cyrl-CS"/>
        </w:rPr>
        <w:t>,</w:t>
      </w:r>
    </w:p>
    <w:p w:rsidR="005D3F11" w:rsidRPr="007A6780" w:rsidRDefault="005D3F11" w:rsidP="005D3F11">
      <w:pPr>
        <w:pStyle w:val="Default"/>
        <w:ind w:left="1125"/>
        <w:rPr>
          <w:rFonts w:ascii="Arial Narrow" w:hAnsi="Arial Narrow" w:cs="Arial"/>
          <w:color w:val="auto"/>
        </w:rPr>
      </w:pPr>
      <w:r w:rsidRPr="007A6780">
        <w:rPr>
          <w:rFonts w:ascii="Arial Narrow" w:hAnsi="Arial Narrow" w:cs="Arial"/>
          <w:b/>
          <w:color w:val="auto"/>
        </w:rPr>
        <w:t>Напомена</w:t>
      </w:r>
      <w:r w:rsidRPr="007A6780">
        <w:rPr>
          <w:rFonts w:ascii="Arial Narrow" w:hAnsi="Arial Narrow" w:cs="Arial"/>
          <w:color w:val="auto"/>
        </w:rPr>
        <w:t>: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посебно достављати уверење Вишег суда.</w:t>
      </w:r>
    </w:p>
    <w:p w:rsidR="005D3F11" w:rsidRPr="007A6780" w:rsidRDefault="005D3F11" w:rsidP="005D3F11">
      <w:pPr>
        <w:pStyle w:val="Default"/>
        <w:numPr>
          <w:ilvl w:val="0"/>
          <w:numId w:val="31"/>
        </w:numPr>
        <w:rPr>
          <w:rFonts w:ascii="Arial Narrow" w:hAnsi="Arial Narrow" w:cs="Arial"/>
          <w:color w:val="auto"/>
        </w:rPr>
      </w:pPr>
      <w:r w:rsidRPr="007A6780">
        <w:rPr>
          <w:rFonts w:ascii="Arial Narrow" w:hAnsi="Arial Narrow" w:cs="Arial"/>
          <w:color w:val="auto"/>
          <w:u w:val="single"/>
          <w:lang w:val="sr-Cyrl-CS"/>
        </w:rPr>
        <w:t>Уверење Вишег суда у Београду</w:t>
      </w:r>
      <w:r w:rsidRPr="007A6780">
        <w:rPr>
          <w:rFonts w:ascii="Arial Narrow" w:hAnsi="Arial Narrow" w:cs="Arial"/>
          <w:color w:val="auto"/>
          <w:lang w:val="sr-Cyrl-CS"/>
        </w:rPr>
        <w:t xml:space="preserve"> – Посебног одељења за кривична дела организованог криминала</w:t>
      </w:r>
    </w:p>
    <w:p w:rsidR="005D3F11" w:rsidRPr="007A6780" w:rsidRDefault="005D3F11" w:rsidP="005D3F11">
      <w:pPr>
        <w:pStyle w:val="Default"/>
        <w:numPr>
          <w:ilvl w:val="0"/>
          <w:numId w:val="31"/>
        </w:numPr>
        <w:rPr>
          <w:rFonts w:ascii="Arial Narrow" w:hAnsi="Arial Narrow" w:cs="Arial"/>
          <w:color w:val="auto"/>
        </w:rPr>
      </w:pPr>
      <w:r w:rsidRPr="007A6780">
        <w:rPr>
          <w:rFonts w:ascii="Arial Narrow" w:hAnsi="Arial Narrow" w:cs="Arial"/>
          <w:color w:val="auto"/>
          <w:u w:val="single"/>
        </w:rPr>
        <w:t xml:space="preserve">Извод из казнене евиденције </w:t>
      </w:r>
      <w:r w:rsidRPr="007A6780">
        <w:rPr>
          <w:rFonts w:ascii="Arial Narrow" w:hAnsi="Arial Narrow" w:cs="Arial"/>
          <w:color w:val="auto"/>
          <w:u w:val="single"/>
          <w:lang w:val="sr-Cyrl-CS"/>
        </w:rPr>
        <w:t xml:space="preserve">, односно уверење </w:t>
      </w:r>
      <w:r w:rsidRPr="007A6780">
        <w:rPr>
          <w:rFonts w:ascii="Arial Narrow" w:hAnsi="Arial Narrow" w:cs="Arial"/>
          <w:color w:val="auto"/>
          <w:u w:val="single"/>
        </w:rPr>
        <w:t>надлежне полицијске управе Министарства унутрашњих послова</w:t>
      </w:r>
      <w:r w:rsidRPr="007A6780">
        <w:rPr>
          <w:rFonts w:ascii="Arial Narrow" w:hAnsi="Arial Narrow" w:cs="Arial"/>
          <w:color w:val="auto"/>
        </w:rPr>
        <w:t xml:space="preserve"> </w:t>
      </w:r>
      <w:r w:rsidRPr="007A6780">
        <w:rPr>
          <w:rFonts w:ascii="Arial Narrow" w:hAnsi="Arial Narrow" w:cs="Arial"/>
          <w:color w:val="auto"/>
          <w:lang w:val="sr-Cyrl-CS"/>
        </w:rPr>
        <w:t xml:space="preserve">којим се потврђује </w:t>
      </w:r>
      <w:r w:rsidRPr="007A6780">
        <w:rPr>
          <w:rFonts w:ascii="Arial Narrow" w:hAnsi="Arial Narrow" w:cs="Arial"/>
          <w:color w:val="auto"/>
        </w:rPr>
        <w:t xml:space="preserve">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законског заступника) </w:t>
      </w:r>
    </w:p>
    <w:p w:rsidR="005D3F11" w:rsidRPr="007A6780" w:rsidRDefault="005D3F11" w:rsidP="005D3F11">
      <w:pPr>
        <w:pStyle w:val="Default"/>
        <w:ind w:left="1125"/>
        <w:rPr>
          <w:rFonts w:ascii="Arial Narrow" w:hAnsi="Arial Narrow" w:cs="Arial"/>
          <w:color w:val="auto"/>
        </w:rPr>
      </w:pPr>
    </w:p>
    <w:p w:rsidR="005D3F11" w:rsidRPr="007A6780" w:rsidRDefault="005D3F11" w:rsidP="005D3F11">
      <w:pPr>
        <w:pStyle w:val="Default"/>
        <w:ind w:left="720"/>
        <w:rPr>
          <w:rFonts w:ascii="Arial Narrow" w:hAnsi="Arial Narrow" w:cs="Arial"/>
          <w:color w:val="auto"/>
          <w:lang w:val="sr-Cyrl-CS"/>
        </w:rPr>
      </w:pPr>
      <w:r w:rsidRPr="007A6780">
        <w:rPr>
          <w:rFonts w:ascii="Arial Narrow" w:hAnsi="Arial Narrow" w:cs="Arial"/>
          <w:color w:val="auto"/>
        </w:rPr>
        <w:t>Уколико понуђач има више законских заступника дужан је да достави доказ за сваког од њих.</w:t>
      </w:r>
    </w:p>
    <w:p w:rsidR="005D3F11" w:rsidRPr="007A6780" w:rsidRDefault="005D3F11" w:rsidP="005D3F11">
      <w:pPr>
        <w:pStyle w:val="Pasussalistom"/>
        <w:numPr>
          <w:ilvl w:val="0"/>
          <w:numId w:val="32"/>
        </w:numPr>
        <w:jc w:val="both"/>
        <w:rPr>
          <w:rFonts w:ascii="Arial Narrow" w:hAnsi="Arial Narrow" w:cs="Arial"/>
          <w:b/>
          <w:color w:val="auto"/>
          <w:lang w:val="sr-Cyrl-CS"/>
        </w:rPr>
      </w:pPr>
      <w:r w:rsidRPr="007A6780">
        <w:rPr>
          <w:rFonts w:ascii="Arial Narrow" w:hAnsi="Arial Narrow" w:cs="Arial"/>
          <w:b/>
          <w:u w:val="single"/>
          <w:lang w:val="sr-Cyrl-CS"/>
        </w:rPr>
        <w:t>П</w:t>
      </w:r>
      <w:r w:rsidRPr="007A6780">
        <w:rPr>
          <w:rFonts w:ascii="Arial Narrow" w:hAnsi="Arial Narrow" w:cs="Arial"/>
          <w:b/>
          <w:bCs/>
          <w:u w:val="single"/>
          <w:lang w:val="sr-Cyrl-CS"/>
        </w:rPr>
        <w:t>редузетници и физичка лица достављају</w:t>
      </w:r>
      <w:r w:rsidRPr="007A6780">
        <w:rPr>
          <w:rFonts w:ascii="Arial Narrow" w:hAnsi="Arial Narrow" w:cs="Arial"/>
          <w:u w:val="single"/>
          <w:lang w:val="sr-Cyrl-CS"/>
        </w:rPr>
        <w:t>:</w:t>
      </w:r>
      <w:r w:rsidRPr="007A6780">
        <w:rPr>
          <w:rFonts w:ascii="Arial Narrow" w:hAnsi="Arial Narrow" w:cs="Arial"/>
          <w:lang w:val="sr-Cyrl-CS"/>
        </w:rPr>
        <w:t xml:space="preserve"> </w:t>
      </w:r>
    </w:p>
    <w:p w:rsidR="005D3F11" w:rsidRPr="007A6780" w:rsidRDefault="005D3F11" w:rsidP="005D3F11">
      <w:pPr>
        <w:pStyle w:val="Pasussalistom"/>
        <w:numPr>
          <w:ilvl w:val="0"/>
          <w:numId w:val="33"/>
        </w:numPr>
        <w:ind w:left="1170"/>
        <w:contextualSpacing/>
        <w:jc w:val="both"/>
        <w:rPr>
          <w:rFonts w:ascii="Arial Narrow" w:hAnsi="Arial Narrow" w:cs="Arial"/>
          <w:b/>
          <w:lang w:val="sr-Cyrl-CS"/>
        </w:rPr>
      </w:pPr>
      <w:r w:rsidRPr="007A6780">
        <w:rPr>
          <w:rFonts w:ascii="Arial Narrow" w:hAnsi="Arial Narrow" w:cs="Arial"/>
          <w:u w:val="single"/>
          <w:lang w:val="sr-Cyrl-CS"/>
        </w:rPr>
        <w:t>Извод из казнене евиденције, односно уверење надлежне полицијске управе МУП-а</w:t>
      </w:r>
      <w:r w:rsidRPr="007A6780">
        <w:rPr>
          <w:rFonts w:ascii="Arial Narrow" w:hAnsi="Arial Narrow" w:cs="Arial"/>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3F11" w:rsidRPr="007A6780" w:rsidRDefault="005D3F11" w:rsidP="005D3F11">
      <w:pPr>
        <w:pStyle w:val="Default"/>
        <w:ind w:left="1170"/>
        <w:rPr>
          <w:rFonts w:ascii="Arial Narrow" w:hAnsi="Arial Narrow" w:cs="Arial"/>
          <w:color w:val="auto"/>
          <w:lang w:val="sr-Cyrl-CS"/>
        </w:rPr>
      </w:pPr>
    </w:p>
    <w:p w:rsidR="005D3F11" w:rsidRPr="007A6780" w:rsidRDefault="005D3F11" w:rsidP="005D3F11">
      <w:pPr>
        <w:ind w:left="16"/>
        <w:rPr>
          <w:rFonts w:ascii="Arial Narrow" w:hAnsi="Arial Narrow" w:cs="Arial"/>
          <w:lang w:val="sr-Cyrl-CS"/>
        </w:rPr>
      </w:pPr>
      <w:r w:rsidRPr="007A6780">
        <w:rPr>
          <w:rFonts w:ascii="Arial Narrow" w:hAnsi="Arial Narrow" w:cs="Arial"/>
          <w:b/>
          <w:lang w:val="sr-Cyrl-CS"/>
        </w:rPr>
        <w:t>Потврда (уверење) не може бити старија од два месеца пре отварања понуда</w:t>
      </w:r>
      <w:r w:rsidRPr="007A6780">
        <w:rPr>
          <w:rFonts w:ascii="Arial Narrow" w:hAnsi="Arial Narrow" w:cs="Arial"/>
          <w:lang w:val="sr-Cyrl-CS"/>
        </w:rPr>
        <w:t>.</w:t>
      </w:r>
    </w:p>
    <w:p w:rsidR="005D3F11" w:rsidRPr="007A6780" w:rsidRDefault="005D3F11" w:rsidP="005D3F11">
      <w:pPr>
        <w:ind w:left="16"/>
        <w:rPr>
          <w:rFonts w:ascii="Arial Narrow" w:hAnsi="Arial Narrow" w:cs="Arial"/>
          <w:lang w:val="sr-Cyrl-CS"/>
        </w:rPr>
      </w:pPr>
    </w:p>
    <w:p w:rsidR="005D3F11" w:rsidRPr="007A6780" w:rsidRDefault="005D3F11" w:rsidP="005475CE">
      <w:pPr>
        <w:pStyle w:val="Pasussalistom"/>
        <w:numPr>
          <w:ilvl w:val="0"/>
          <w:numId w:val="51"/>
        </w:numPr>
        <w:rPr>
          <w:rFonts w:ascii="Arial Narrow" w:hAnsi="Arial Narrow" w:cs="Arial"/>
          <w:lang w:val="sr-Cyrl-CS"/>
        </w:rPr>
      </w:pPr>
      <w:r w:rsidRPr="007A6780">
        <w:rPr>
          <w:rFonts w:ascii="Arial Narrow" w:hAnsi="Arial Narrow" w:cs="Arial"/>
          <w:lang w:val="sr-Cyrl-CS"/>
        </w:rPr>
        <w:t xml:space="preserve">Чл. 75.ст. 1 тач. </w:t>
      </w:r>
      <w:r w:rsidR="00CB1C3A" w:rsidRPr="007A6780">
        <w:rPr>
          <w:rFonts w:ascii="Arial Narrow" w:hAnsi="Arial Narrow" w:cs="Arial"/>
          <w:lang w:val="sr-Latn-RS"/>
        </w:rPr>
        <w:t>4</w:t>
      </w:r>
      <w:r w:rsidRPr="007A6780">
        <w:rPr>
          <w:rFonts w:ascii="Arial Narrow" w:hAnsi="Arial Narrow" w:cs="Arial"/>
          <w:lang w:val="sr-Cyrl-CS"/>
        </w:rPr>
        <w:t>) ЗЈН, услов под редним бројем 3:</w:t>
      </w:r>
    </w:p>
    <w:p w:rsidR="005D3F11" w:rsidRPr="007A6780" w:rsidRDefault="005D3F11" w:rsidP="005D3F11">
      <w:pPr>
        <w:pStyle w:val="Default"/>
        <w:numPr>
          <w:ilvl w:val="0"/>
          <w:numId w:val="30"/>
        </w:numPr>
        <w:rPr>
          <w:rFonts w:ascii="Arial Narrow" w:hAnsi="Arial Narrow" w:cs="Arial"/>
          <w:color w:val="auto"/>
        </w:rPr>
      </w:pPr>
      <w:r w:rsidRPr="007A6780">
        <w:rPr>
          <w:rFonts w:ascii="Arial Narrow" w:hAnsi="Arial Narrow" w:cs="Arial"/>
          <w:i/>
          <w:iCs/>
          <w:color w:val="auto"/>
          <w:u w:val="single"/>
        </w:rPr>
        <w:t>Понуђач доставља</w:t>
      </w:r>
      <w:r w:rsidRPr="007A6780">
        <w:rPr>
          <w:rFonts w:ascii="Arial Narrow" w:hAnsi="Arial Narrow" w:cs="Arial"/>
          <w:i/>
          <w:iCs/>
          <w:color w:val="auto"/>
        </w:rPr>
        <w:t xml:space="preserve"> </w:t>
      </w:r>
    </w:p>
    <w:p w:rsidR="005D3F11" w:rsidRPr="007A6780" w:rsidRDefault="005D3F11" w:rsidP="005D3F11">
      <w:pPr>
        <w:pStyle w:val="Default"/>
        <w:numPr>
          <w:ilvl w:val="0"/>
          <w:numId w:val="33"/>
        </w:numPr>
        <w:ind w:left="1778"/>
        <w:rPr>
          <w:rFonts w:ascii="Arial Narrow" w:hAnsi="Arial Narrow" w:cs="Arial"/>
          <w:color w:val="auto"/>
        </w:rPr>
      </w:pPr>
      <w:r w:rsidRPr="007A6780">
        <w:rPr>
          <w:rFonts w:ascii="Arial Narrow" w:hAnsi="Arial Narrow" w:cs="Arial"/>
          <w:color w:val="auto"/>
          <w:u w:val="single"/>
        </w:rPr>
        <w:t>уверења Пореске управе Министарства финансија и привреде</w:t>
      </w:r>
      <w:r w:rsidRPr="007A6780">
        <w:rPr>
          <w:rFonts w:ascii="Arial Narrow" w:hAnsi="Arial Narrow" w:cs="Arial"/>
          <w:color w:val="auto"/>
        </w:rPr>
        <w:t xml:space="preserve"> да је измирио доспеле порезе и доприносе и </w:t>
      </w:r>
    </w:p>
    <w:p w:rsidR="005D3F11" w:rsidRPr="007A6780" w:rsidRDefault="005D3F11" w:rsidP="005D3F11">
      <w:pPr>
        <w:pStyle w:val="Default"/>
        <w:numPr>
          <w:ilvl w:val="0"/>
          <w:numId w:val="33"/>
        </w:numPr>
        <w:ind w:left="1778"/>
        <w:rPr>
          <w:rFonts w:ascii="Arial Narrow" w:hAnsi="Arial Narrow" w:cs="Arial"/>
          <w:color w:val="auto"/>
        </w:rPr>
      </w:pPr>
      <w:r w:rsidRPr="007A6780">
        <w:rPr>
          <w:rFonts w:ascii="Arial Narrow" w:hAnsi="Arial Narrow" w:cs="Arial"/>
          <w:color w:val="auto"/>
          <w:u w:val="single"/>
        </w:rPr>
        <w:t>уверења надлежне управе локалне самоуправе</w:t>
      </w:r>
      <w:r w:rsidRPr="007A6780">
        <w:rPr>
          <w:rFonts w:ascii="Arial Narrow" w:hAnsi="Arial Narrow" w:cs="Arial"/>
          <w:color w:val="auto"/>
        </w:rPr>
        <w:t xml:space="preserve"> да је измирио обавезе по основу изворних локалних јавних прихода (2 потврде - уверења): </w:t>
      </w:r>
    </w:p>
    <w:p w:rsidR="005D3F11" w:rsidRPr="007A6780" w:rsidRDefault="005D3F11" w:rsidP="005D3F11">
      <w:pPr>
        <w:pStyle w:val="Default"/>
        <w:numPr>
          <w:ilvl w:val="0"/>
          <w:numId w:val="34"/>
        </w:numPr>
        <w:rPr>
          <w:rFonts w:ascii="Arial Narrow" w:hAnsi="Arial Narrow" w:cs="Arial"/>
          <w:color w:val="auto"/>
        </w:rPr>
      </w:pPr>
      <w:r w:rsidRPr="007A6780">
        <w:rPr>
          <w:rFonts w:ascii="Arial Narrow" w:hAnsi="Arial Narrow" w:cs="Arial"/>
          <w:color w:val="auto"/>
        </w:rPr>
        <w:t>Потвр</w:t>
      </w:r>
      <w:r w:rsidRPr="007A6780">
        <w:rPr>
          <w:rFonts w:ascii="Arial Narrow" w:hAnsi="Arial Narrow" w:cs="Arial"/>
          <w:color w:val="auto"/>
          <w:lang w:val="sr-Cyrl-CS"/>
        </w:rPr>
        <w:t>д</w:t>
      </w:r>
      <w:r w:rsidRPr="007A6780">
        <w:rPr>
          <w:rFonts w:ascii="Arial Narrow" w:hAnsi="Arial Narrow" w:cs="Arial"/>
          <w:color w:val="auto"/>
        </w:rPr>
        <w:t xml:space="preserve">а (уверење) Републичке пореске Управе, </w:t>
      </w:r>
    </w:p>
    <w:p w:rsidR="005D3F11" w:rsidRPr="007A6780" w:rsidRDefault="005D3F11" w:rsidP="005D3F11">
      <w:pPr>
        <w:pStyle w:val="Default"/>
        <w:numPr>
          <w:ilvl w:val="0"/>
          <w:numId w:val="34"/>
        </w:numPr>
        <w:rPr>
          <w:rFonts w:ascii="Arial Narrow" w:hAnsi="Arial Narrow" w:cs="Arial"/>
          <w:color w:val="auto"/>
        </w:rPr>
      </w:pPr>
      <w:r w:rsidRPr="007A6780">
        <w:rPr>
          <w:rFonts w:ascii="Arial Narrow" w:hAnsi="Arial Narrow" w:cs="Arial"/>
          <w:color w:val="auto"/>
        </w:rPr>
        <w:t xml:space="preserve">Потврда (уверење) Пореске управе јединице локалне самоуправе </w:t>
      </w:r>
    </w:p>
    <w:p w:rsidR="005D3F11" w:rsidRPr="007A6780" w:rsidRDefault="005D3F11" w:rsidP="005D3F11">
      <w:pPr>
        <w:pStyle w:val="Pasussalistom"/>
        <w:rPr>
          <w:rFonts w:ascii="Arial Narrow" w:hAnsi="Arial Narrow" w:cs="Arial"/>
          <w:b/>
        </w:rPr>
      </w:pPr>
      <w:r w:rsidRPr="007A6780">
        <w:rPr>
          <w:rFonts w:ascii="Arial Narrow" w:hAnsi="Arial Narrow" w:cs="Arial"/>
          <w:b/>
        </w:rPr>
        <w:t>Потврда (уверење) не може бити старија од два месеца пре отварања понуда</w:t>
      </w:r>
    </w:p>
    <w:p w:rsidR="005D3F11" w:rsidRPr="007A6780" w:rsidRDefault="005D3F11" w:rsidP="005D3F11">
      <w:pPr>
        <w:pStyle w:val="Pasussalistom"/>
        <w:rPr>
          <w:rFonts w:ascii="Arial Narrow" w:hAnsi="Arial Narrow" w:cs="Arial"/>
        </w:rPr>
      </w:pPr>
    </w:p>
    <w:p w:rsidR="005D3F11" w:rsidRPr="007A6780" w:rsidRDefault="005D3F11" w:rsidP="005D3F11">
      <w:pPr>
        <w:widowControl/>
        <w:suppressAutoHyphens w:val="0"/>
        <w:jc w:val="both"/>
        <w:rPr>
          <w:rFonts w:ascii="Arial Narrow" w:hAnsi="Arial Narrow" w:cs="Arial"/>
          <w:bCs/>
          <w:i/>
          <w:u w:val="single"/>
          <w:lang w:val="sr-Cyrl-CS"/>
        </w:rPr>
      </w:pPr>
      <w:r w:rsidRPr="007A6780">
        <w:rPr>
          <w:rFonts w:ascii="Arial Narrow" w:hAnsi="Arial Narrow" w:cs="Arial"/>
          <w:bCs/>
          <w:i/>
          <w:u w:val="single"/>
          <w:lang w:val="sr-Cyrl-CS"/>
        </w:rPr>
        <w:t>За ДОДАТНЕ УСЛОВЕ</w:t>
      </w:r>
    </w:p>
    <w:p w:rsidR="005D3F11" w:rsidRPr="007A6780" w:rsidRDefault="005D3F11" w:rsidP="005D3F11">
      <w:pPr>
        <w:widowControl/>
        <w:suppressAutoHyphens w:val="0"/>
        <w:jc w:val="both"/>
        <w:rPr>
          <w:rFonts w:ascii="Arial Narrow" w:hAnsi="Arial Narrow" w:cs="Arial"/>
          <w:bCs/>
          <w:i/>
          <w:lang w:val="sr-Cyrl-CS"/>
        </w:rPr>
      </w:pPr>
    </w:p>
    <w:p w:rsidR="005D3F11" w:rsidRPr="007A6780" w:rsidRDefault="005D3F11" w:rsidP="005D3F11">
      <w:pPr>
        <w:pStyle w:val="Default"/>
        <w:rPr>
          <w:rFonts w:ascii="Arial Narrow" w:hAnsi="Arial Narrow" w:cs="Arial"/>
          <w:bCs/>
          <w:i/>
          <w:color w:val="auto"/>
          <w:lang w:val="sr-Cyrl-CS"/>
        </w:rPr>
      </w:pPr>
      <w:r w:rsidRPr="007A6780">
        <w:rPr>
          <w:rFonts w:ascii="Arial Narrow" w:hAnsi="Arial Narrow" w:cs="Arial"/>
          <w:bCs/>
          <w:lang w:val="sr-Cyrl-CS"/>
        </w:rPr>
        <w:t xml:space="preserve">1. </w:t>
      </w:r>
      <w:r w:rsidRPr="007A6780">
        <w:rPr>
          <w:rFonts w:ascii="Arial Narrow" w:hAnsi="Arial Narrow" w:cs="Arial"/>
          <w:bCs/>
          <w:i/>
          <w:color w:val="auto"/>
          <w:lang w:val="sr-Cyrl-CS"/>
        </w:rPr>
        <w:t>Потврда о ликвидности коју издаје Народна банка Србије.</w:t>
      </w:r>
    </w:p>
    <w:p w:rsidR="005D3F11" w:rsidRPr="007A6780" w:rsidRDefault="005D3F11" w:rsidP="005D3F11">
      <w:pPr>
        <w:pStyle w:val="Default"/>
        <w:rPr>
          <w:rFonts w:ascii="Arial Narrow" w:hAnsi="Arial Narrow" w:cs="Arial"/>
          <w:bCs/>
          <w:i/>
          <w:color w:val="auto"/>
          <w:lang w:val="sr-Cyrl-CS"/>
        </w:rPr>
      </w:pPr>
    </w:p>
    <w:p w:rsidR="005D3F11" w:rsidRPr="007A6780" w:rsidRDefault="005D3F11" w:rsidP="005D3F11">
      <w:pPr>
        <w:rPr>
          <w:rFonts w:ascii="Arial Narrow" w:hAnsi="Arial Narrow" w:cs="Arial"/>
          <w:i/>
          <w:lang w:val="sr-Cyrl-CS"/>
        </w:rPr>
      </w:pPr>
      <w:r w:rsidRPr="007A6780">
        <w:rPr>
          <w:rFonts w:ascii="Arial Narrow" w:hAnsi="Arial Narrow" w:cs="Arial"/>
          <w:i/>
          <w:lang w:val="sr-Cyrl-CS"/>
        </w:rPr>
        <w:t>2.</w:t>
      </w:r>
      <w:r w:rsidRPr="007A6780">
        <w:rPr>
          <w:rFonts w:ascii="Arial Narrow" w:hAnsi="Arial Narrow" w:cs="Arial"/>
          <w:bCs/>
          <w:i/>
          <w:lang w:val="sr-Cyrl-CS"/>
        </w:rPr>
        <w:t xml:space="preserve"> П</w:t>
      </w:r>
      <w:r w:rsidRPr="007A6780">
        <w:rPr>
          <w:rFonts w:ascii="Arial Narrow" w:hAnsi="Arial Narrow" w:cs="Arial"/>
          <w:i/>
          <w:lang w:val="sr-Cyrl-CS"/>
        </w:rPr>
        <w:t>описне листе на дан 31.12.201</w:t>
      </w:r>
      <w:r w:rsidR="00D97F65">
        <w:rPr>
          <w:rFonts w:ascii="Arial Narrow" w:hAnsi="Arial Narrow" w:cs="Arial"/>
          <w:i/>
          <w:lang w:val="sr-Cyrl-RS"/>
        </w:rPr>
        <w:t>9</w:t>
      </w:r>
      <w:r w:rsidRPr="007A6780">
        <w:rPr>
          <w:rFonts w:ascii="Arial Narrow" w:hAnsi="Arial Narrow" w:cs="Arial"/>
          <w:i/>
          <w:lang w:val="sr-Cyrl-CS"/>
        </w:rPr>
        <w:t xml:space="preserve">. године са маркером означеним позицијама на којима су евидентирани сервис и наведени уређаји и дизалица, копије рачуна за уређаје набављене у </w:t>
      </w:r>
      <w:r w:rsidR="004E61AC">
        <w:rPr>
          <w:rFonts w:ascii="Arial Narrow" w:hAnsi="Arial Narrow" w:cs="Arial"/>
          <w:i/>
          <w:lang w:val="sr-Cyrl-CS"/>
        </w:rPr>
        <w:t>2020</w:t>
      </w:r>
      <w:r w:rsidRPr="007A6780">
        <w:rPr>
          <w:rFonts w:ascii="Arial Narrow" w:hAnsi="Arial Narrow" w:cs="Arial"/>
          <w:i/>
          <w:lang w:val="sr-Cyrl-CS"/>
        </w:rPr>
        <w:t>-ој години,</w:t>
      </w:r>
      <w:r w:rsidRPr="007A6780">
        <w:rPr>
          <w:rFonts w:ascii="Arial Narrow" w:hAnsi="Arial Narrow"/>
          <w:b/>
          <w:i/>
          <w:lang w:val="sr-Cyrl-CS"/>
        </w:rPr>
        <w:t xml:space="preserve"> </w:t>
      </w:r>
      <w:r w:rsidRPr="007A6780">
        <w:rPr>
          <w:rFonts w:ascii="Arial Narrow" w:hAnsi="Arial Narrow" w:cs="Arial"/>
          <w:i/>
          <w:lang w:val="sr-Cyrl-CS"/>
        </w:rPr>
        <w:t>уговор о закупу</w:t>
      </w:r>
      <w:r w:rsidR="009C2FAA" w:rsidRPr="007A6780">
        <w:rPr>
          <w:rFonts w:ascii="Arial Narrow" w:hAnsi="Arial Narrow" w:cs="Arial"/>
          <w:i/>
          <w:lang w:val="sr-Cyrl-CS"/>
        </w:rPr>
        <w:t>, уговор о лизингу</w:t>
      </w:r>
      <w:r w:rsidRPr="007A6780">
        <w:rPr>
          <w:rFonts w:ascii="Arial Narrow" w:hAnsi="Arial Narrow" w:cs="Arial"/>
          <w:i/>
          <w:lang w:val="sr-Cyrl-CS"/>
        </w:rPr>
        <w:t xml:space="preserve"> или други релевантан доказ</w:t>
      </w:r>
      <w:r w:rsidR="00511275" w:rsidRPr="007A6780">
        <w:rPr>
          <w:rFonts w:ascii="Arial Narrow" w:hAnsi="Arial Narrow" w:cs="Arial"/>
          <w:i/>
          <w:lang w:val="sr-Cyrl-CS"/>
        </w:rPr>
        <w:t>.</w:t>
      </w:r>
    </w:p>
    <w:p w:rsidR="00BE3683" w:rsidRPr="007A6780" w:rsidRDefault="00BE3683" w:rsidP="005D3F11">
      <w:pPr>
        <w:rPr>
          <w:rFonts w:ascii="Arial Narrow" w:hAnsi="Arial Narrow" w:cs="Arial"/>
          <w:i/>
          <w:lang w:val="sr-Cyrl-CS"/>
        </w:rPr>
      </w:pPr>
    </w:p>
    <w:p w:rsidR="00BE3683" w:rsidRPr="007A6780" w:rsidRDefault="00BE3683" w:rsidP="00BE3683">
      <w:pPr>
        <w:rPr>
          <w:rFonts w:ascii="Arial Narrow" w:hAnsi="Arial Narrow" w:cs="Arial"/>
          <w:i/>
          <w:lang w:val="sr-Cyrl-CS"/>
        </w:rPr>
      </w:pPr>
      <w:r w:rsidRPr="007A6780">
        <w:rPr>
          <w:rFonts w:ascii="Arial Narrow" w:hAnsi="Arial Narrow" w:cs="Arial"/>
          <w:i/>
          <w:lang w:val="sr-Cyrl-CS"/>
        </w:rPr>
        <w:t>3.</w:t>
      </w:r>
      <w:r w:rsidR="003A16A8" w:rsidRPr="007A6780">
        <w:rPr>
          <w:rFonts w:ascii="Arial Narrow" w:hAnsi="Arial Narrow" w:cs="Arial"/>
          <w:i/>
          <w:lang w:val="sr-Cyrl-CS"/>
        </w:rPr>
        <w:t xml:space="preserve"> </w:t>
      </w:r>
      <w:r w:rsidR="003A16A8" w:rsidRPr="007A6780">
        <w:rPr>
          <w:rFonts w:ascii="Arial Narrow" w:hAnsi="Arial Narrow" w:cs="Arial"/>
          <w:i/>
        </w:rPr>
        <w:t>K</w:t>
      </w:r>
      <w:r w:rsidR="003A16A8" w:rsidRPr="007A6780">
        <w:rPr>
          <w:rFonts w:ascii="Arial Narrow" w:hAnsi="Arial Narrow" w:cs="Arial"/>
          <w:i/>
          <w:lang w:val="sr-Cyrl-CS"/>
        </w:rPr>
        <w:t>опије важећих сертификата.</w:t>
      </w:r>
    </w:p>
    <w:p w:rsidR="005D3F11" w:rsidRPr="007A6780" w:rsidRDefault="005D3F11" w:rsidP="005D3F11">
      <w:pPr>
        <w:pStyle w:val="Default"/>
        <w:rPr>
          <w:rFonts w:ascii="Arial Narrow" w:hAnsi="Arial Narrow" w:cs="Arial"/>
          <w:bCs/>
          <w:i/>
          <w:color w:val="auto"/>
          <w:lang w:val="sr-Cyrl-CS"/>
        </w:rPr>
      </w:pPr>
    </w:p>
    <w:p w:rsidR="00BE3683" w:rsidRPr="007A6780" w:rsidRDefault="00BE3683" w:rsidP="005D3F11">
      <w:pPr>
        <w:pStyle w:val="Default"/>
        <w:rPr>
          <w:rFonts w:ascii="Arial Narrow" w:hAnsi="Arial Narrow" w:cs="Arial"/>
          <w:b/>
          <w:bCs/>
          <w:color w:val="auto"/>
          <w:lang w:val="sr-Cyrl-CS"/>
        </w:rPr>
      </w:pPr>
    </w:p>
    <w:p w:rsidR="005D3F11" w:rsidRPr="007A6780" w:rsidRDefault="005D3F11" w:rsidP="005D3F11">
      <w:pPr>
        <w:widowControl/>
        <w:pBdr>
          <w:top w:val="single" w:sz="4" w:space="1" w:color="auto"/>
          <w:left w:val="single" w:sz="4" w:space="4" w:color="auto"/>
          <w:bottom w:val="single" w:sz="4" w:space="1" w:color="auto"/>
          <w:right w:val="single" w:sz="4" w:space="4" w:color="auto"/>
        </w:pBdr>
        <w:suppressAutoHyphens w:val="0"/>
        <w:jc w:val="both"/>
        <w:rPr>
          <w:rFonts w:ascii="Arial Narrow" w:hAnsi="Arial Narrow" w:cs="Arial"/>
          <w:b/>
          <w:bCs/>
          <w:lang w:val="sr-Cyrl-CS"/>
        </w:rPr>
      </w:pPr>
      <w:r w:rsidRPr="007A6780">
        <w:rPr>
          <w:rFonts w:ascii="Arial Narrow" w:eastAsia="TimesNewRomanPS-BoldMT" w:hAnsi="Arial Narrow" w:cs="Arial"/>
          <w:bCs/>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A6780">
        <w:rPr>
          <w:rFonts w:ascii="Arial Narrow" w:hAnsi="Arial Narrow" w:cs="Arial"/>
          <w:bCs/>
          <w:iCs/>
          <w:lang w:val="sr-Cyrl-CS"/>
        </w:rPr>
        <w:t xml:space="preserve">1) до 4) </w:t>
      </w:r>
      <w:r w:rsidRPr="007A6780">
        <w:rPr>
          <w:rFonts w:ascii="Arial Narrow" w:eastAsia="TimesNewRomanPS-BoldMT" w:hAnsi="Arial Narrow" w:cs="Arial"/>
          <w:bCs/>
          <w:lang w:val="sr-Cyrl-CS"/>
        </w:rPr>
        <w:t>ЗЈН, сходно чл. 78. ЗЈН</w:t>
      </w:r>
    </w:p>
    <w:p w:rsidR="005D3F11" w:rsidRPr="007A6780" w:rsidRDefault="005D3F11" w:rsidP="005D3F11">
      <w:pPr>
        <w:widowControl/>
        <w:suppressAutoHyphens w:val="0"/>
        <w:jc w:val="both"/>
        <w:rPr>
          <w:rFonts w:ascii="Arial Narrow" w:hAnsi="Arial Narrow" w:cs="Arial"/>
          <w:b/>
          <w:bCs/>
          <w:lang w:val="sr-Cyrl-CS"/>
        </w:rPr>
      </w:pPr>
    </w:p>
    <w:p w:rsidR="005D3F11" w:rsidRPr="007A6780" w:rsidRDefault="005D3F11" w:rsidP="005D3F11">
      <w:pPr>
        <w:pStyle w:val="Pasussalistom"/>
        <w:tabs>
          <w:tab w:val="left" w:pos="680"/>
        </w:tabs>
        <w:ind w:left="0"/>
        <w:jc w:val="both"/>
        <w:rPr>
          <w:rFonts w:ascii="Arial Narrow" w:eastAsia="TimesNewRomanPS-BoldMT" w:hAnsi="Arial Narrow" w:cs="Arial"/>
          <w:bCs/>
          <w:color w:val="auto"/>
          <w:lang w:val="sr-Cyrl-CS"/>
        </w:rPr>
      </w:pPr>
      <w:r w:rsidRPr="007A6780">
        <w:rPr>
          <w:rFonts w:ascii="Arial Narrow" w:eastAsia="TimesNewRomanPS-BoldMT" w:hAnsi="Arial Narrow" w:cs="Arial"/>
          <w:bCs/>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D3F11" w:rsidRDefault="005D3F11" w:rsidP="005D3F11">
      <w:pPr>
        <w:pStyle w:val="Pasussalistom"/>
        <w:tabs>
          <w:tab w:val="left" w:pos="680"/>
        </w:tabs>
        <w:ind w:left="0"/>
        <w:jc w:val="both"/>
        <w:rPr>
          <w:rFonts w:ascii="Arial Narrow" w:hAnsi="Arial Narrow"/>
          <w:color w:val="auto"/>
          <w:lang w:val="sr-Cyrl-CS"/>
        </w:rPr>
      </w:pPr>
    </w:p>
    <w:p w:rsidR="00FF2D2B" w:rsidRPr="007A6780" w:rsidRDefault="00FF2D2B" w:rsidP="005D3F11">
      <w:pPr>
        <w:pStyle w:val="Pasussalistom"/>
        <w:tabs>
          <w:tab w:val="left" w:pos="680"/>
        </w:tabs>
        <w:ind w:left="0"/>
        <w:jc w:val="both"/>
        <w:rPr>
          <w:rFonts w:ascii="Arial Narrow" w:hAnsi="Arial Narrow"/>
          <w:color w:val="auto"/>
          <w:lang w:val="sr-Cyrl-CS"/>
        </w:rPr>
      </w:pPr>
    </w:p>
    <w:p w:rsidR="005D3F11" w:rsidRPr="007A6780" w:rsidRDefault="005D3F11" w:rsidP="005D3F11">
      <w:pPr>
        <w:jc w:val="both"/>
        <w:rPr>
          <w:rFonts w:ascii="Arial Narrow" w:hAnsi="Arial Narrow" w:cs="Arial"/>
          <w:lang w:val="sr-Cyrl-CS"/>
        </w:rPr>
      </w:pPr>
      <w:r w:rsidRPr="007A6780">
        <w:rPr>
          <w:rFonts w:ascii="Arial Narrow" w:hAnsi="Arial Narrow" w:cs="Arial"/>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D3F11" w:rsidRPr="007A6780" w:rsidRDefault="005D3F11" w:rsidP="005D3F11">
      <w:pPr>
        <w:jc w:val="both"/>
        <w:rPr>
          <w:rFonts w:ascii="Arial Narrow" w:hAnsi="Arial Narrow" w:cs="Arial"/>
          <w:lang w:val="sr-Cyrl-CS"/>
        </w:rPr>
      </w:pPr>
    </w:p>
    <w:p w:rsidR="005D3F11" w:rsidRPr="007A6780" w:rsidRDefault="005D3F11" w:rsidP="005D3F11">
      <w:pPr>
        <w:jc w:val="both"/>
        <w:rPr>
          <w:rFonts w:ascii="Arial Narrow" w:hAnsi="Arial Narrow" w:cs="Arial"/>
          <w:lang w:val="sr-Cyrl-CS"/>
        </w:rPr>
      </w:pPr>
      <w:r w:rsidRPr="007A6780">
        <w:rPr>
          <w:rFonts w:ascii="Arial Narrow" w:hAnsi="Arial Narrow"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издатих од стране надлежних органа те државе.</w:t>
      </w:r>
    </w:p>
    <w:p w:rsidR="005D3F11" w:rsidRPr="007A6780" w:rsidRDefault="005D3F11" w:rsidP="005D3F11">
      <w:pPr>
        <w:jc w:val="both"/>
        <w:rPr>
          <w:rFonts w:ascii="Arial Narrow" w:hAnsi="Arial Narrow" w:cs="Arial"/>
          <w:lang w:val="sr-Cyrl-CS"/>
        </w:rPr>
      </w:pPr>
      <w:r w:rsidRPr="007A6780">
        <w:rPr>
          <w:rFonts w:ascii="Arial Narrow" w:hAnsi="Arial Narrow"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D3F11" w:rsidRPr="007A6780" w:rsidRDefault="005D3F11" w:rsidP="005D3F11">
      <w:pPr>
        <w:jc w:val="both"/>
        <w:rPr>
          <w:rFonts w:ascii="Arial Narrow" w:hAnsi="Arial Narrow" w:cs="Arial"/>
          <w:lang w:val="sr-Cyrl-CS"/>
        </w:rPr>
      </w:pPr>
    </w:p>
    <w:p w:rsidR="005D3F11" w:rsidRPr="007A6780" w:rsidRDefault="005D3F11" w:rsidP="005D3F11">
      <w:pPr>
        <w:jc w:val="both"/>
        <w:rPr>
          <w:rFonts w:ascii="Arial Narrow" w:hAnsi="Arial Narrow" w:cs="Arial"/>
          <w:lang w:val="sr-Cyrl-CS"/>
        </w:rPr>
      </w:pPr>
      <w:r w:rsidRPr="007A6780">
        <w:rPr>
          <w:rFonts w:ascii="Arial Narrow" w:hAnsi="Arial Narrow" w:cs="Arial"/>
          <w:lang w:val="sr-Cyrl-CS"/>
        </w:rPr>
        <w:t>Ако се у држави у којој понуђач има седиште не издају докази о испуњености услова, понуђач може, уместо доказа, приложити своју писану  изјаву, дату под кривичним и материјалним одговорношћу оверену пред судским или управним органом, јавним бележником или другим надлежним органом те државе</w:t>
      </w:r>
      <w:r w:rsidR="00037221" w:rsidRPr="007A6780">
        <w:rPr>
          <w:rFonts w:ascii="Arial Narrow" w:hAnsi="Arial Narrow" w:cs="Arial"/>
          <w:lang w:val="sr-Cyrl-CS"/>
        </w:rPr>
        <w:t>.</w:t>
      </w:r>
    </w:p>
    <w:p w:rsidR="005D3F11" w:rsidRPr="007A6780" w:rsidRDefault="005D3F11" w:rsidP="005D3F11">
      <w:pPr>
        <w:widowControl/>
        <w:suppressAutoHyphens w:val="0"/>
        <w:rPr>
          <w:rFonts w:ascii="Arial Narrow" w:hAnsi="Arial Narrow" w:cs="Arial"/>
          <w:lang w:val="sr-Cyrl-CS"/>
        </w:rPr>
      </w:pPr>
      <w:r w:rsidRPr="007A6780">
        <w:rPr>
          <w:rFonts w:ascii="Arial Narrow" w:hAnsi="Arial Narrow" w:cs="Arial"/>
          <w:lang w:val="sr-Cyrl-CS"/>
        </w:rPr>
        <w:br w:type="page"/>
      </w:r>
    </w:p>
    <w:p w:rsidR="006A1F19" w:rsidRPr="007A6780" w:rsidRDefault="006A1F19" w:rsidP="006A1F19">
      <w:pPr>
        <w:ind w:left="16"/>
        <w:jc w:val="center"/>
        <w:rPr>
          <w:rFonts w:ascii="Arial Narrow" w:hAnsi="Arial Narrow" w:cs="Arial"/>
          <w:b/>
          <w:lang w:val="sr-Latn-CS"/>
        </w:rPr>
      </w:pPr>
      <w:r w:rsidRPr="007A6780">
        <w:rPr>
          <w:rFonts w:ascii="Arial Narrow" w:hAnsi="Arial Narrow" w:cs="Arial"/>
          <w:b/>
          <w:lang w:val="sr-Latn-CS"/>
        </w:rPr>
        <w:lastRenderedPageBreak/>
        <w:t>УПУТСТВО</w:t>
      </w:r>
    </w:p>
    <w:p w:rsidR="006A1F19" w:rsidRPr="007A6780" w:rsidRDefault="006A1F19" w:rsidP="006A1F19">
      <w:pPr>
        <w:ind w:left="16"/>
        <w:jc w:val="center"/>
        <w:rPr>
          <w:rFonts w:ascii="Arial Narrow" w:hAnsi="Arial Narrow" w:cs="Arial"/>
          <w:b/>
          <w:lang w:val="sr-Cyrl-CS"/>
        </w:rPr>
      </w:pPr>
      <w:r w:rsidRPr="007A6780">
        <w:rPr>
          <w:rFonts w:ascii="Arial Narrow" w:hAnsi="Arial Narrow" w:cs="Arial"/>
          <w:b/>
          <w:lang w:val="sr-Latn-CS"/>
        </w:rPr>
        <w:t>ЗА САЧИЊАВАЊЕ ПОНУДЕ</w:t>
      </w:r>
    </w:p>
    <w:p w:rsidR="006A1F19" w:rsidRPr="007A6780" w:rsidRDefault="006A1F19" w:rsidP="006A1F19">
      <w:pPr>
        <w:ind w:left="16"/>
        <w:jc w:val="center"/>
        <w:rPr>
          <w:rFonts w:ascii="Arial Narrow" w:hAnsi="Arial Narrow" w:cs="Arial"/>
          <w:b/>
          <w:lang w:val="sr-Cyrl-CS"/>
        </w:rPr>
      </w:pPr>
    </w:p>
    <w:p w:rsidR="006A1F19" w:rsidRPr="007A6780" w:rsidRDefault="006A1F19" w:rsidP="006A1F19">
      <w:pPr>
        <w:ind w:left="16"/>
        <w:jc w:val="center"/>
        <w:rPr>
          <w:rFonts w:ascii="Arial Narrow" w:hAnsi="Arial Narrow" w:cs="Arial"/>
          <w:b/>
          <w:lang w:val="sr-Cyrl-CS"/>
        </w:rPr>
      </w:pPr>
    </w:p>
    <w:p w:rsidR="006A1F19" w:rsidRPr="007A6780" w:rsidRDefault="006A1F19" w:rsidP="006A1F19">
      <w:pPr>
        <w:ind w:left="16"/>
        <w:rPr>
          <w:rFonts w:ascii="Arial Narrow" w:hAnsi="Arial Narrow" w:cs="Arial"/>
          <w:lang w:val="sr-Cyrl-CS"/>
        </w:rPr>
      </w:pPr>
      <w:r w:rsidRPr="007A6780">
        <w:rPr>
          <w:rFonts w:ascii="Arial Narrow" w:hAnsi="Arial Narrow" w:cs="Arial"/>
          <w:lang w:val="sr-Cyrl-CS"/>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r w:rsidR="001A6B6C" w:rsidRPr="007A6780">
        <w:rPr>
          <w:rFonts w:ascii="Arial Narrow" w:hAnsi="Arial Narrow" w:cs="Arial"/>
          <w:lang w:val="sr-Cyrl-CS"/>
        </w:rPr>
        <w:t>добара</w:t>
      </w:r>
      <w:r w:rsidRPr="007A6780">
        <w:rPr>
          <w:rFonts w:ascii="Arial Narrow" w:hAnsi="Arial Narrow" w:cs="Arial"/>
          <w:lang w:val="sr-Cyrl-CS"/>
        </w:rPr>
        <w:t>.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6A1F19" w:rsidRPr="007A6780" w:rsidRDefault="006A1F19" w:rsidP="006A1F19">
      <w:pPr>
        <w:ind w:left="16"/>
        <w:rPr>
          <w:rFonts w:ascii="Arial Narrow" w:hAnsi="Arial Narrow" w:cs="Arial"/>
          <w:lang w:val="sr-Cyrl-CS"/>
        </w:rPr>
      </w:pPr>
    </w:p>
    <w:p w:rsidR="006A1F19" w:rsidRPr="007A6780" w:rsidRDefault="006A1F19" w:rsidP="00FA4EA9">
      <w:pPr>
        <w:pStyle w:val="Pasussalistom"/>
        <w:numPr>
          <w:ilvl w:val="0"/>
          <w:numId w:val="27"/>
        </w:numPr>
        <w:jc w:val="both"/>
        <w:rPr>
          <w:rFonts w:ascii="Arial Narrow" w:hAnsi="Arial Narrow" w:cs="Arial"/>
          <w:b/>
          <w:bCs/>
          <w:i/>
          <w:iCs/>
          <w:color w:val="auto"/>
          <w:lang w:val="sr-Cyrl-CS"/>
        </w:rPr>
      </w:pPr>
      <w:r w:rsidRPr="007A6780">
        <w:rPr>
          <w:rFonts w:ascii="Arial Narrow" w:hAnsi="Arial Narrow" w:cs="Arial"/>
          <w:b/>
          <w:bCs/>
          <w:i/>
          <w:iCs/>
          <w:color w:val="auto"/>
          <w:lang w:val="sr-Cyrl-CS"/>
        </w:rPr>
        <w:t>ПОДАЦИ О ЈЕЗИКУ НА КОЈЕМ ПОНУДА МОРА ДА БУДЕ САСТАВЉЕНА</w:t>
      </w:r>
    </w:p>
    <w:p w:rsidR="006A1F19" w:rsidRPr="007A6780" w:rsidRDefault="006A1F19" w:rsidP="006A1F19">
      <w:pPr>
        <w:jc w:val="both"/>
        <w:rPr>
          <w:rFonts w:ascii="Arial Narrow" w:hAnsi="Arial Narrow" w:cs="Arial"/>
          <w:b/>
          <w:bCs/>
          <w:i/>
          <w:iCs/>
          <w:lang w:val="sr-Cyrl-CS"/>
        </w:rPr>
      </w:pPr>
    </w:p>
    <w:p w:rsidR="006A1F19" w:rsidRPr="007A6780" w:rsidRDefault="006A1F19" w:rsidP="006A1F19">
      <w:pPr>
        <w:jc w:val="both"/>
        <w:rPr>
          <w:rFonts w:ascii="Arial Narrow" w:hAnsi="Arial Narrow" w:cs="Arial"/>
          <w:b/>
          <w:bCs/>
          <w:i/>
          <w:iCs/>
          <w:lang w:val="sr-Cyrl-CS"/>
        </w:rPr>
      </w:pPr>
      <w:r w:rsidRPr="007A6780">
        <w:rPr>
          <w:rFonts w:ascii="Arial Narrow" w:hAnsi="Arial Narrow" w:cs="Arial"/>
          <w:lang w:val="sr-Cyrl-CS"/>
        </w:rPr>
        <w:t>Понуђач подноси понуду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6A1F19" w:rsidRPr="007A6780" w:rsidRDefault="006A1F19" w:rsidP="006A1F19">
      <w:pPr>
        <w:jc w:val="both"/>
        <w:rPr>
          <w:rFonts w:ascii="Arial Narrow" w:hAnsi="Arial Narrow"/>
          <w:lang w:val="sr-Cyrl-CS"/>
        </w:rPr>
      </w:pPr>
    </w:p>
    <w:p w:rsidR="006A1F19" w:rsidRPr="007A6780" w:rsidRDefault="006A1F19" w:rsidP="00FA4EA9">
      <w:pPr>
        <w:pStyle w:val="Pasussalistom"/>
        <w:numPr>
          <w:ilvl w:val="0"/>
          <w:numId w:val="27"/>
        </w:numPr>
        <w:jc w:val="both"/>
        <w:rPr>
          <w:rFonts w:ascii="Arial Narrow" w:eastAsia="TimesNewRomanPSMT" w:hAnsi="Arial Narrow" w:cs="Arial"/>
          <w:bCs/>
          <w:color w:val="auto"/>
          <w:lang w:val="sr-Cyrl-CS"/>
        </w:rPr>
      </w:pPr>
      <w:r w:rsidRPr="007A6780">
        <w:rPr>
          <w:rFonts w:ascii="Arial Narrow" w:hAnsi="Arial Narrow" w:cs="Arial"/>
          <w:b/>
          <w:bCs/>
          <w:i/>
          <w:iCs/>
          <w:color w:val="auto"/>
          <w:lang w:val="sr-Cyrl-CS"/>
        </w:rPr>
        <w:t>НАЧИН НА КОЈИ ПОНУДА МОРА ДА БУДЕ САЧИЊЕНА</w:t>
      </w:r>
    </w:p>
    <w:p w:rsidR="006A1F19" w:rsidRPr="007A6780" w:rsidRDefault="006A1F19" w:rsidP="006A1F19">
      <w:pPr>
        <w:jc w:val="both"/>
        <w:rPr>
          <w:rFonts w:ascii="Arial Narrow" w:eastAsia="TimesNewRomanPSMT" w:hAnsi="Arial Narrow" w:cs="Arial"/>
          <w:bCs/>
          <w:lang w:val="sr-Cyrl-CS"/>
        </w:rPr>
      </w:pPr>
    </w:p>
    <w:p w:rsidR="006A1F19" w:rsidRPr="007A6780" w:rsidRDefault="006A1F19" w:rsidP="006A1F19">
      <w:pPr>
        <w:jc w:val="both"/>
        <w:rPr>
          <w:rFonts w:ascii="Arial Narrow" w:eastAsia="TimesNewRomanPSMT" w:hAnsi="Arial Narrow" w:cs="Arial"/>
          <w:bCs/>
          <w:lang w:val="sr-Cyrl-CS"/>
        </w:rPr>
      </w:pPr>
      <w:r w:rsidRPr="007A6780">
        <w:rPr>
          <w:rFonts w:ascii="Arial Narrow" w:eastAsia="TimesNewRomanPSMT" w:hAnsi="Arial Narrow" w:cs="Arial"/>
          <w:bCs/>
          <w:lang w:val="sr-Cyrl-CS"/>
        </w:rPr>
        <w:t>Понуђач понуду подноси непосредно или путем поште</w:t>
      </w:r>
      <w:r w:rsidR="00606524" w:rsidRPr="007A6780">
        <w:rPr>
          <w:rFonts w:ascii="Arial Narrow" w:eastAsia="TimesNewRomanPSMT" w:hAnsi="Arial Narrow" w:cs="Arial"/>
          <w:bCs/>
          <w:lang w:val="sr-Cyrl-CS"/>
        </w:rPr>
        <w:t>, на преузетим обрасцима из конкурсне документације,</w:t>
      </w:r>
      <w:r w:rsidRPr="007A6780">
        <w:rPr>
          <w:rFonts w:ascii="Arial Narrow" w:eastAsia="TimesNewRomanPSMT" w:hAnsi="Arial Narrow" w:cs="Arial"/>
          <w:bCs/>
          <w:lang w:val="sr-Cyrl-CS"/>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6A1F19" w:rsidRPr="007A6780" w:rsidRDefault="006A1F19" w:rsidP="006A1F19">
      <w:pPr>
        <w:jc w:val="both"/>
        <w:rPr>
          <w:rFonts w:ascii="Arial Narrow" w:eastAsia="TimesNewRomanPSMT" w:hAnsi="Arial Narrow" w:cs="Arial"/>
          <w:bCs/>
          <w:lang w:val="sr-Cyrl-CS"/>
        </w:rPr>
      </w:pPr>
      <w:r w:rsidRPr="007A6780">
        <w:rPr>
          <w:rFonts w:ascii="Arial Narrow" w:eastAsia="TimesNewRomanPSMT" w:hAnsi="Arial Narrow" w:cs="Arial"/>
          <w:bCs/>
          <w:lang w:val="sr-Cyrl-CS"/>
        </w:rPr>
        <w:t xml:space="preserve">На полеђини коверте или на кутији навести назив и адресу понуђача. </w:t>
      </w:r>
    </w:p>
    <w:p w:rsidR="006A1F19" w:rsidRPr="007A6780" w:rsidRDefault="006A1F19" w:rsidP="006A1F19">
      <w:pPr>
        <w:jc w:val="both"/>
        <w:rPr>
          <w:rFonts w:ascii="Arial Narrow" w:eastAsia="TimesNewRomanPSMT" w:hAnsi="Arial Narrow" w:cs="Arial"/>
          <w:bCs/>
          <w:lang w:val="sr-Cyrl-CS"/>
        </w:rPr>
      </w:pPr>
      <w:r w:rsidRPr="007A6780">
        <w:rPr>
          <w:rFonts w:ascii="Arial Narrow" w:eastAsia="TimesNewRomanPSMT" w:hAnsi="Arial Narrow"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119A" w:rsidRPr="007A6780" w:rsidRDefault="006A1F19" w:rsidP="006A1F19">
      <w:pPr>
        <w:autoSpaceDE w:val="0"/>
        <w:autoSpaceDN w:val="0"/>
        <w:adjustRightInd w:val="0"/>
        <w:jc w:val="both"/>
        <w:rPr>
          <w:rFonts w:ascii="Arial Narrow" w:eastAsia="TimesNewRomanPSMT" w:hAnsi="Arial Narrow" w:cs="Arial"/>
          <w:bCs/>
          <w:lang w:val="sr-Cyrl-CS"/>
        </w:rPr>
      </w:pPr>
      <w:r w:rsidRPr="007A6780">
        <w:rPr>
          <w:rFonts w:ascii="Arial Narrow" w:eastAsia="TimesNewRomanPSMT" w:hAnsi="Arial Narrow" w:cs="Arial"/>
          <w:bCs/>
          <w:lang w:val="sr-Cyrl-CS"/>
        </w:rPr>
        <w:t xml:space="preserve">Понуду доставити </w:t>
      </w:r>
      <w:r w:rsidR="001E171E" w:rsidRPr="007A6780">
        <w:rPr>
          <w:rFonts w:ascii="Arial Narrow" w:eastAsia="TimesNewRomanPSMT" w:hAnsi="Arial Narrow" w:cs="Arial"/>
          <w:bCs/>
          <w:lang w:val="sr-Cyrl-CS"/>
        </w:rPr>
        <w:t xml:space="preserve">искључиво </w:t>
      </w:r>
      <w:r w:rsidRPr="007A6780">
        <w:rPr>
          <w:rFonts w:ascii="Arial Narrow" w:eastAsia="TimesNewRomanPSMT" w:hAnsi="Arial Narrow" w:cs="Arial"/>
          <w:bCs/>
          <w:lang w:val="sr-Cyrl-CS"/>
        </w:rPr>
        <w:t xml:space="preserve">на адресу: ЈКП </w:t>
      </w:r>
      <w:r w:rsidRPr="007A6780">
        <w:rPr>
          <w:rFonts w:ascii="Arial Narrow" w:eastAsia="TimesNewRomanPSMT" w:hAnsi="Arial Narrow" w:cs="Arial"/>
          <w:bCs/>
          <w:lang w:val="sr-Latn-CS"/>
        </w:rPr>
        <w:t>„</w:t>
      </w:r>
      <w:r w:rsidRPr="007A6780">
        <w:rPr>
          <w:rFonts w:ascii="Arial Narrow" w:eastAsia="TimesNewRomanPSMT" w:hAnsi="Arial Narrow" w:cs="Arial"/>
          <w:bCs/>
          <w:lang w:val="sr-Cyrl-CS"/>
        </w:rPr>
        <w:t>ЧИСТОЋА</w:t>
      </w:r>
      <w:r w:rsidRPr="007A6780">
        <w:rPr>
          <w:rFonts w:ascii="Arial Narrow" w:eastAsia="TimesNewRomanPSMT" w:hAnsi="Arial Narrow" w:cs="Arial"/>
          <w:bCs/>
          <w:lang w:val="sr-Latn-CS"/>
        </w:rPr>
        <w:t>“</w:t>
      </w:r>
      <w:r w:rsidRPr="007A6780">
        <w:rPr>
          <w:rFonts w:ascii="Arial Narrow" w:eastAsia="TimesNewRomanPSMT" w:hAnsi="Arial Narrow" w:cs="Arial"/>
          <w:bCs/>
          <w:lang w:val="sr-Cyrl-CS"/>
        </w:rPr>
        <w:t xml:space="preserve"> Краљево</w:t>
      </w:r>
      <w:r w:rsidR="001E171E" w:rsidRPr="007A6780">
        <w:rPr>
          <w:rFonts w:ascii="Arial Narrow" w:eastAsia="TimesNewRomanPSMT" w:hAnsi="Arial Narrow" w:cs="Arial"/>
          <w:bCs/>
          <w:lang w:val="sr-Cyrl-CS"/>
        </w:rPr>
        <w:t xml:space="preserve"> Жичка 10в, 36000 Краљево – на руке службенику за јавне набавке</w:t>
      </w:r>
      <w:r w:rsidRPr="007A6780">
        <w:rPr>
          <w:rFonts w:ascii="Arial Narrow" w:eastAsia="TimesNewRomanPSMT" w:hAnsi="Arial Narrow" w:cs="Arial"/>
          <w:bCs/>
          <w:lang w:val="sr-Cyrl-CS"/>
        </w:rPr>
        <w:t xml:space="preserve">, са назнаком: </w:t>
      </w:r>
    </w:p>
    <w:p w:rsidR="002B119A" w:rsidRPr="007A6780" w:rsidRDefault="006A1F19" w:rsidP="002B119A">
      <w:pPr>
        <w:autoSpaceDE w:val="0"/>
        <w:autoSpaceDN w:val="0"/>
        <w:adjustRightInd w:val="0"/>
        <w:jc w:val="center"/>
        <w:rPr>
          <w:rFonts w:ascii="Arial Narrow" w:eastAsia="TimesNewRomanPS-BoldMT" w:hAnsi="Arial Narrow" w:cs="Arial"/>
          <w:b/>
          <w:bCs/>
          <w:lang w:val="sr-Cyrl-CS"/>
        </w:rPr>
      </w:pPr>
      <w:r w:rsidRPr="007A6780">
        <w:rPr>
          <w:rFonts w:ascii="Arial Narrow" w:eastAsia="TimesNewRomanPS-BoldMT" w:hAnsi="Arial Narrow" w:cs="Arial"/>
          <w:b/>
          <w:bCs/>
          <w:lang w:val="sr-Cyrl-CS"/>
        </w:rPr>
        <w:t>,,Понуда за јавну набавку</w:t>
      </w:r>
      <w:r w:rsidRPr="007A6780">
        <w:rPr>
          <w:rFonts w:ascii="Arial Narrow" w:hAnsi="Arial Narrow" w:cs="Arial"/>
          <w:lang w:val="sr-Cyrl-CS"/>
        </w:rPr>
        <w:t xml:space="preserve"> </w:t>
      </w:r>
      <w:r w:rsidR="001A6B6C" w:rsidRPr="007A6780">
        <w:rPr>
          <w:rFonts w:ascii="Arial Narrow" w:hAnsi="Arial Narrow" w:cs="Arial"/>
          <w:b/>
          <w:lang w:val="sr-Cyrl-CS"/>
        </w:rPr>
        <w:t>добара</w:t>
      </w:r>
      <w:r w:rsidRPr="007A6780">
        <w:rPr>
          <w:rFonts w:ascii="Arial Narrow" w:hAnsi="Arial Narrow" w:cs="Arial"/>
          <w:lang w:val="sr-Cyrl-CS"/>
        </w:rPr>
        <w:t xml:space="preserve"> –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002035A4" w:rsidRPr="007A6780">
        <w:rPr>
          <w:rFonts w:ascii="Arial Narrow" w:hAnsi="Arial Narrow" w:cs="Arial"/>
          <w:b/>
          <w:lang w:val="sr-Cyrl-CS"/>
        </w:rPr>
        <w:t>број</w:t>
      </w:r>
      <w:r w:rsidRPr="007A6780">
        <w:rPr>
          <w:rFonts w:ascii="Arial Narrow" w:eastAsia="TimesNewRomanPS-BoldMT" w:hAnsi="Arial Narrow" w:cs="Arial"/>
          <w:b/>
          <w:bCs/>
          <w:lang w:val="sr-Cyrl-CS"/>
        </w:rPr>
        <w:t xml:space="preserve"> </w:t>
      </w:r>
      <w:r w:rsidR="005535F7" w:rsidRPr="007A6780">
        <w:rPr>
          <w:rFonts w:ascii="Arial Narrow" w:eastAsia="TimesNewRomanPS-BoldMT" w:hAnsi="Arial Narrow" w:cs="Arial"/>
          <w:b/>
          <w:bCs/>
          <w:lang w:val="sr-Cyrl-CS"/>
        </w:rPr>
        <w:t xml:space="preserve">ЈН МВ </w:t>
      </w:r>
      <w:r w:rsidR="004E61AC">
        <w:rPr>
          <w:rFonts w:ascii="Arial Narrow" w:eastAsia="TimesNewRomanPS-BoldMT" w:hAnsi="Arial Narrow" w:cs="Arial"/>
          <w:b/>
          <w:bCs/>
          <w:lang w:val="sr-Cyrl-CS"/>
        </w:rPr>
        <w:t>21/20</w:t>
      </w:r>
      <w:r w:rsidR="00E579C2" w:rsidRPr="007A6780">
        <w:rPr>
          <w:rFonts w:ascii="Arial Narrow" w:eastAsia="TimesNewRomanPS-BoldMT" w:hAnsi="Arial Narrow" w:cs="Arial"/>
          <w:b/>
          <w:bCs/>
          <w:lang w:val="sr-Cyrl-CS"/>
        </w:rPr>
        <w:t xml:space="preserve"> </w:t>
      </w:r>
      <w:r w:rsidRPr="007A6780">
        <w:rPr>
          <w:rFonts w:ascii="Arial Narrow" w:eastAsia="TimesNewRomanPSMT" w:hAnsi="Arial Narrow" w:cs="Arial"/>
          <w:b/>
          <w:bCs/>
          <w:lang w:val="sr-Cyrl-CS"/>
        </w:rPr>
        <w:t xml:space="preserve">- </w:t>
      </w:r>
      <w:r w:rsidRPr="007A6780">
        <w:rPr>
          <w:rFonts w:ascii="Arial Narrow" w:eastAsia="TimesNewRomanPS-BoldMT" w:hAnsi="Arial Narrow" w:cs="Arial"/>
          <w:b/>
          <w:bCs/>
          <w:lang w:val="sr-Cyrl-CS"/>
        </w:rPr>
        <w:t>НЕ ОТВАРАТИ”</w:t>
      </w:r>
    </w:p>
    <w:p w:rsidR="00180F64" w:rsidRPr="007A6780" w:rsidRDefault="00180F64" w:rsidP="002B119A">
      <w:pPr>
        <w:autoSpaceDE w:val="0"/>
        <w:autoSpaceDN w:val="0"/>
        <w:adjustRightInd w:val="0"/>
        <w:jc w:val="center"/>
        <w:rPr>
          <w:rFonts w:ascii="Arial Narrow" w:hAnsi="Arial Narrow" w:cs="Arial"/>
          <w:lang w:val="sr-Cyrl-CS"/>
        </w:rPr>
      </w:pPr>
    </w:p>
    <w:p w:rsidR="006A1F19" w:rsidRPr="007A6780" w:rsidRDefault="006A1F19" w:rsidP="006A1F19">
      <w:pPr>
        <w:autoSpaceDE w:val="0"/>
        <w:autoSpaceDN w:val="0"/>
        <w:adjustRightInd w:val="0"/>
        <w:jc w:val="both"/>
        <w:rPr>
          <w:rFonts w:ascii="Arial Narrow" w:hAnsi="Arial Narrow" w:cs="Arial"/>
          <w:i/>
          <w:iCs/>
          <w:lang w:val="sr-Cyrl-CS"/>
        </w:rPr>
      </w:pPr>
      <w:r w:rsidRPr="007A6780">
        <w:rPr>
          <w:rFonts w:ascii="Arial Narrow" w:hAnsi="Arial Narrow" w:cs="Arial"/>
          <w:lang w:val="sr-Cyrl-CS"/>
        </w:rPr>
        <w:t>Понуда се сматра благовременом уколико је примљена од стране наручиоца до</w:t>
      </w:r>
      <w:r w:rsidR="00EB4B37" w:rsidRPr="007A6780">
        <w:rPr>
          <w:rFonts w:ascii="Arial Narrow" w:hAnsi="Arial Narrow" w:cs="Arial"/>
          <w:lang w:val="sr-Latn-RS"/>
        </w:rPr>
        <w:t xml:space="preserve"> </w:t>
      </w:r>
      <w:r w:rsidR="009E2D47">
        <w:rPr>
          <w:rFonts w:ascii="Arial Narrow" w:hAnsi="Arial Narrow" w:cs="Arial"/>
          <w:b/>
          <w:lang w:val="sr-Latn-RS"/>
        </w:rPr>
        <w:t>02</w:t>
      </w:r>
      <w:r w:rsidR="00D977EB" w:rsidRPr="007A6780">
        <w:rPr>
          <w:rFonts w:ascii="Arial Narrow" w:hAnsi="Arial Narrow" w:cs="Arial"/>
          <w:b/>
          <w:lang w:val="sr-Cyrl-CS"/>
        </w:rPr>
        <w:t>.</w:t>
      </w:r>
      <w:r w:rsidR="009804B5" w:rsidRPr="007A6780">
        <w:rPr>
          <w:rFonts w:ascii="Arial Narrow" w:hAnsi="Arial Narrow" w:cs="Arial"/>
          <w:b/>
          <w:lang w:val="sr-Cyrl-CS"/>
        </w:rPr>
        <w:t>1</w:t>
      </w:r>
      <w:r w:rsidR="00CF1739" w:rsidRPr="007A6780">
        <w:rPr>
          <w:rFonts w:ascii="Arial Narrow" w:hAnsi="Arial Narrow" w:cs="Arial"/>
          <w:b/>
          <w:lang w:val="sr-Cyrl-CS"/>
        </w:rPr>
        <w:t>1</w:t>
      </w:r>
      <w:r w:rsidR="00D977EB" w:rsidRPr="007A6780">
        <w:rPr>
          <w:rFonts w:ascii="Arial Narrow" w:hAnsi="Arial Narrow" w:cs="Arial"/>
          <w:b/>
          <w:lang w:val="sr-Cyrl-CS"/>
        </w:rPr>
        <w:t>.</w:t>
      </w:r>
      <w:r w:rsidR="004E61AC">
        <w:rPr>
          <w:rFonts w:ascii="Arial Narrow" w:hAnsi="Arial Narrow" w:cs="Arial"/>
          <w:b/>
          <w:lang w:val="sr-Cyrl-CS"/>
        </w:rPr>
        <w:t>2020</w:t>
      </w:r>
      <w:r w:rsidR="00D977EB" w:rsidRPr="007A6780">
        <w:rPr>
          <w:rFonts w:ascii="Arial Narrow" w:hAnsi="Arial Narrow" w:cs="Arial"/>
          <w:b/>
          <w:lang w:val="sr-Cyrl-CS"/>
        </w:rPr>
        <w:t>.</w:t>
      </w:r>
      <w:r w:rsidRPr="007A6780">
        <w:rPr>
          <w:rFonts w:ascii="Arial Narrow" w:hAnsi="Arial Narrow" w:cs="Arial"/>
          <w:lang w:val="sr-Cyrl-CS"/>
        </w:rPr>
        <w:t xml:space="preserve"> године до </w:t>
      </w:r>
      <w:r w:rsidRPr="007A6780">
        <w:rPr>
          <w:rFonts w:ascii="Arial Narrow" w:hAnsi="Arial Narrow" w:cs="Arial"/>
          <w:b/>
          <w:lang w:val="sr-Cyrl-CS"/>
        </w:rPr>
        <w:t>10.00</w:t>
      </w:r>
      <w:r w:rsidRPr="007A6780">
        <w:rPr>
          <w:rFonts w:ascii="Arial Narrow" w:hAnsi="Arial Narrow" w:cs="Arial"/>
          <w:lang w:val="sr-Cyrl-CS"/>
        </w:rPr>
        <w:t xml:space="preserve"> часова</w:t>
      </w:r>
      <w:r w:rsidR="00D55AD4" w:rsidRPr="007A6780">
        <w:rPr>
          <w:rFonts w:ascii="Arial Narrow" w:hAnsi="Arial Narrow" w:cs="Arial"/>
          <w:lang w:val="sr-Cyrl-CS"/>
        </w:rPr>
        <w:t xml:space="preserve">. Јавно отварање понуда биће одржано истог дана, </w:t>
      </w:r>
      <w:r w:rsidR="009E2D47">
        <w:rPr>
          <w:rFonts w:ascii="Arial Narrow" w:hAnsi="Arial Narrow" w:cs="Arial"/>
          <w:b/>
          <w:lang w:val="sr-Latn-RS"/>
        </w:rPr>
        <w:t>02</w:t>
      </w:r>
      <w:r w:rsidR="00D977EB" w:rsidRPr="007A6780">
        <w:rPr>
          <w:rFonts w:ascii="Arial Narrow" w:hAnsi="Arial Narrow" w:cs="Arial"/>
          <w:b/>
          <w:lang w:val="sr-Cyrl-CS"/>
        </w:rPr>
        <w:t>.</w:t>
      </w:r>
      <w:r w:rsidR="009804B5" w:rsidRPr="007A6780">
        <w:rPr>
          <w:rFonts w:ascii="Arial Narrow" w:hAnsi="Arial Narrow" w:cs="Arial"/>
          <w:b/>
          <w:lang w:val="sr-Cyrl-CS"/>
        </w:rPr>
        <w:t>1</w:t>
      </w:r>
      <w:r w:rsidR="00CF1739" w:rsidRPr="007A6780">
        <w:rPr>
          <w:rFonts w:ascii="Arial Narrow" w:hAnsi="Arial Narrow" w:cs="Arial"/>
          <w:b/>
          <w:lang w:val="sr-Cyrl-CS"/>
        </w:rPr>
        <w:t>1</w:t>
      </w:r>
      <w:r w:rsidR="00D977EB" w:rsidRPr="007A6780">
        <w:rPr>
          <w:rFonts w:ascii="Arial Narrow" w:hAnsi="Arial Narrow" w:cs="Arial"/>
          <w:b/>
          <w:lang w:val="sr-Cyrl-CS"/>
        </w:rPr>
        <w:t>.</w:t>
      </w:r>
      <w:r w:rsidR="004E61AC">
        <w:rPr>
          <w:rFonts w:ascii="Arial Narrow" w:hAnsi="Arial Narrow" w:cs="Arial"/>
          <w:b/>
          <w:lang w:val="sr-Cyrl-CS"/>
        </w:rPr>
        <w:t>2020</w:t>
      </w:r>
      <w:r w:rsidR="00D977EB" w:rsidRPr="007A6780">
        <w:rPr>
          <w:rFonts w:ascii="Arial Narrow" w:hAnsi="Arial Narrow" w:cs="Arial"/>
          <w:b/>
          <w:lang w:val="sr-Cyrl-CS"/>
        </w:rPr>
        <w:t>.</w:t>
      </w:r>
      <w:r w:rsidR="00D55AD4" w:rsidRPr="007A6780">
        <w:rPr>
          <w:rFonts w:ascii="Arial Narrow" w:hAnsi="Arial Narrow" w:cs="Arial"/>
          <w:lang w:val="sr-Cyrl-CS"/>
        </w:rPr>
        <w:t xml:space="preserve"> године у </w:t>
      </w:r>
      <w:r w:rsidR="00D55AD4" w:rsidRPr="007A6780">
        <w:rPr>
          <w:rFonts w:ascii="Arial Narrow" w:hAnsi="Arial Narrow" w:cs="Arial"/>
          <w:b/>
          <w:lang w:val="sr-Cyrl-CS"/>
        </w:rPr>
        <w:t>11.00</w:t>
      </w:r>
      <w:r w:rsidR="00D55AD4" w:rsidRPr="007A6780">
        <w:rPr>
          <w:rFonts w:ascii="Arial Narrow" w:hAnsi="Arial Narrow" w:cs="Arial"/>
          <w:lang w:val="sr-Cyrl-CS"/>
        </w:rPr>
        <w:t xml:space="preserve"> часова у просторијама Наручиоца.</w:t>
      </w:r>
    </w:p>
    <w:p w:rsidR="006A1F19" w:rsidRPr="007A6780" w:rsidRDefault="006A1F19" w:rsidP="006A1F19">
      <w:pPr>
        <w:autoSpaceDE w:val="0"/>
        <w:autoSpaceDN w:val="0"/>
        <w:adjustRightInd w:val="0"/>
        <w:jc w:val="both"/>
        <w:rPr>
          <w:rFonts w:ascii="Arial Narrow" w:hAnsi="Arial Narrow" w:cs="Arial"/>
          <w:lang w:val="sr-Cyrl-CS"/>
        </w:rPr>
      </w:pPr>
      <w:r w:rsidRPr="007A6780">
        <w:rPr>
          <w:rFonts w:ascii="Arial Narrow" w:hAnsi="Arial Narrow" w:cs="Arial"/>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8F06A9" w:rsidRPr="007A6780">
        <w:rPr>
          <w:rFonts w:ascii="Arial Narrow" w:hAnsi="Arial Narrow" w:cs="Arial"/>
          <w:lang w:val="sr-Cyrl-CS"/>
        </w:rPr>
        <w:t>,</w:t>
      </w:r>
      <w:r w:rsidRPr="007A6780">
        <w:rPr>
          <w:rFonts w:ascii="Arial Narrow" w:hAnsi="Arial Narrow" w:cs="Arial"/>
          <w:lang w:val="sr-Cyrl-CS"/>
        </w:rPr>
        <w:t xml:space="preserve"> наручулац ће понуђачу предати потврду пријема понуде. У потврди о пријему наручилац ће навести датум и сат пријема понуде. </w:t>
      </w:r>
    </w:p>
    <w:p w:rsidR="006A1F19" w:rsidRPr="007A6780" w:rsidRDefault="006A1F19" w:rsidP="006A1F19">
      <w:pPr>
        <w:autoSpaceDE w:val="0"/>
        <w:autoSpaceDN w:val="0"/>
        <w:adjustRightInd w:val="0"/>
        <w:jc w:val="both"/>
        <w:rPr>
          <w:rFonts w:ascii="Arial Narrow" w:hAnsi="Arial Narrow" w:cs="Arial"/>
          <w:lang w:val="sr-Cyrl-CS"/>
        </w:rPr>
      </w:pPr>
      <w:r w:rsidRPr="007A6780">
        <w:rPr>
          <w:rFonts w:ascii="Arial Narrow" w:hAnsi="Arial Narrow"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1F19" w:rsidRPr="007A6780" w:rsidRDefault="006A1F19" w:rsidP="006A1F19">
      <w:pPr>
        <w:autoSpaceDE w:val="0"/>
        <w:autoSpaceDN w:val="0"/>
        <w:adjustRightInd w:val="0"/>
        <w:jc w:val="both"/>
        <w:rPr>
          <w:rFonts w:ascii="Arial Narrow" w:hAnsi="Arial Narrow" w:cs="Arial"/>
          <w:lang w:val="sr-Cyrl-CS"/>
        </w:rPr>
      </w:pPr>
    </w:p>
    <w:p w:rsidR="006A1F19" w:rsidRPr="007A6780" w:rsidRDefault="006A1F19" w:rsidP="006A1F19">
      <w:pPr>
        <w:tabs>
          <w:tab w:val="left" w:pos="0"/>
        </w:tabs>
        <w:jc w:val="both"/>
        <w:rPr>
          <w:rFonts w:ascii="Arial Narrow" w:hAnsi="Arial Narrow" w:cs="Arial"/>
          <w:lang w:val="sr-Cyrl-CS"/>
        </w:rPr>
      </w:pPr>
      <w:r w:rsidRPr="007A6780">
        <w:rPr>
          <w:rFonts w:ascii="Arial Narrow" w:hAnsi="Arial Narrow" w:cs="Arial"/>
          <w:lang w:val="sr-Cyrl-CS"/>
        </w:rPr>
        <w:t>Евентуалне грешке настале приликом попуњавања образца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rsidR="006A1F19" w:rsidRPr="007A6780" w:rsidRDefault="006A1F19" w:rsidP="006A1F19">
      <w:pPr>
        <w:autoSpaceDE w:val="0"/>
        <w:autoSpaceDN w:val="0"/>
        <w:adjustRightInd w:val="0"/>
        <w:jc w:val="both"/>
        <w:rPr>
          <w:rFonts w:ascii="Arial Narrow" w:hAnsi="Arial Narrow" w:cs="Arial"/>
          <w:lang w:val="sr-Cyrl-CS"/>
        </w:rPr>
      </w:pPr>
    </w:p>
    <w:p w:rsidR="001644E4" w:rsidRPr="007A6780" w:rsidRDefault="001644E4" w:rsidP="001644E4">
      <w:pPr>
        <w:widowControl/>
        <w:suppressAutoHyphens w:val="0"/>
        <w:autoSpaceDE w:val="0"/>
        <w:autoSpaceDN w:val="0"/>
        <w:adjustRightInd w:val="0"/>
        <w:rPr>
          <w:rFonts w:ascii="Arial Narrow" w:eastAsia="Times New Roman" w:hAnsi="Arial Narrow" w:cs="Arial"/>
          <w:b/>
          <w:bCs/>
          <w:iCs/>
          <w:kern w:val="0"/>
          <w:u w:val="single"/>
          <w:lang w:val="sr-Cyrl-CS"/>
        </w:rPr>
      </w:pPr>
      <w:r w:rsidRPr="007A6780">
        <w:rPr>
          <w:rFonts w:ascii="Arial Narrow" w:eastAsia="Times New Roman" w:hAnsi="Arial Narrow" w:cs="Arial"/>
          <w:b/>
          <w:bCs/>
          <w:iCs/>
          <w:kern w:val="0"/>
          <w:u w:val="single"/>
          <w:lang w:val="sr-Cyrl-CS"/>
        </w:rPr>
        <w:t>ПОНУДА МОРА ДА САДРЖИ</w:t>
      </w:r>
    </w:p>
    <w:p w:rsidR="001644E4" w:rsidRPr="007A6780" w:rsidRDefault="001644E4" w:rsidP="001644E4">
      <w:pPr>
        <w:widowControl/>
        <w:suppressAutoHyphens w:val="0"/>
        <w:autoSpaceDE w:val="0"/>
        <w:autoSpaceDN w:val="0"/>
        <w:adjustRightInd w:val="0"/>
        <w:ind w:firstLine="900"/>
        <w:rPr>
          <w:rFonts w:ascii="Arial Narrow" w:eastAsia="Times New Roman" w:hAnsi="Arial Narrow" w:cs="Arial"/>
          <w:b/>
          <w:bCs/>
          <w:i/>
          <w:iCs/>
          <w:kern w:val="0"/>
          <w:lang w:val="sr-Cyrl-CS"/>
        </w:rPr>
      </w:pPr>
    </w:p>
    <w:p w:rsidR="001644E4" w:rsidRPr="007A6780" w:rsidRDefault="001644E4" w:rsidP="001644E4">
      <w:pPr>
        <w:ind w:firstLine="900"/>
        <w:jc w:val="both"/>
        <w:rPr>
          <w:rFonts w:ascii="Arial Narrow" w:hAnsi="Arial Narrow" w:cs="Arial"/>
          <w:lang w:val="sr-Cyrl-CS"/>
        </w:rPr>
      </w:pPr>
      <w:r w:rsidRPr="007A6780">
        <w:rPr>
          <w:rFonts w:ascii="Arial Narrow" w:eastAsia="Times New Roman" w:hAnsi="Arial Narrow" w:cs="Arial"/>
          <w:b/>
          <w:i/>
          <w:kern w:val="0"/>
          <w:lang w:val="sr-Cyrl-CS"/>
        </w:rPr>
        <w:t>Св</w:t>
      </w:r>
      <w:r w:rsidR="00D3604B" w:rsidRPr="007A6780">
        <w:rPr>
          <w:rFonts w:ascii="Arial Narrow" w:eastAsia="Times New Roman" w:hAnsi="Arial Narrow" w:cs="Arial"/>
          <w:b/>
          <w:i/>
          <w:kern w:val="0"/>
          <w:lang w:val="sr-Cyrl-CS"/>
        </w:rPr>
        <w:t>е</w:t>
      </w:r>
      <w:r w:rsidRPr="007A6780">
        <w:rPr>
          <w:rFonts w:ascii="Arial Narrow" w:eastAsia="Times New Roman" w:hAnsi="Arial Narrow" w:cs="Arial"/>
          <w:b/>
          <w:i/>
          <w:kern w:val="0"/>
          <w:lang w:val="sr-Cyrl-CS"/>
        </w:rPr>
        <w:t xml:space="preserve"> </w:t>
      </w:r>
      <w:r w:rsidRPr="007A6780">
        <w:rPr>
          <w:rFonts w:ascii="Arial Narrow" w:eastAsia="Times New Roman" w:hAnsi="Arial Narrow" w:cs="Arial"/>
          <w:b/>
          <w:bCs/>
          <w:i/>
          <w:kern w:val="0"/>
          <w:lang w:val="sr-Cyrl-CS"/>
        </w:rPr>
        <w:t>обрасц</w:t>
      </w:r>
      <w:r w:rsidR="00D3604B" w:rsidRPr="007A6780">
        <w:rPr>
          <w:rFonts w:ascii="Arial Narrow" w:eastAsia="Times New Roman" w:hAnsi="Arial Narrow" w:cs="Arial"/>
          <w:b/>
          <w:bCs/>
          <w:i/>
          <w:kern w:val="0"/>
          <w:lang w:val="sr-Cyrl-CS"/>
        </w:rPr>
        <w:t>е</w:t>
      </w:r>
      <w:r w:rsidRPr="007A6780">
        <w:rPr>
          <w:rFonts w:ascii="Arial Narrow" w:eastAsia="Times New Roman" w:hAnsi="Arial Narrow" w:cs="Arial"/>
          <w:bCs/>
          <w:i/>
          <w:kern w:val="0"/>
          <w:lang w:val="sr-Cyrl-CS"/>
        </w:rPr>
        <w:t xml:space="preserve"> </w:t>
      </w:r>
      <w:r w:rsidRPr="007A6780">
        <w:rPr>
          <w:rFonts w:ascii="Arial Narrow" w:eastAsia="Times New Roman" w:hAnsi="Arial Narrow" w:cs="Arial"/>
          <w:kern w:val="0"/>
          <w:lang w:val="sr-Cyrl-CS"/>
        </w:rPr>
        <w:t>захтеване конкурсном документацијом</w:t>
      </w:r>
      <w:r w:rsidRPr="007A6780">
        <w:rPr>
          <w:rFonts w:ascii="Arial Narrow" w:eastAsia="Times New Roman" w:hAnsi="Arial Narrow" w:cs="Arial"/>
          <w:i/>
          <w:kern w:val="0"/>
          <w:lang w:val="sr-Cyrl-CS"/>
        </w:rPr>
        <w:t xml:space="preserve">, </w:t>
      </w:r>
      <w:r w:rsidR="00D3604B" w:rsidRPr="007A6780">
        <w:rPr>
          <w:rFonts w:ascii="Arial Narrow" w:eastAsia="Times New Roman" w:hAnsi="Arial Narrow" w:cs="Arial"/>
          <w:i/>
          <w:kern w:val="0"/>
          <w:lang w:val="sr-Cyrl-CS"/>
        </w:rPr>
        <w:t xml:space="preserve">који </w:t>
      </w:r>
      <w:r w:rsidRPr="007A6780">
        <w:rPr>
          <w:rFonts w:ascii="Arial Narrow" w:hAnsi="Arial Narrow" w:cs="Arial"/>
          <w:lang w:val="sr-Cyrl-CS"/>
        </w:rPr>
        <w:t xml:space="preserve">морају бити попуњени читко </w:t>
      </w:r>
      <w:r w:rsidR="00094A4E" w:rsidRPr="007A6780">
        <w:rPr>
          <w:rFonts w:ascii="Arial Narrow" w:hAnsi="Arial Narrow" w:cs="Arial"/>
          <w:lang w:val="sr-Cyrl-CS"/>
        </w:rPr>
        <w:t>на начин на који није могуће брисати унете податке</w:t>
      </w:r>
      <w:r w:rsidRPr="007A6780">
        <w:rPr>
          <w:rFonts w:ascii="Arial Narrow" w:hAnsi="Arial Narrow" w:cs="Arial"/>
          <w:lang w:val="sr-Cyrl-CS"/>
        </w:rPr>
        <w:t xml:space="preserve">, а сваки ОБРАЗАЦ потписан од стране овашћеног лица понуђача или овлашћеног члана групе понуђача. </w:t>
      </w:r>
    </w:p>
    <w:p w:rsidR="00F95FAC" w:rsidRPr="007A6780" w:rsidRDefault="00F95FAC" w:rsidP="00F95FAC">
      <w:pPr>
        <w:ind w:firstLine="900"/>
        <w:jc w:val="both"/>
        <w:rPr>
          <w:rFonts w:ascii="Arial Narrow" w:hAnsi="Arial Narrow" w:cs="Arial"/>
          <w:lang w:val="sr-Cyrl-CS"/>
        </w:rPr>
      </w:pPr>
      <w:r w:rsidRPr="007A6780">
        <w:rPr>
          <w:rFonts w:ascii="Arial Narrow" w:hAnsi="Arial Narrow" w:cs="Arial"/>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C3CB6" w:rsidRPr="007A6780" w:rsidRDefault="008C3CB6" w:rsidP="001644E4">
      <w:pPr>
        <w:ind w:firstLine="900"/>
        <w:jc w:val="both"/>
        <w:rPr>
          <w:rFonts w:ascii="Arial Narrow" w:hAnsi="Arial Narrow" w:cs="Arial"/>
          <w:b/>
          <w:lang w:val="sr-Cyrl-CS"/>
        </w:rPr>
      </w:pPr>
    </w:p>
    <w:p w:rsidR="001644E4" w:rsidRPr="007A6780" w:rsidRDefault="001644E4" w:rsidP="001644E4">
      <w:pPr>
        <w:ind w:firstLine="900"/>
        <w:jc w:val="both"/>
        <w:rPr>
          <w:rFonts w:ascii="Arial Narrow" w:hAnsi="Arial Narrow" w:cs="Arial"/>
          <w:lang w:val="sr-Cyrl-CS"/>
        </w:rPr>
      </w:pPr>
      <w:r w:rsidRPr="007A6780">
        <w:rPr>
          <w:rFonts w:ascii="Arial Narrow" w:hAnsi="Arial Narrow" w:cs="Arial"/>
          <w:b/>
          <w:lang w:val="sr-Cyrl-CS"/>
        </w:rPr>
        <w:t xml:space="preserve">Пожељно је </w:t>
      </w:r>
      <w:r w:rsidRPr="007A6780">
        <w:rPr>
          <w:rFonts w:ascii="Arial Narrow" w:hAnsi="Arial Narrow" w:cs="Arial"/>
          <w:lang w:val="sr-Cyrl-CS"/>
        </w:rPr>
        <w:t xml:space="preserve">да понуда буде остраничена, увезана траком, тако да се не могу накнадно убацивати, одстрањивати или замењивати појединачни листови. </w:t>
      </w:r>
    </w:p>
    <w:p w:rsidR="00156F6E" w:rsidRPr="007A6780" w:rsidRDefault="00156F6E" w:rsidP="006A1F19">
      <w:pPr>
        <w:autoSpaceDE w:val="0"/>
        <w:autoSpaceDN w:val="0"/>
        <w:adjustRightInd w:val="0"/>
        <w:jc w:val="both"/>
        <w:rPr>
          <w:rFonts w:ascii="Arial Narrow" w:hAnsi="Arial Narrow" w:cs="Arial"/>
          <w:lang w:val="sr-Cyrl-CS"/>
        </w:rPr>
      </w:pPr>
    </w:p>
    <w:p w:rsidR="00A241C7" w:rsidRPr="007A6780" w:rsidRDefault="00A241C7" w:rsidP="006A1F19">
      <w:pPr>
        <w:autoSpaceDE w:val="0"/>
        <w:autoSpaceDN w:val="0"/>
        <w:adjustRightInd w:val="0"/>
        <w:jc w:val="both"/>
        <w:rPr>
          <w:rFonts w:ascii="Arial Narrow" w:hAnsi="Arial Narrow" w:cs="Arial"/>
          <w:lang w:val="sr-Cyrl-CS"/>
        </w:rPr>
      </w:pPr>
    </w:p>
    <w:p w:rsidR="00A241C7" w:rsidRPr="007A6780" w:rsidRDefault="00A241C7" w:rsidP="006A1F19">
      <w:pPr>
        <w:autoSpaceDE w:val="0"/>
        <w:autoSpaceDN w:val="0"/>
        <w:adjustRightInd w:val="0"/>
        <w:jc w:val="both"/>
        <w:rPr>
          <w:rFonts w:ascii="Arial Narrow" w:hAnsi="Arial Narrow" w:cs="Arial"/>
          <w:lang w:val="sr-Cyrl-CS"/>
        </w:rPr>
      </w:pPr>
    </w:p>
    <w:p w:rsidR="00B92EB1" w:rsidRPr="007A6780" w:rsidRDefault="00B92EB1" w:rsidP="006A1F19">
      <w:pPr>
        <w:autoSpaceDE w:val="0"/>
        <w:autoSpaceDN w:val="0"/>
        <w:adjustRightInd w:val="0"/>
        <w:jc w:val="both"/>
        <w:rPr>
          <w:rFonts w:ascii="Arial Narrow" w:hAnsi="Arial Narrow" w:cs="Arial"/>
          <w:lang w:val="sr-Cyrl-CS"/>
        </w:rPr>
      </w:pPr>
    </w:p>
    <w:p w:rsidR="00D81B0B" w:rsidRPr="007A6780" w:rsidRDefault="004F2122" w:rsidP="007B2418">
      <w:pPr>
        <w:widowControl/>
        <w:suppressAutoHyphens w:val="0"/>
        <w:autoSpaceDE w:val="0"/>
        <w:autoSpaceDN w:val="0"/>
        <w:adjustRightInd w:val="0"/>
        <w:rPr>
          <w:rFonts w:ascii="Arial Narrow" w:eastAsia="Times New Roman" w:hAnsi="Arial Narrow" w:cs="Arial"/>
          <w:b/>
          <w:bCs/>
          <w:iCs/>
          <w:kern w:val="0"/>
          <w:u w:val="single"/>
          <w:lang w:val="sr-Cyrl-CS"/>
        </w:rPr>
      </w:pPr>
      <w:r w:rsidRPr="007A6780">
        <w:rPr>
          <w:rFonts w:ascii="Arial Narrow" w:eastAsia="Times New Roman" w:hAnsi="Arial Narrow" w:cs="Arial"/>
          <w:b/>
          <w:bCs/>
          <w:iCs/>
          <w:kern w:val="0"/>
          <w:u w:val="single"/>
          <w:lang w:val="sr-Cyrl-CS"/>
        </w:rPr>
        <w:lastRenderedPageBreak/>
        <w:t>ПОНУЂАЧ ЈЕ ПРИЛИКОМ ПОДНОШЕЊА ПОНУДА У ОБАВЕЗИ ДА</w:t>
      </w:r>
      <w:r w:rsidR="00580C12" w:rsidRPr="007A6780">
        <w:rPr>
          <w:rFonts w:ascii="Arial Narrow" w:eastAsia="Times New Roman" w:hAnsi="Arial Narrow" w:cs="Arial"/>
          <w:b/>
          <w:bCs/>
          <w:iCs/>
          <w:kern w:val="0"/>
          <w:u w:val="single"/>
          <w:lang w:val="sr-Cyrl-CS"/>
        </w:rPr>
        <w:t xml:space="preserve"> :</w:t>
      </w:r>
    </w:p>
    <w:p w:rsidR="00E526F4" w:rsidRPr="007A6780" w:rsidRDefault="00E526F4" w:rsidP="00E526F4">
      <w:pPr>
        <w:pStyle w:val="Pasussalistom"/>
        <w:suppressAutoHyphens w:val="0"/>
        <w:autoSpaceDE w:val="0"/>
        <w:autoSpaceDN w:val="0"/>
        <w:adjustRightInd w:val="0"/>
        <w:rPr>
          <w:rFonts w:ascii="Arial Narrow" w:eastAsia="Times New Roman" w:hAnsi="Arial Narrow" w:cs="Arial"/>
          <w:b/>
          <w:bCs/>
          <w:i/>
          <w:iCs/>
          <w:color w:val="auto"/>
          <w:kern w:val="0"/>
          <w:lang w:val="sr-Cyrl-CS"/>
        </w:rPr>
      </w:pPr>
    </w:p>
    <w:p w:rsidR="001977D5" w:rsidRPr="007A6780" w:rsidRDefault="001977D5" w:rsidP="00FA4EA9">
      <w:pPr>
        <w:pStyle w:val="Pasussalistom"/>
        <w:numPr>
          <w:ilvl w:val="0"/>
          <w:numId w:val="36"/>
        </w:numPr>
        <w:suppressAutoHyphens w:val="0"/>
        <w:autoSpaceDE w:val="0"/>
        <w:autoSpaceDN w:val="0"/>
        <w:adjustRightInd w:val="0"/>
        <w:rPr>
          <w:rFonts w:ascii="Arial Narrow" w:eastAsia="Times New Roman" w:hAnsi="Arial Narrow" w:cs="Arial"/>
          <w:b/>
          <w:bCs/>
          <w:i/>
          <w:iCs/>
          <w:color w:val="auto"/>
          <w:kern w:val="0"/>
          <w:lang w:val="sr-Cyrl-CS"/>
        </w:rPr>
      </w:pPr>
      <w:r w:rsidRPr="007A6780">
        <w:rPr>
          <w:rFonts w:ascii="Arial Narrow" w:eastAsia="Times New Roman" w:hAnsi="Arial Narrow" w:cs="Arial"/>
          <w:b/>
          <w:bCs/>
          <w:i/>
          <w:iCs/>
          <w:color w:val="auto"/>
          <w:kern w:val="0"/>
          <w:lang w:val="sr-Cyrl-CS"/>
        </w:rPr>
        <w:t>Докаже испуњеност обавезних и додатних услова за учешће у поступку јавне набавке</w:t>
      </w:r>
    </w:p>
    <w:p w:rsidR="001977D5" w:rsidRPr="007A6780" w:rsidRDefault="001977D5" w:rsidP="00FA4EA9">
      <w:pPr>
        <w:pStyle w:val="Pasussalistom"/>
        <w:numPr>
          <w:ilvl w:val="0"/>
          <w:numId w:val="36"/>
        </w:numPr>
        <w:suppressAutoHyphens w:val="0"/>
        <w:autoSpaceDE w:val="0"/>
        <w:autoSpaceDN w:val="0"/>
        <w:adjustRightInd w:val="0"/>
        <w:rPr>
          <w:rFonts w:ascii="Arial Narrow" w:eastAsia="Times New Roman" w:hAnsi="Arial Narrow" w:cs="Arial"/>
          <w:b/>
          <w:bCs/>
          <w:i/>
          <w:iCs/>
          <w:color w:val="auto"/>
          <w:kern w:val="0"/>
          <w:lang w:val="sr-Cyrl-CS"/>
        </w:rPr>
      </w:pPr>
      <w:r w:rsidRPr="007A6780">
        <w:rPr>
          <w:rFonts w:ascii="Arial Narrow" w:eastAsia="Times New Roman" w:hAnsi="Arial Narrow" w:cs="Arial"/>
          <w:b/>
          <w:bCs/>
          <w:i/>
          <w:iCs/>
          <w:color w:val="auto"/>
          <w:kern w:val="0"/>
          <w:lang w:val="sr-Cyrl-CS"/>
        </w:rPr>
        <w:t>Приложи попуњене, потписане и печатом оверене обрасце:</w:t>
      </w:r>
    </w:p>
    <w:p w:rsidR="001977D5" w:rsidRPr="007A6780" w:rsidRDefault="001977D5" w:rsidP="00FA4EA9">
      <w:pPr>
        <w:pStyle w:val="Pasussalistom"/>
        <w:numPr>
          <w:ilvl w:val="0"/>
          <w:numId w:val="6"/>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1: «Образац понуде (О</w:t>
      </w:r>
      <w:r w:rsidR="00934706" w:rsidRPr="007A6780">
        <w:rPr>
          <w:rFonts w:ascii="Arial Narrow" w:eastAsia="Times New Roman" w:hAnsi="Arial Narrow" w:cs="Arial"/>
          <w:b/>
          <w:color w:val="auto"/>
          <w:kern w:val="0"/>
          <w:lang w:val="sr-Cyrl-CS"/>
        </w:rPr>
        <w:t>бразац 1 стр1 – Образац 1 стр 4</w:t>
      </w:r>
      <w:r w:rsidRPr="007A6780">
        <w:rPr>
          <w:rFonts w:ascii="Arial Narrow" w:eastAsia="Times New Roman" w:hAnsi="Arial Narrow" w:cs="Arial"/>
          <w:b/>
          <w:color w:val="auto"/>
          <w:kern w:val="0"/>
          <w:lang w:val="sr-Cyrl-CS"/>
        </w:rPr>
        <w:t>)»;</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2: „Образац структуре понуђене цене“ </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3:«Изјава понуђача о </w:t>
      </w:r>
      <w:r w:rsidR="00683721" w:rsidRPr="007A6780">
        <w:rPr>
          <w:rFonts w:ascii="Arial Narrow" w:eastAsia="Times New Roman" w:hAnsi="Arial Narrow" w:cs="Arial"/>
          <w:b/>
          <w:color w:val="auto"/>
          <w:kern w:val="0"/>
          <w:lang w:val="sr-Cyrl-CS"/>
        </w:rPr>
        <w:t>испуњ</w:t>
      </w:r>
      <w:r w:rsidR="00BC0CA2" w:rsidRPr="007A6780">
        <w:rPr>
          <w:rFonts w:ascii="Arial Narrow" w:eastAsia="Times New Roman" w:hAnsi="Arial Narrow" w:cs="Arial"/>
          <w:b/>
          <w:color w:val="auto"/>
          <w:kern w:val="0"/>
          <w:lang w:val="sr-Cyrl-CS"/>
        </w:rPr>
        <w:t>авању</w:t>
      </w:r>
      <w:r w:rsidRPr="007A6780">
        <w:rPr>
          <w:rFonts w:ascii="Arial Narrow" w:eastAsia="Times New Roman" w:hAnsi="Arial Narrow" w:cs="Arial"/>
          <w:b/>
          <w:color w:val="auto"/>
          <w:kern w:val="0"/>
          <w:lang w:val="sr-Cyrl-CS"/>
        </w:rPr>
        <w:t xml:space="preserve"> услова из члана 75. </w:t>
      </w:r>
      <w:r w:rsidR="00580C12" w:rsidRPr="007A6780">
        <w:rPr>
          <w:rFonts w:ascii="Arial Narrow" w:eastAsia="Times New Roman" w:hAnsi="Arial Narrow" w:cs="Arial"/>
          <w:b/>
          <w:color w:val="auto"/>
          <w:kern w:val="0"/>
          <w:lang w:val="sr-Cyrl-CS"/>
        </w:rPr>
        <w:t xml:space="preserve">и 76. </w:t>
      </w:r>
      <w:r w:rsidRPr="007A6780">
        <w:rPr>
          <w:rFonts w:ascii="Arial Narrow" w:eastAsia="Times New Roman" w:hAnsi="Arial Narrow" w:cs="Arial"/>
          <w:b/>
          <w:color w:val="auto"/>
          <w:kern w:val="0"/>
          <w:lang w:val="sr-Cyrl-CS"/>
        </w:rPr>
        <w:t>Закона</w:t>
      </w:r>
      <w:r w:rsidRPr="007A6780">
        <w:rPr>
          <w:rFonts w:ascii="Arial Narrow" w:eastAsia="Times New Roman" w:hAnsi="Arial Narrow" w:cs="Arial"/>
          <w:b/>
          <w:color w:val="auto"/>
          <w:kern w:val="0"/>
        </w:rPr>
        <w:t>«</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4:«Изјава подизвођача о </w:t>
      </w:r>
      <w:r w:rsidR="00BC0CA2" w:rsidRPr="007A6780">
        <w:rPr>
          <w:rFonts w:ascii="Arial Narrow" w:eastAsia="Times New Roman" w:hAnsi="Arial Narrow" w:cs="Arial"/>
          <w:b/>
          <w:color w:val="auto"/>
          <w:kern w:val="0"/>
          <w:lang w:val="sr-Cyrl-CS"/>
        </w:rPr>
        <w:t>испуњавању</w:t>
      </w:r>
      <w:r w:rsidRPr="007A6780">
        <w:rPr>
          <w:rFonts w:ascii="Arial Narrow" w:eastAsia="Times New Roman" w:hAnsi="Arial Narrow" w:cs="Arial"/>
          <w:b/>
          <w:color w:val="auto"/>
          <w:kern w:val="0"/>
          <w:lang w:val="sr-Cyrl-CS"/>
        </w:rPr>
        <w:t xml:space="preserve"> услова из члана 75. Закона</w:t>
      </w:r>
      <w:r w:rsidRPr="007A6780">
        <w:rPr>
          <w:rFonts w:ascii="Arial Narrow" w:eastAsia="Times New Roman" w:hAnsi="Arial Narrow" w:cs="Arial"/>
          <w:b/>
          <w:color w:val="auto"/>
          <w:kern w:val="0"/>
        </w:rPr>
        <w:t>«</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w:t>
      </w:r>
      <w:r w:rsidR="00F14ACC" w:rsidRPr="007A6780">
        <w:rPr>
          <w:rFonts w:ascii="Arial Narrow" w:eastAsia="Times New Roman" w:hAnsi="Arial Narrow" w:cs="Arial"/>
          <w:b/>
          <w:color w:val="auto"/>
          <w:kern w:val="0"/>
          <w:lang w:val="sr-Cyrl-CS"/>
        </w:rPr>
        <w:t>5</w:t>
      </w:r>
      <w:r w:rsidRPr="007A6780">
        <w:rPr>
          <w:rFonts w:ascii="Arial Narrow" w:eastAsia="Times New Roman" w:hAnsi="Arial Narrow" w:cs="Arial"/>
          <w:b/>
          <w:color w:val="auto"/>
          <w:kern w:val="0"/>
          <w:lang w:val="sr-Cyrl-CS"/>
        </w:rPr>
        <w:t>: „Изјава о прихватању услова“</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w:t>
      </w:r>
      <w:r w:rsidR="00F14ACC" w:rsidRPr="007A6780">
        <w:rPr>
          <w:rFonts w:ascii="Arial Narrow" w:eastAsia="Times New Roman" w:hAnsi="Arial Narrow" w:cs="Arial"/>
          <w:b/>
          <w:color w:val="auto"/>
          <w:kern w:val="0"/>
          <w:lang w:val="sr-Cyrl-CS"/>
        </w:rPr>
        <w:t>6</w:t>
      </w:r>
      <w:r w:rsidRPr="007A6780">
        <w:rPr>
          <w:rFonts w:ascii="Arial Narrow" w:eastAsia="Times New Roman" w:hAnsi="Arial Narrow" w:cs="Arial"/>
          <w:b/>
          <w:color w:val="auto"/>
          <w:kern w:val="0"/>
          <w:lang w:val="sr-Cyrl-CS"/>
        </w:rPr>
        <w:t>:“Образац трошкова припремања понуде“</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w:t>
      </w:r>
      <w:r w:rsidR="00F14ACC" w:rsidRPr="007A6780">
        <w:rPr>
          <w:rFonts w:ascii="Arial Narrow" w:eastAsia="Times New Roman" w:hAnsi="Arial Narrow" w:cs="Arial"/>
          <w:b/>
          <w:color w:val="auto"/>
          <w:kern w:val="0"/>
          <w:lang w:val="sr-Cyrl-CS"/>
        </w:rPr>
        <w:t>7</w:t>
      </w:r>
      <w:r w:rsidRPr="007A6780">
        <w:rPr>
          <w:rFonts w:ascii="Arial Narrow" w:eastAsia="Times New Roman" w:hAnsi="Arial Narrow" w:cs="Arial"/>
          <w:b/>
          <w:color w:val="auto"/>
          <w:kern w:val="0"/>
          <w:lang w:val="sr-Cyrl-CS"/>
        </w:rPr>
        <w:t>: «Изјава о независној понуди »;</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w:t>
      </w:r>
      <w:r w:rsidR="00F14ACC" w:rsidRPr="007A6780">
        <w:rPr>
          <w:rFonts w:ascii="Arial Narrow" w:eastAsia="Times New Roman" w:hAnsi="Arial Narrow" w:cs="Arial"/>
          <w:b/>
          <w:color w:val="auto"/>
          <w:kern w:val="0"/>
          <w:lang w:val="sr-Cyrl-CS"/>
        </w:rPr>
        <w:t>8</w:t>
      </w:r>
      <w:r w:rsidRPr="007A6780">
        <w:rPr>
          <w:rFonts w:ascii="Arial Narrow" w:eastAsia="Times New Roman" w:hAnsi="Arial Narrow" w:cs="Arial"/>
          <w:b/>
          <w:color w:val="auto"/>
          <w:kern w:val="0"/>
          <w:lang w:val="sr-Cyrl-CS"/>
        </w:rPr>
        <w:t>:«Изјава о намери издавања средстава обезбеђења“</w:t>
      </w:r>
    </w:p>
    <w:p w:rsidR="001977D5" w:rsidRPr="007A6780"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7A6780">
        <w:rPr>
          <w:rFonts w:ascii="Arial Narrow" w:eastAsia="Times New Roman" w:hAnsi="Arial Narrow" w:cs="Arial"/>
          <w:b/>
          <w:color w:val="auto"/>
          <w:kern w:val="0"/>
        </w:rPr>
        <w:t xml:space="preserve">Образац </w:t>
      </w:r>
      <w:r w:rsidR="002B498F" w:rsidRPr="007A6780">
        <w:rPr>
          <w:rFonts w:ascii="Arial Narrow" w:eastAsia="Times New Roman" w:hAnsi="Arial Narrow" w:cs="Arial"/>
          <w:b/>
          <w:color w:val="auto"/>
          <w:kern w:val="0"/>
          <w:lang w:val="sr-Cyrl-CS"/>
        </w:rPr>
        <w:t>10</w:t>
      </w:r>
      <w:r w:rsidRPr="007A6780">
        <w:rPr>
          <w:rFonts w:ascii="Arial Narrow" w:eastAsia="Times New Roman" w:hAnsi="Arial Narrow" w:cs="Arial"/>
          <w:b/>
          <w:color w:val="auto"/>
          <w:kern w:val="0"/>
        </w:rPr>
        <w:t>:«</w:t>
      </w:r>
      <w:r w:rsidRPr="007A6780">
        <w:rPr>
          <w:rFonts w:ascii="Arial Narrow" w:eastAsia="Times New Roman" w:hAnsi="Arial Narrow" w:cs="Arial"/>
          <w:b/>
          <w:color w:val="auto"/>
          <w:kern w:val="0"/>
          <w:lang w:val="sr-Cyrl-CS"/>
        </w:rPr>
        <w:t>Модел уговора“</w:t>
      </w:r>
    </w:p>
    <w:p w:rsidR="001977D5" w:rsidRPr="007A6780" w:rsidRDefault="001977D5" w:rsidP="001977D5">
      <w:pPr>
        <w:jc w:val="both"/>
        <w:rPr>
          <w:rFonts w:ascii="Arial Narrow" w:hAnsi="Arial Narrow" w:cs="Arial"/>
          <w:b/>
          <w:lang w:val="sr-Cyrl-CS"/>
        </w:rPr>
      </w:pPr>
    </w:p>
    <w:p w:rsidR="0050115C" w:rsidRPr="007A6780" w:rsidRDefault="0050115C" w:rsidP="00352764">
      <w:pPr>
        <w:jc w:val="both"/>
        <w:rPr>
          <w:rFonts w:ascii="Arial Narrow" w:hAnsi="Arial Narrow" w:cs="Arial"/>
          <w:lang w:val="sr-Cyrl-CS"/>
        </w:rPr>
      </w:pPr>
      <w:r w:rsidRPr="007A6780">
        <w:rPr>
          <w:rFonts w:ascii="Arial Narrow" w:hAnsi="Arial Narrow" w:cs="Arial"/>
          <w:lang w:val="sr-Cyrl-CS"/>
        </w:rPr>
        <w:t xml:space="preserve">Сваку страну Модела уговора потребно је да попуни овлашћено лице понуђача, а на месту назначеном за потпис </w:t>
      </w:r>
      <w:r w:rsidR="00E627C2" w:rsidRPr="007A6780">
        <w:rPr>
          <w:rFonts w:ascii="Arial Narrow" w:hAnsi="Arial Narrow" w:cs="Arial"/>
          <w:lang w:val="sr-Cyrl-CS"/>
        </w:rPr>
        <w:t xml:space="preserve">дужан је да </w:t>
      </w:r>
      <w:r w:rsidRPr="007A6780">
        <w:rPr>
          <w:rFonts w:ascii="Arial Narrow" w:hAnsi="Arial Narrow" w:cs="Arial"/>
          <w:lang w:val="sr-Cyrl-CS"/>
        </w:rPr>
        <w:t>потпи</w:t>
      </w:r>
      <w:r w:rsidR="00E627C2" w:rsidRPr="007A6780">
        <w:rPr>
          <w:rFonts w:ascii="Arial Narrow" w:hAnsi="Arial Narrow" w:cs="Arial"/>
          <w:lang w:val="sr-Cyrl-CS"/>
        </w:rPr>
        <w:t>ше</w:t>
      </w:r>
      <w:r w:rsidRPr="007A6780">
        <w:rPr>
          <w:rFonts w:ascii="Arial Narrow" w:hAnsi="Arial Narrow" w:cs="Arial"/>
          <w:lang w:val="sr-Cyrl-CS"/>
        </w:rPr>
        <w:t xml:space="preserve"> и тиме понуђач који наступа самостално, потврђује да прихвата све елементе уговора</w:t>
      </w:r>
      <w:r w:rsidR="008E6021" w:rsidRPr="007A6780">
        <w:rPr>
          <w:rFonts w:ascii="Arial Narrow" w:hAnsi="Arial Narrow" w:cs="Arial"/>
          <w:lang w:val="sr-Cyrl-CS"/>
        </w:rPr>
        <w:t xml:space="preserve">. </w:t>
      </w:r>
    </w:p>
    <w:p w:rsidR="00F27955" w:rsidRPr="007A6780" w:rsidRDefault="00F27955" w:rsidP="0050115C">
      <w:pPr>
        <w:jc w:val="both"/>
        <w:rPr>
          <w:rFonts w:ascii="Arial Narrow" w:hAnsi="Arial Narrow" w:cs="Arial"/>
          <w:lang w:val="sr-Cyrl-CS"/>
        </w:rPr>
      </w:pPr>
    </w:p>
    <w:p w:rsidR="00F27955" w:rsidRPr="007A6780" w:rsidRDefault="00F27955" w:rsidP="00F27955">
      <w:pPr>
        <w:jc w:val="both"/>
        <w:rPr>
          <w:rFonts w:ascii="Arial Narrow" w:hAnsi="Arial Narrow" w:cs="Arial"/>
          <w:lang w:val="sr-Cyrl-CS"/>
        </w:rPr>
      </w:pPr>
      <w:r w:rsidRPr="007A6780">
        <w:rPr>
          <w:rFonts w:ascii="Arial Narrow" w:hAnsi="Arial Narrow" w:cs="Arial"/>
          <w:b/>
          <w:lang w:val="sr-Cyrl-CS"/>
        </w:rPr>
        <w:t xml:space="preserve">Уколико комисија  установи да није приложен неки од тражених </w:t>
      </w:r>
      <w:r w:rsidR="000E5AD6" w:rsidRPr="007A6780">
        <w:rPr>
          <w:rFonts w:ascii="Arial Narrow" w:hAnsi="Arial Narrow" w:cs="Arial"/>
          <w:b/>
          <w:lang w:val="sr-Cyrl-CS"/>
        </w:rPr>
        <w:t>образаца</w:t>
      </w:r>
      <w:r w:rsidR="000A6A6F" w:rsidRPr="007A6780">
        <w:rPr>
          <w:rFonts w:ascii="Arial Narrow" w:hAnsi="Arial Narrow" w:cs="Arial"/>
          <w:b/>
          <w:lang w:val="sr-Cyrl-CS"/>
        </w:rPr>
        <w:t xml:space="preserve"> и обавезних прилога</w:t>
      </w:r>
      <w:r w:rsidRPr="007A6780">
        <w:rPr>
          <w:rFonts w:ascii="Arial Narrow" w:hAnsi="Arial Narrow" w:cs="Arial"/>
          <w:b/>
          <w:lang w:val="sr-Cyrl-CS"/>
        </w:rPr>
        <w:t xml:space="preserve"> </w:t>
      </w:r>
      <w:r w:rsidR="000A0213" w:rsidRPr="007A6780">
        <w:rPr>
          <w:rFonts w:ascii="Arial Narrow" w:hAnsi="Arial Narrow" w:cs="Arial"/>
          <w:b/>
          <w:lang w:val="sr-Cyrl-CS"/>
        </w:rPr>
        <w:t xml:space="preserve">дефинисаних у конкурсној документацији </w:t>
      </w:r>
      <w:r w:rsidRPr="007A6780">
        <w:rPr>
          <w:rFonts w:ascii="Arial Narrow" w:hAnsi="Arial Narrow" w:cs="Arial"/>
          <w:b/>
          <w:lang w:val="sr-Cyrl-CS"/>
        </w:rPr>
        <w:t>или</w:t>
      </w:r>
      <w:r w:rsidR="00EF7DAF" w:rsidRPr="007A6780">
        <w:rPr>
          <w:rFonts w:ascii="Arial Narrow" w:hAnsi="Arial Narrow" w:cs="Arial"/>
          <w:b/>
          <w:lang w:val="sr-Cyrl-CS"/>
        </w:rPr>
        <w:t xml:space="preserve"> </w:t>
      </w:r>
      <w:r w:rsidRPr="007A6780">
        <w:rPr>
          <w:rFonts w:ascii="Arial Narrow" w:hAnsi="Arial Narrow" w:cs="Arial"/>
          <w:b/>
          <w:lang w:val="sr-Cyrl-CS"/>
        </w:rPr>
        <w:t>да копија документа приложеног у понуди не одговара у потпуности оригиналу тог документа,одбиће ту понуду као неприхватљиву</w:t>
      </w:r>
      <w:r w:rsidRPr="007A6780">
        <w:rPr>
          <w:rFonts w:ascii="Arial Narrow" w:hAnsi="Arial Narrow" w:cs="Arial"/>
          <w:lang w:val="sr-Cyrl-CS"/>
        </w:rPr>
        <w:t>.</w:t>
      </w:r>
    </w:p>
    <w:p w:rsidR="0050115C" w:rsidRPr="007A6780" w:rsidRDefault="0050115C" w:rsidP="0050115C">
      <w:pPr>
        <w:jc w:val="both"/>
        <w:rPr>
          <w:rFonts w:ascii="Arial Narrow" w:hAnsi="Arial Narrow" w:cs="Arial"/>
          <w:lang w:val="sr-Cyrl-CS"/>
        </w:rPr>
      </w:pPr>
    </w:p>
    <w:p w:rsidR="0050115C" w:rsidRPr="007A6780" w:rsidRDefault="0050115C" w:rsidP="0050115C">
      <w:pPr>
        <w:jc w:val="both"/>
        <w:rPr>
          <w:rFonts w:ascii="Arial Narrow" w:hAnsi="Arial Narrow" w:cs="Arial"/>
          <w:lang w:val="sr-Cyrl-CS"/>
        </w:rPr>
      </w:pPr>
      <w:r w:rsidRPr="007A6780">
        <w:rPr>
          <w:rFonts w:ascii="Arial Narrow" w:hAnsi="Arial Narrow" w:cs="Arial"/>
          <w:lang w:val="sr-Cyrl-CS"/>
        </w:rPr>
        <w:t>Наручилац ће одбити понуду која има битне недостатке понуде у складу са чланом 106 ЗЈН ако:</w:t>
      </w:r>
    </w:p>
    <w:p w:rsidR="0050115C" w:rsidRPr="007A6780" w:rsidRDefault="0050115C" w:rsidP="00FA4EA9">
      <w:pPr>
        <w:pStyle w:val="Pasussalistom"/>
        <w:numPr>
          <w:ilvl w:val="0"/>
          <w:numId w:val="9"/>
        </w:numPr>
        <w:suppressAutoHyphens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Понуђач не докаже да испуњава обавезне услове за учешће;</w:t>
      </w:r>
    </w:p>
    <w:p w:rsidR="0050115C" w:rsidRPr="007A6780" w:rsidRDefault="0050115C" w:rsidP="00FA4EA9">
      <w:pPr>
        <w:pStyle w:val="Pasussalistom"/>
        <w:numPr>
          <w:ilvl w:val="0"/>
          <w:numId w:val="9"/>
        </w:numPr>
        <w:suppressAutoHyphens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Понуђач не докаже да испуњава додатне услове;</w:t>
      </w:r>
    </w:p>
    <w:p w:rsidR="0050115C" w:rsidRPr="007A6780" w:rsidRDefault="0050115C" w:rsidP="00FA4EA9">
      <w:pPr>
        <w:pStyle w:val="Pasussalistom"/>
        <w:numPr>
          <w:ilvl w:val="0"/>
          <w:numId w:val="9"/>
        </w:numPr>
        <w:suppressAutoHyphens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Је понуђени рок важења понуде краћи од прописаног;</w:t>
      </w:r>
    </w:p>
    <w:p w:rsidR="0050115C" w:rsidRPr="007A6780" w:rsidRDefault="0050115C" w:rsidP="00FA4EA9">
      <w:pPr>
        <w:pStyle w:val="Pasussalistom"/>
        <w:numPr>
          <w:ilvl w:val="0"/>
          <w:numId w:val="9"/>
        </w:numPr>
        <w:suppressAutoHyphens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E6C04" w:rsidRPr="007A6780" w:rsidRDefault="00FE6C04" w:rsidP="00FE6C04">
      <w:pPr>
        <w:suppressAutoHyphens w:val="0"/>
        <w:spacing w:after="200" w:line="276" w:lineRule="auto"/>
        <w:contextualSpacing/>
        <w:jc w:val="both"/>
        <w:rPr>
          <w:rFonts w:ascii="Arial Narrow" w:hAnsi="Arial Narrow" w:cs="Arial"/>
          <w:lang w:val="sr-Cyrl-CS"/>
        </w:rPr>
      </w:pPr>
      <w:r w:rsidRPr="007A6780">
        <w:rPr>
          <w:rFonts w:ascii="Arial Narrow" w:hAnsi="Arial Narrow" w:cs="Arial"/>
          <w:lang w:val="sr-Cyrl-CS"/>
        </w:rPr>
        <w:t>Грешке као што су непопуњене поједине рубрике у обрасцима, ситне исправке и сличне грешке за које је очигледно да су техничке природе, што ће ценити комисја, неће се сматрати битним недостацвима понуде, уколико је упркос таквим ситним недостацима могуће утврдити стварну садржину понуде или је могуће упоредити са другим понудама</w:t>
      </w:r>
    </w:p>
    <w:p w:rsidR="00FE6C04" w:rsidRPr="007A6780" w:rsidRDefault="00FE6C04" w:rsidP="00FE6C04">
      <w:pPr>
        <w:suppressAutoHyphens w:val="0"/>
        <w:spacing w:after="200" w:line="276" w:lineRule="auto"/>
        <w:contextualSpacing/>
        <w:jc w:val="both"/>
        <w:rPr>
          <w:rFonts w:ascii="Arial Narrow" w:hAnsi="Arial Narrow" w:cs="Arial"/>
          <w:lang w:val="sr-Cyrl-CS"/>
        </w:rPr>
      </w:pPr>
    </w:p>
    <w:p w:rsidR="0050115C" w:rsidRPr="007A6780" w:rsidRDefault="0050115C" w:rsidP="0050115C">
      <w:pPr>
        <w:widowControl/>
        <w:suppressAutoHyphens w:val="0"/>
        <w:autoSpaceDE w:val="0"/>
        <w:autoSpaceDN w:val="0"/>
        <w:adjustRightInd w:val="0"/>
        <w:rPr>
          <w:rFonts w:ascii="Arial Narrow" w:eastAsia="Times New Roman" w:hAnsi="Arial Narrow" w:cs="Arial"/>
          <w:b/>
          <w:bCs/>
          <w:kern w:val="0"/>
          <w:u w:val="single"/>
          <w:lang w:val="sr-Cyrl-CS"/>
        </w:rPr>
      </w:pPr>
      <w:r w:rsidRPr="007A6780">
        <w:rPr>
          <w:rFonts w:ascii="Arial Narrow" w:eastAsia="Times New Roman" w:hAnsi="Arial Narrow" w:cs="Arial"/>
          <w:b/>
          <w:bCs/>
          <w:kern w:val="0"/>
          <w:u w:val="single"/>
          <w:lang w:val="sr-Cyrl-CS"/>
        </w:rPr>
        <w:t>Напомена</w:t>
      </w:r>
      <w:r w:rsidRPr="007A6780">
        <w:rPr>
          <w:rFonts w:ascii="Arial Narrow" w:eastAsia="Times New Roman" w:hAnsi="Arial Narrow" w:cs="Arial"/>
          <w:kern w:val="0"/>
          <w:u w:val="single"/>
          <w:lang w:val="sr-Cyrl-CS"/>
        </w:rPr>
        <w:t>:</w:t>
      </w:r>
    </w:p>
    <w:p w:rsidR="0050115C" w:rsidRPr="007A6780" w:rsidRDefault="0050115C" w:rsidP="0050115C">
      <w:pPr>
        <w:jc w:val="both"/>
        <w:rPr>
          <w:rFonts w:ascii="Arial Narrow" w:hAnsi="Arial Narrow" w:cs="Arial"/>
          <w:iCs/>
          <w:kern w:val="2"/>
          <w:lang w:val="sr-Cyrl-CS"/>
        </w:rPr>
      </w:pPr>
      <w:r w:rsidRPr="007A6780">
        <w:rPr>
          <w:rFonts w:ascii="Arial Narrow" w:hAnsi="Arial Narrow" w:cs="Arial"/>
          <w:iCs/>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24552" w:rsidRPr="007A6780">
        <w:rPr>
          <w:rFonts w:ascii="Arial Narrow" w:hAnsi="Arial Narrow" w:cs="Arial"/>
          <w:iCs/>
          <w:lang w:val="sr-Cyrl-CS"/>
        </w:rPr>
        <w:t>и</w:t>
      </w:r>
      <w:r w:rsidRPr="007A6780">
        <w:rPr>
          <w:rFonts w:ascii="Arial Narrow" w:hAnsi="Arial Narrow" w:cs="Arial"/>
          <w:iCs/>
          <w:lang w:val="sr-Cyrl-CS"/>
        </w:rPr>
        <w:t>јалном и кривичном одговорношћу</w:t>
      </w:r>
      <w:r w:rsidR="009052FB" w:rsidRPr="007A6780">
        <w:rPr>
          <w:rFonts w:ascii="Arial Narrow" w:hAnsi="Arial Narrow" w:cs="Arial"/>
          <w:iCs/>
          <w:lang w:val="sr-Cyrl-CS"/>
        </w:rPr>
        <w:t xml:space="preserve"> (Образац </w:t>
      </w:r>
      <w:r w:rsidR="006577D9" w:rsidRPr="007A6780">
        <w:rPr>
          <w:rFonts w:ascii="Arial Narrow" w:hAnsi="Arial Narrow" w:cs="Arial"/>
          <w:iCs/>
          <w:lang w:val="sr-Cyrl-CS"/>
        </w:rPr>
        <w:t>3</w:t>
      </w:r>
      <w:r w:rsidR="009052FB" w:rsidRPr="007A6780">
        <w:rPr>
          <w:rFonts w:ascii="Arial Narrow" w:hAnsi="Arial Narrow" w:cs="Arial"/>
          <w:iCs/>
          <w:lang w:val="sr-Cyrl-CS"/>
        </w:rPr>
        <w:t xml:space="preserve"> и Образац </w:t>
      </w:r>
      <w:r w:rsidR="00793C96" w:rsidRPr="007A6780">
        <w:rPr>
          <w:rFonts w:ascii="Arial Narrow" w:hAnsi="Arial Narrow" w:cs="Arial"/>
          <w:iCs/>
          <w:lang w:val="sr-Cyrl-CS"/>
        </w:rPr>
        <w:t>7</w:t>
      </w:r>
      <w:r w:rsidR="009052FB" w:rsidRPr="007A6780">
        <w:rPr>
          <w:rFonts w:ascii="Arial Narrow" w:hAnsi="Arial Narrow" w:cs="Arial"/>
          <w:iCs/>
          <w:lang w:val="sr-Cyrl-CS"/>
        </w:rPr>
        <w:t>)</w:t>
      </w:r>
      <w:r w:rsidRPr="007A6780">
        <w:rPr>
          <w:rFonts w:ascii="Arial Narrow" w:hAnsi="Arial Narrow" w:cs="Arial"/>
          <w:iCs/>
          <w:lang w:val="sr-Cyrl-CS"/>
        </w:rPr>
        <w:t>, који морају бити потписани и оверени печатом од стране сваког понуђача из групе понуђача.</w:t>
      </w:r>
      <w:r w:rsidRPr="007A6780">
        <w:rPr>
          <w:rFonts w:ascii="Arial Narrow" w:hAnsi="Arial Narrow" w:cs="Arial"/>
          <w:bCs/>
          <w:iCs/>
          <w:lang w:val="sr-Cyrl-CS"/>
        </w:rPr>
        <w:t xml:space="preserve"> У случају да се понуђачи определе да</w:t>
      </w:r>
      <w:r w:rsidRPr="007A6780">
        <w:rPr>
          <w:rFonts w:ascii="Arial Narrow" w:hAnsi="Arial Narrow" w:cs="Arial"/>
          <w:iCs/>
          <w:lang w:val="sr-Cyrl-CS"/>
        </w:rPr>
        <w:t xml:space="preserve"> један понуђач из групе потписује и печатом оверава обрасце дате у конкурсној документацији,</w:t>
      </w:r>
      <w:r w:rsidRPr="007A6780">
        <w:rPr>
          <w:rFonts w:ascii="Arial Narrow" w:hAnsi="Arial Narrow" w:cs="Arial"/>
          <w:bCs/>
          <w:iCs/>
          <w:lang w:val="sr-Cyrl-CS"/>
        </w:rPr>
        <w:t xml:space="preserve"> наведено треба дефинисати </w:t>
      </w:r>
      <w:r w:rsidRPr="007A6780">
        <w:rPr>
          <w:rFonts w:ascii="Arial Narrow" w:hAnsi="Arial Narrow" w:cs="Arial"/>
          <w:lang w:val="sr-Cyrl-CS"/>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7A6780">
        <w:rPr>
          <w:rFonts w:ascii="Arial Narrow" w:hAnsi="Arial Narrow" w:cs="Arial"/>
        </w:rPr>
        <w:t>Закона</w:t>
      </w:r>
    </w:p>
    <w:p w:rsidR="000A7876" w:rsidRPr="007A6780" w:rsidRDefault="000A7876">
      <w:pPr>
        <w:widowControl/>
        <w:suppressAutoHyphens w:val="0"/>
        <w:rPr>
          <w:rFonts w:ascii="Arial Narrow" w:hAnsi="Arial Narrow" w:cs="Arial"/>
          <w:iCs/>
        </w:rPr>
      </w:pPr>
    </w:p>
    <w:p w:rsidR="006A1F19" w:rsidRPr="007A6780" w:rsidRDefault="006A1F19" w:rsidP="00FA4EA9">
      <w:pPr>
        <w:pStyle w:val="Pasussalistom"/>
        <w:numPr>
          <w:ilvl w:val="0"/>
          <w:numId w:val="27"/>
        </w:numPr>
        <w:jc w:val="both"/>
        <w:rPr>
          <w:rFonts w:ascii="Arial Narrow" w:hAnsi="Arial Narrow" w:cs="Arial"/>
          <w:b/>
          <w:bCs/>
          <w:i/>
          <w:iCs/>
          <w:color w:val="auto"/>
          <w:lang w:val="sr-Cyrl-CS"/>
        </w:rPr>
      </w:pPr>
      <w:r w:rsidRPr="007A6780">
        <w:rPr>
          <w:rFonts w:ascii="Arial Narrow" w:hAnsi="Arial Narrow" w:cs="Arial"/>
          <w:b/>
          <w:bCs/>
          <w:i/>
          <w:iCs/>
          <w:color w:val="auto"/>
        </w:rPr>
        <w:t>ПАРТИЈЕ</w:t>
      </w:r>
    </w:p>
    <w:p w:rsidR="006A1F19" w:rsidRPr="007A6780" w:rsidRDefault="006A1F19" w:rsidP="006A1F19">
      <w:pPr>
        <w:suppressAutoHyphens w:val="0"/>
        <w:spacing w:line="276" w:lineRule="auto"/>
        <w:contextualSpacing/>
        <w:jc w:val="both"/>
        <w:rPr>
          <w:rFonts w:ascii="Arial Narrow" w:eastAsia="TimesNewRomanPSMT" w:hAnsi="Arial Narrow" w:cs="Arial"/>
          <w:bCs/>
          <w:lang w:val="sr-Cyrl-CS"/>
        </w:rPr>
      </w:pPr>
      <w:r w:rsidRPr="007A6780">
        <w:rPr>
          <w:rFonts w:ascii="Arial Narrow" w:eastAsia="TimesNewRomanPSMT" w:hAnsi="Arial Narrow" w:cs="Arial"/>
          <w:bCs/>
          <w:lang w:val="sr-Cyrl-CS"/>
        </w:rPr>
        <w:t>Предмет</w:t>
      </w:r>
      <w:r w:rsidR="008B2D3C" w:rsidRPr="007A6780">
        <w:rPr>
          <w:rFonts w:ascii="Arial Narrow" w:eastAsia="TimesNewRomanPSMT" w:hAnsi="Arial Narrow" w:cs="Arial"/>
          <w:bCs/>
          <w:lang w:val="sr-Cyrl-CS"/>
        </w:rPr>
        <w:t>на</w:t>
      </w:r>
      <w:r w:rsidRPr="007A6780">
        <w:rPr>
          <w:rFonts w:ascii="Arial Narrow" w:eastAsia="TimesNewRomanPSMT" w:hAnsi="Arial Narrow" w:cs="Arial"/>
          <w:bCs/>
          <w:lang w:val="sr-Cyrl-CS"/>
        </w:rPr>
        <w:t xml:space="preserve"> </w:t>
      </w:r>
      <w:r w:rsidR="008B2D3C" w:rsidRPr="007A6780">
        <w:rPr>
          <w:rFonts w:ascii="Arial Narrow" w:eastAsia="TimesNewRomanPSMT" w:hAnsi="Arial Narrow" w:cs="Arial"/>
          <w:bCs/>
          <w:lang w:val="sr-Cyrl-CS"/>
        </w:rPr>
        <w:t>набавка</w:t>
      </w:r>
      <w:r w:rsidRPr="007A6780">
        <w:rPr>
          <w:rFonts w:ascii="Arial Narrow" w:eastAsia="TimesNewRomanPSMT" w:hAnsi="Arial Narrow" w:cs="Arial"/>
          <w:bCs/>
          <w:lang w:val="sr-Cyrl-CS"/>
        </w:rPr>
        <w:t xml:space="preserve"> </w:t>
      </w:r>
      <w:r w:rsidR="00BC5358" w:rsidRPr="007A6780">
        <w:rPr>
          <w:rFonts w:ascii="Arial Narrow" w:eastAsia="TimesNewRomanPSMT" w:hAnsi="Arial Narrow" w:cs="Arial"/>
          <w:bCs/>
          <w:lang w:val="sr-Cyrl-CS"/>
        </w:rPr>
        <w:t>ни</w:t>
      </w:r>
      <w:r w:rsidR="000A6A6F" w:rsidRPr="007A6780">
        <w:rPr>
          <w:rFonts w:ascii="Arial Narrow" w:eastAsia="TimesNewRomanPSMT" w:hAnsi="Arial Narrow" w:cs="Arial"/>
          <w:bCs/>
          <w:lang w:val="sr-Cyrl-CS"/>
        </w:rPr>
        <w:t xml:space="preserve">је обликована </w:t>
      </w:r>
      <w:r w:rsidR="00BC5358" w:rsidRPr="007A6780">
        <w:rPr>
          <w:rFonts w:ascii="Arial Narrow" w:eastAsia="TimesNewRomanPSMT" w:hAnsi="Arial Narrow" w:cs="Arial"/>
          <w:bCs/>
          <w:lang w:val="sr-Cyrl-CS"/>
        </w:rPr>
        <w:t>по партијама</w:t>
      </w:r>
      <w:r w:rsidR="000A6A6F" w:rsidRPr="007A6780">
        <w:rPr>
          <w:rFonts w:ascii="Arial Narrow" w:eastAsia="TimesNewRomanPSMT" w:hAnsi="Arial Narrow" w:cs="Arial"/>
          <w:bCs/>
          <w:lang w:val="sr-Cyrl-CS"/>
        </w:rPr>
        <w:t>:</w:t>
      </w:r>
    </w:p>
    <w:p w:rsidR="00133D30" w:rsidRPr="007A6780" w:rsidRDefault="00133D30" w:rsidP="006A1F19">
      <w:pPr>
        <w:suppressAutoHyphens w:val="0"/>
        <w:spacing w:line="276" w:lineRule="auto"/>
        <w:contextualSpacing/>
        <w:jc w:val="both"/>
        <w:rPr>
          <w:rFonts w:ascii="Arial Narrow" w:eastAsia="TimesNewRomanPSMT" w:hAnsi="Arial Narrow" w:cs="Arial"/>
          <w:bCs/>
          <w:lang w:val="sr-Cyrl-CS"/>
        </w:rPr>
      </w:pPr>
    </w:p>
    <w:p w:rsidR="006A1F19" w:rsidRPr="007A6780" w:rsidRDefault="006A1F19" w:rsidP="00FA4EA9">
      <w:pPr>
        <w:pStyle w:val="Pasussalistom"/>
        <w:numPr>
          <w:ilvl w:val="0"/>
          <w:numId w:val="27"/>
        </w:numPr>
        <w:jc w:val="both"/>
        <w:rPr>
          <w:rFonts w:ascii="Arial Narrow" w:hAnsi="Arial Narrow" w:cs="Arial"/>
          <w:bCs/>
          <w:iCs/>
          <w:color w:val="auto"/>
        </w:rPr>
      </w:pPr>
      <w:r w:rsidRPr="007A6780">
        <w:rPr>
          <w:rFonts w:ascii="Arial Narrow" w:hAnsi="Arial Narrow" w:cs="Arial"/>
          <w:b/>
          <w:bCs/>
          <w:i/>
          <w:iCs/>
          <w:color w:val="auto"/>
        </w:rPr>
        <w:t>ПОНУДА СА ВАРИЈАНТАМА</w:t>
      </w:r>
    </w:p>
    <w:p w:rsidR="006A1F19" w:rsidRPr="007A6780" w:rsidRDefault="006A1F19" w:rsidP="006A1F19">
      <w:pPr>
        <w:jc w:val="both"/>
        <w:rPr>
          <w:rFonts w:ascii="Arial Narrow" w:hAnsi="Arial Narrow" w:cs="Arial"/>
          <w:bCs/>
          <w:iCs/>
        </w:rPr>
      </w:pPr>
    </w:p>
    <w:p w:rsidR="006A1F19" w:rsidRPr="007A6780" w:rsidRDefault="006A1F19" w:rsidP="006A1F19">
      <w:pPr>
        <w:jc w:val="both"/>
        <w:rPr>
          <w:rFonts w:ascii="Arial Narrow" w:hAnsi="Arial Narrow" w:cs="Arial"/>
          <w:b/>
          <w:bCs/>
          <w:i/>
          <w:iCs/>
        </w:rPr>
      </w:pPr>
      <w:r w:rsidRPr="007A6780">
        <w:rPr>
          <w:rFonts w:ascii="Arial Narrow" w:hAnsi="Arial Narrow" w:cs="Arial"/>
          <w:bCs/>
          <w:iCs/>
        </w:rPr>
        <w:t>Подношење понуде са варијантама није дозвољено.</w:t>
      </w:r>
    </w:p>
    <w:p w:rsidR="00FD33D2" w:rsidRPr="007A6780" w:rsidRDefault="00FD33D2">
      <w:pPr>
        <w:widowControl/>
        <w:suppressAutoHyphens w:val="0"/>
        <w:rPr>
          <w:rFonts w:ascii="Arial Narrow" w:hAnsi="Arial Narrow" w:cs="Arial"/>
          <w:b/>
          <w:bCs/>
          <w:i/>
          <w:iCs/>
          <w:lang w:val="sr-Cyrl-CS"/>
        </w:rPr>
      </w:pPr>
    </w:p>
    <w:p w:rsidR="006A1F19" w:rsidRPr="007A6780" w:rsidRDefault="006A1F19" w:rsidP="00FA4EA9">
      <w:pPr>
        <w:pStyle w:val="Pasussalistom"/>
        <w:numPr>
          <w:ilvl w:val="0"/>
          <w:numId w:val="27"/>
        </w:numPr>
        <w:jc w:val="both"/>
        <w:rPr>
          <w:rFonts w:ascii="Arial Narrow" w:hAnsi="Arial Narrow"/>
          <w:color w:val="auto"/>
          <w:lang w:val="sr-Cyrl-CS"/>
        </w:rPr>
      </w:pPr>
      <w:r w:rsidRPr="007A6780">
        <w:rPr>
          <w:rFonts w:ascii="Arial Narrow" w:hAnsi="Arial Narrow" w:cs="Arial"/>
          <w:b/>
          <w:i/>
          <w:iCs/>
          <w:color w:val="auto"/>
          <w:lang w:val="sr-Cyrl-CS"/>
        </w:rPr>
        <w:t>НАЧИН ИЗМЕНЕ, ДОПУНЕ И ОПОЗИВА ПОНУДЕ</w:t>
      </w:r>
    </w:p>
    <w:p w:rsidR="006A1F19" w:rsidRPr="007A6780" w:rsidRDefault="006A1F19" w:rsidP="006A1F19">
      <w:pPr>
        <w:jc w:val="both"/>
        <w:rPr>
          <w:rFonts w:ascii="Arial Narrow" w:hAnsi="Arial Narrow"/>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6A1F19" w:rsidRPr="007A6780" w:rsidRDefault="006A1F19" w:rsidP="006A1F19">
      <w:pPr>
        <w:jc w:val="both"/>
        <w:rPr>
          <w:rFonts w:ascii="Arial Narrow" w:eastAsia="TimesNewRomanPSMT" w:hAnsi="Arial Narrow" w:cs="Arial"/>
          <w:bCs/>
          <w:iCs/>
          <w:lang w:val="sr-Cyrl-CS"/>
        </w:rPr>
      </w:pPr>
      <w:r w:rsidRPr="007A6780">
        <w:rPr>
          <w:rFonts w:ascii="Arial Narrow" w:hAnsi="Arial Narrow" w:cs="Arial"/>
          <w:lang w:val="sr-Cyrl-CS"/>
        </w:rPr>
        <w:t xml:space="preserve">Понуђач је дужан да јасно назначи који део понуде мења односно која документа накнадно доставља. </w:t>
      </w:r>
    </w:p>
    <w:p w:rsidR="006A1F19" w:rsidRPr="007A6780" w:rsidRDefault="006A1F19" w:rsidP="006A1F19">
      <w:pPr>
        <w:jc w:val="both"/>
        <w:rPr>
          <w:rFonts w:ascii="Arial Narrow" w:eastAsia="TimesNewRomanPSMT" w:hAnsi="Arial Narrow" w:cs="Arial"/>
          <w:bCs/>
          <w:iCs/>
          <w:lang w:val="sr-Cyrl-CS"/>
        </w:rPr>
      </w:pPr>
      <w:r w:rsidRPr="007A6780">
        <w:rPr>
          <w:rFonts w:ascii="Arial Narrow" w:eastAsia="TimesNewRomanPSMT" w:hAnsi="Arial Narrow" w:cs="Arial"/>
          <w:bCs/>
          <w:iCs/>
          <w:lang w:val="sr-Cyrl-CS"/>
        </w:rPr>
        <w:t>Измену, допуну или опозив понуде треба доставити на адресу</w:t>
      </w:r>
      <w:r w:rsidRPr="007A6780">
        <w:rPr>
          <w:rFonts w:ascii="Arial Narrow" w:eastAsia="TimesNewRomanPSMT" w:hAnsi="Arial Narrow" w:cs="Arial"/>
          <w:bCs/>
          <w:lang w:val="sr-Cyrl-CS"/>
        </w:rPr>
        <w:t xml:space="preserve"> ЈКП “ЧИСТОЋА” Краљево, Жичка 10в, 36000 Краљево</w:t>
      </w:r>
      <w:r w:rsidRPr="007A6780">
        <w:rPr>
          <w:rFonts w:ascii="Arial Narrow" w:hAnsi="Arial Narrow" w:cs="Arial"/>
          <w:i/>
          <w:iCs/>
          <w:lang w:val="sr-Cyrl-CS"/>
        </w:rPr>
        <w:t xml:space="preserve">, </w:t>
      </w:r>
      <w:r w:rsidRPr="007A6780">
        <w:rPr>
          <w:rFonts w:ascii="Arial Narrow" w:eastAsia="TimesNewRomanPSMT" w:hAnsi="Arial Narrow" w:cs="Arial"/>
          <w:bCs/>
          <w:iCs/>
          <w:lang w:val="sr-Cyrl-CS"/>
        </w:rPr>
        <w:t xml:space="preserve"> са назнаком:</w:t>
      </w:r>
    </w:p>
    <w:p w:rsidR="006A1F19" w:rsidRPr="007A6780" w:rsidRDefault="006A1F19" w:rsidP="006A1F19">
      <w:pPr>
        <w:jc w:val="both"/>
        <w:rPr>
          <w:rFonts w:ascii="Arial Narrow" w:eastAsia="TimesNewRomanPSMT" w:hAnsi="Arial Narrow" w:cs="Arial"/>
          <w:bCs/>
          <w:iCs/>
          <w:lang w:val="sr-Cyrl-CS"/>
        </w:rPr>
      </w:pPr>
      <w:r w:rsidRPr="007A6780">
        <w:rPr>
          <w:rFonts w:ascii="Arial Narrow" w:eastAsia="TimesNewRomanPSMT" w:hAnsi="Arial Narrow" w:cs="Arial"/>
          <w:bCs/>
          <w:iCs/>
          <w:lang w:val="sr-Cyrl-CS"/>
        </w:rPr>
        <w:t>„</w:t>
      </w:r>
      <w:r w:rsidRPr="007A6780">
        <w:rPr>
          <w:rFonts w:ascii="Arial Narrow" w:eastAsia="TimesNewRomanPSMT" w:hAnsi="Arial Narrow" w:cs="Arial"/>
          <w:b/>
          <w:bCs/>
          <w:iCs/>
          <w:lang w:val="sr-Cyrl-CS"/>
        </w:rPr>
        <w:t>Измена понуде</w:t>
      </w:r>
      <w:r w:rsidRPr="007A6780">
        <w:rPr>
          <w:rFonts w:ascii="Arial Narrow" w:eastAsia="TimesNewRomanPS-BoldMT" w:hAnsi="Arial Narrow" w:cs="Arial"/>
          <w:b/>
          <w:bCs/>
          <w:lang w:val="sr-Cyrl-CS"/>
        </w:rPr>
        <w:t xml:space="preserve"> за јавну набавку</w:t>
      </w:r>
      <w:r w:rsidRPr="007A6780">
        <w:rPr>
          <w:rFonts w:ascii="Arial Narrow" w:hAnsi="Arial Narrow" w:cs="Arial"/>
          <w:lang w:val="sr-Cyrl-CS"/>
        </w:rPr>
        <w:t xml:space="preserve"> </w:t>
      </w:r>
      <w:r w:rsidR="001A6B6C" w:rsidRPr="007A6780">
        <w:rPr>
          <w:rFonts w:ascii="Arial Narrow" w:hAnsi="Arial Narrow" w:cs="Arial"/>
          <w:b/>
          <w:lang w:val="sr-Cyrl-CS"/>
        </w:rPr>
        <w:t>добара</w:t>
      </w:r>
      <w:r w:rsidRPr="007A6780">
        <w:rPr>
          <w:rFonts w:ascii="Arial Narrow" w:hAnsi="Arial Narrow" w:cs="Arial"/>
          <w:b/>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Pr="007A6780">
        <w:rPr>
          <w:rFonts w:ascii="Arial Narrow" w:hAnsi="Arial Narrow" w:cs="Arial"/>
          <w:lang w:val="sr-Cyrl-CS"/>
        </w:rPr>
        <w:t>,</w:t>
      </w:r>
      <w:r w:rsidRPr="007A6780">
        <w:rPr>
          <w:rFonts w:ascii="Arial Narrow" w:eastAsia="TimesNewRomanPS-BoldMT" w:hAnsi="Arial Narrow" w:cs="Arial"/>
          <w:b/>
          <w:bCs/>
          <w:lang w:val="sr-Cyrl-CS"/>
        </w:rPr>
        <w:t xml:space="preserve"> </w:t>
      </w:r>
      <w:r w:rsidR="00406468" w:rsidRPr="007A6780">
        <w:rPr>
          <w:rFonts w:ascii="Arial Narrow" w:eastAsia="TimesNewRomanPS-BoldMT" w:hAnsi="Arial Narrow" w:cs="Arial"/>
          <w:b/>
          <w:bCs/>
          <w:lang w:val="sr-Cyrl-CS"/>
        </w:rPr>
        <w:t>ЈН МВ</w:t>
      </w:r>
      <w:r w:rsidR="00FD2F42" w:rsidRPr="007A6780">
        <w:rPr>
          <w:rFonts w:ascii="Arial Narrow" w:eastAsia="TimesNewRomanPS-BoldMT" w:hAnsi="Arial Narrow" w:cs="Arial"/>
          <w:b/>
          <w:bCs/>
          <w:lang w:val="sr-Cyrl-CS"/>
        </w:rPr>
        <w:t xml:space="preserve"> бр </w:t>
      </w:r>
      <w:r w:rsidR="004E61AC">
        <w:rPr>
          <w:rFonts w:ascii="Arial Narrow" w:eastAsia="TimesNewRomanPS-BoldMT" w:hAnsi="Arial Narrow" w:cs="Arial"/>
          <w:b/>
          <w:bCs/>
          <w:lang w:val="sr-Cyrl-CS"/>
        </w:rPr>
        <w:t>21/20</w:t>
      </w:r>
      <w:r w:rsidR="00D00511" w:rsidRPr="007A6780">
        <w:rPr>
          <w:rFonts w:ascii="Arial Narrow" w:eastAsia="TimesNewRomanPSMT" w:hAnsi="Arial Narrow" w:cs="Arial"/>
          <w:b/>
          <w:bCs/>
          <w:lang w:val="sr-Cyrl-CS"/>
        </w:rPr>
        <w:t>–</w:t>
      </w:r>
      <w:r w:rsidRPr="007A6780">
        <w:rPr>
          <w:rFonts w:ascii="Arial Narrow" w:eastAsia="TimesNewRomanPSMT" w:hAnsi="Arial Narrow" w:cs="Arial"/>
          <w:b/>
          <w:bCs/>
          <w:lang w:val="sr-Cyrl-CS"/>
        </w:rPr>
        <w:t xml:space="preserve"> </w:t>
      </w:r>
      <w:r w:rsidRPr="007A6780">
        <w:rPr>
          <w:rFonts w:ascii="Arial Narrow" w:eastAsia="TimesNewRomanPS-BoldMT" w:hAnsi="Arial Narrow" w:cs="Arial"/>
          <w:b/>
          <w:bCs/>
          <w:lang w:val="sr-Cyrl-CS"/>
        </w:rPr>
        <w:t>НЕ ОТВАРАТИ”</w:t>
      </w:r>
      <w:r w:rsidRPr="007A6780">
        <w:rPr>
          <w:rFonts w:ascii="Arial Narrow" w:eastAsia="TimesNewRomanPSMT" w:hAnsi="Arial Narrow" w:cs="Arial"/>
          <w:bCs/>
          <w:iCs/>
          <w:lang w:val="sr-Cyrl-CS"/>
        </w:rPr>
        <w:t xml:space="preserve"> или</w:t>
      </w:r>
    </w:p>
    <w:p w:rsidR="006A1F19" w:rsidRPr="007A6780" w:rsidRDefault="006A1F19" w:rsidP="006A1F19">
      <w:pPr>
        <w:jc w:val="both"/>
        <w:rPr>
          <w:rFonts w:ascii="Arial Narrow" w:eastAsia="TimesNewRomanPSMT" w:hAnsi="Arial Narrow" w:cs="Arial"/>
          <w:bCs/>
          <w:iCs/>
          <w:lang w:val="sr-Cyrl-CS"/>
        </w:rPr>
      </w:pPr>
      <w:r w:rsidRPr="007A6780">
        <w:rPr>
          <w:rFonts w:ascii="Arial Narrow" w:eastAsia="TimesNewRomanPSMT" w:hAnsi="Arial Narrow" w:cs="Arial"/>
          <w:bCs/>
          <w:iCs/>
          <w:lang w:val="sr-Cyrl-CS"/>
        </w:rPr>
        <w:t>„</w:t>
      </w:r>
      <w:r w:rsidRPr="007A6780">
        <w:rPr>
          <w:rFonts w:ascii="Arial Narrow" w:eastAsia="TimesNewRomanPSMT" w:hAnsi="Arial Narrow" w:cs="Arial"/>
          <w:b/>
          <w:bCs/>
          <w:iCs/>
          <w:lang w:val="sr-Cyrl-CS"/>
        </w:rPr>
        <w:t>Допуна понуде</w:t>
      </w:r>
      <w:r w:rsidRPr="007A6780">
        <w:rPr>
          <w:rFonts w:ascii="Arial Narrow" w:eastAsia="TimesNewRomanPSMT" w:hAnsi="Arial Narrow" w:cs="Arial"/>
          <w:bCs/>
          <w:iCs/>
          <w:lang w:val="sr-Cyrl-CS"/>
        </w:rPr>
        <w:t xml:space="preserve"> </w:t>
      </w:r>
      <w:r w:rsidRPr="007A6780">
        <w:rPr>
          <w:rFonts w:ascii="Arial Narrow" w:eastAsia="TimesNewRomanPS-BoldMT" w:hAnsi="Arial Narrow" w:cs="Arial"/>
          <w:b/>
          <w:bCs/>
          <w:lang w:val="sr-Cyrl-CS"/>
        </w:rPr>
        <w:t>за јавну набавку</w:t>
      </w:r>
      <w:r w:rsidRPr="007A6780">
        <w:rPr>
          <w:rFonts w:ascii="Arial Narrow" w:hAnsi="Arial Narrow" w:cs="Arial"/>
          <w:lang w:val="sr-Cyrl-CS"/>
        </w:rPr>
        <w:t xml:space="preserve"> </w:t>
      </w:r>
      <w:r w:rsidR="001A6B6C" w:rsidRPr="007A6780">
        <w:rPr>
          <w:rFonts w:ascii="Arial Narrow" w:hAnsi="Arial Narrow" w:cs="Arial"/>
          <w:b/>
          <w:lang w:val="sr-Cyrl-CS"/>
        </w:rPr>
        <w:t>добара</w:t>
      </w:r>
      <w:r w:rsidRPr="007A6780">
        <w:rPr>
          <w:rFonts w:ascii="Arial Narrow" w:eastAsia="MS Mincho" w:hAnsi="Arial Narrow" w:cs="Arial"/>
          <w:b/>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D47152" w:rsidRPr="007A6780">
        <w:rPr>
          <w:rFonts w:ascii="Arial Narrow" w:hAnsi="Arial Narrow" w:cs="Arial"/>
          <w:b/>
          <w:color w:val="FF0000"/>
          <w:lang w:val="sr-Cyrl-CS"/>
        </w:rPr>
        <w:t xml:space="preserve"> </w:t>
      </w:r>
      <w:r w:rsidR="00812ABE" w:rsidRPr="007A6780">
        <w:rPr>
          <w:rFonts w:ascii="Arial Narrow" w:hAnsi="Arial Narrow" w:cs="Arial"/>
          <w:b/>
          <w:lang w:val="sr-Cyrl-CS"/>
        </w:rPr>
        <w:t xml:space="preserve"> </w:t>
      </w:r>
      <w:r w:rsidR="00D47152" w:rsidRPr="007A6780">
        <w:rPr>
          <w:rFonts w:ascii="Arial Narrow" w:hAnsi="Arial Narrow" w:cs="Arial"/>
          <w:b/>
          <w:lang w:val="sr-Cyrl-CS"/>
        </w:rPr>
        <w:t xml:space="preserve">, </w:t>
      </w:r>
      <w:r w:rsidR="00406468" w:rsidRPr="007A6780">
        <w:rPr>
          <w:rFonts w:ascii="Arial Narrow" w:eastAsia="TimesNewRomanPS-BoldMT" w:hAnsi="Arial Narrow" w:cs="Arial"/>
          <w:b/>
          <w:bCs/>
          <w:lang w:val="sr-Cyrl-CS"/>
        </w:rPr>
        <w:t>ЈН МВ</w:t>
      </w:r>
      <w:r w:rsidR="00D4222D" w:rsidRPr="007A6780">
        <w:rPr>
          <w:rFonts w:ascii="Arial Narrow" w:eastAsia="TimesNewRomanPS-BoldMT" w:hAnsi="Arial Narrow" w:cs="Arial"/>
          <w:b/>
          <w:bCs/>
          <w:lang w:val="sr-Cyrl-CS"/>
        </w:rPr>
        <w:t xml:space="preserve"> бр </w:t>
      </w:r>
      <w:r w:rsidR="004E61AC">
        <w:rPr>
          <w:rFonts w:ascii="Arial Narrow" w:eastAsia="TimesNewRomanPS-BoldMT" w:hAnsi="Arial Narrow" w:cs="Arial"/>
          <w:b/>
          <w:bCs/>
          <w:lang w:val="sr-Cyrl-CS"/>
        </w:rPr>
        <w:t>21/20</w:t>
      </w:r>
      <w:r w:rsidR="00D00511" w:rsidRPr="007A6780">
        <w:rPr>
          <w:rFonts w:ascii="Arial Narrow" w:eastAsia="TimesNewRomanPS-BoldMT" w:hAnsi="Arial Narrow" w:cs="Arial"/>
          <w:bCs/>
          <w:lang w:val="sr-Cyrl-CS"/>
        </w:rPr>
        <w:t>–</w:t>
      </w:r>
      <w:r w:rsidRPr="007A6780">
        <w:rPr>
          <w:rFonts w:ascii="Arial Narrow" w:eastAsia="TimesNewRomanPS-BoldMT" w:hAnsi="Arial Narrow" w:cs="Arial"/>
          <w:b/>
          <w:bCs/>
          <w:lang w:val="sr-Cyrl-CS"/>
        </w:rPr>
        <w:t>НЕ ОТВАРАТИ”</w:t>
      </w:r>
      <w:r w:rsidRPr="007A6780">
        <w:rPr>
          <w:rFonts w:ascii="Arial Narrow" w:eastAsia="TimesNewRomanPSMT" w:hAnsi="Arial Narrow" w:cs="Arial"/>
          <w:bCs/>
          <w:iCs/>
          <w:lang w:val="sr-Cyrl-CS"/>
        </w:rPr>
        <w:t xml:space="preserve"> или</w:t>
      </w:r>
    </w:p>
    <w:p w:rsidR="006A1F19" w:rsidRPr="007A6780" w:rsidRDefault="006A1F19" w:rsidP="006A1F19">
      <w:pPr>
        <w:jc w:val="both"/>
        <w:rPr>
          <w:rFonts w:ascii="Arial Narrow" w:eastAsia="TimesNewRomanPSMT" w:hAnsi="Arial Narrow" w:cs="Arial"/>
          <w:bCs/>
          <w:iCs/>
          <w:lang w:val="sr-Cyrl-CS"/>
        </w:rPr>
      </w:pPr>
      <w:r w:rsidRPr="007A6780">
        <w:rPr>
          <w:rFonts w:ascii="Arial Narrow" w:eastAsia="TimesNewRomanPSMT" w:hAnsi="Arial Narrow" w:cs="Arial"/>
          <w:bCs/>
          <w:iCs/>
          <w:lang w:val="sr-Cyrl-CS"/>
        </w:rPr>
        <w:t>„</w:t>
      </w:r>
      <w:r w:rsidRPr="007A6780">
        <w:rPr>
          <w:rFonts w:ascii="Arial Narrow" w:eastAsia="TimesNewRomanPSMT" w:hAnsi="Arial Narrow" w:cs="Arial"/>
          <w:b/>
          <w:bCs/>
          <w:iCs/>
          <w:lang w:val="sr-Cyrl-CS"/>
        </w:rPr>
        <w:t>Опозив понуде</w:t>
      </w:r>
      <w:r w:rsidRPr="007A6780">
        <w:rPr>
          <w:rFonts w:ascii="Arial Narrow" w:eastAsia="TimesNewRomanPSMT" w:hAnsi="Arial Narrow" w:cs="Arial"/>
          <w:bCs/>
          <w:iCs/>
          <w:lang w:val="sr-Cyrl-CS"/>
        </w:rPr>
        <w:t xml:space="preserve"> </w:t>
      </w:r>
      <w:r w:rsidRPr="007A6780">
        <w:rPr>
          <w:rFonts w:ascii="Arial Narrow" w:eastAsia="TimesNewRomanPS-BoldMT" w:hAnsi="Arial Narrow" w:cs="Arial"/>
          <w:b/>
          <w:bCs/>
          <w:lang w:val="sr-Cyrl-CS"/>
        </w:rPr>
        <w:t>за јавну набавку</w:t>
      </w:r>
      <w:r w:rsidRPr="007A6780">
        <w:rPr>
          <w:rFonts w:ascii="Arial Narrow" w:hAnsi="Arial Narrow" w:cs="Arial"/>
          <w:lang w:val="sr-Cyrl-CS"/>
        </w:rPr>
        <w:t xml:space="preserve"> </w:t>
      </w:r>
      <w:r w:rsidR="001A6B6C" w:rsidRPr="007A6780">
        <w:rPr>
          <w:rFonts w:ascii="Arial Narrow" w:eastAsia="MS Mincho" w:hAnsi="Arial Narrow" w:cs="Arial"/>
          <w:b/>
          <w:lang w:val="sr-Cyrl-CS"/>
        </w:rPr>
        <w:t>добара</w:t>
      </w:r>
      <w:r w:rsidRPr="007A6780">
        <w:rPr>
          <w:rFonts w:ascii="Arial Narrow" w:eastAsia="MS Mincho" w:hAnsi="Arial Narrow" w:cs="Arial"/>
          <w:b/>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00D47152" w:rsidRPr="007A6780">
        <w:rPr>
          <w:rFonts w:ascii="Arial Narrow" w:hAnsi="Arial Narrow" w:cs="Arial"/>
          <w:b/>
          <w:lang w:val="sr-Cyrl-CS"/>
        </w:rPr>
        <w:t>,</w:t>
      </w:r>
      <w:r w:rsidR="00D47152" w:rsidRPr="007A6780">
        <w:rPr>
          <w:rFonts w:ascii="Arial Narrow" w:hAnsi="Arial Narrow" w:cs="Arial"/>
          <w:b/>
          <w:color w:val="FF0000"/>
          <w:lang w:val="sr-Cyrl-CS"/>
        </w:rPr>
        <w:t xml:space="preserve"> </w:t>
      </w:r>
      <w:r w:rsidR="00406468" w:rsidRPr="007A6780">
        <w:rPr>
          <w:rFonts w:ascii="Arial Narrow" w:eastAsia="TimesNewRomanPS-BoldMT" w:hAnsi="Arial Narrow" w:cs="Arial"/>
          <w:b/>
          <w:bCs/>
          <w:lang w:val="sr-Cyrl-CS"/>
        </w:rPr>
        <w:t>ЈН МВ</w:t>
      </w:r>
      <w:r w:rsidR="00A521CC" w:rsidRPr="007A6780">
        <w:rPr>
          <w:rFonts w:ascii="Arial Narrow" w:eastAsia="TimesNewRomanPS-BoldMT" w:hAnsi="Arial Narrow" w:cs="Arial"/>
          <w:b/>
          <w:bCs/>
          <w:lang w:val="sr-Cyrl-CS"/>
        </w:rPr>
        <w:t xml:space="preserve"> бр </w:t>
      </w:r>
      <w:r w:rsidR="004E61AC">
        <w:rPr>
          <w:rFonts w:ascii="Arial Narrow" w:eastAsia="TimesNewRomanPS-BoldMT" w:hAnsi="Arial Narrow" w:cs="Arial"/>
          <w:b/>
          <w:bCs/>
          <w:lang w:val="sr-Cyrl-CS"/>
        </w:rPr>
        <w:t>21/20</w:t>
      </w:r>
      <w:r w:rsidR="00D00511" w:rsidRPr="007A6780">
        <w:rPr>
          <w:rFonts w:ascii="Arial Narrow" w:eastAsia="TimesNewRomanPS-BoldMT" w:hAnsi="Arial Narrow" w:cs="Arial"/>
          <w:b/>
          <w:bCs/>
          <w:lang w:val="sr-Cyrl-CS"/>
        </w:rPr>
        <w:t>–</w:t>
      </w:r>
      <w:r w:rsidRPr="007A6780">
        <w:rPr>
          <w:rFonts w:ascii="Arial Narrow" w:eastAsia="TimesNewRomanPS-BoldMT" w:hAnsi="Arial Narrow" w:cs="Arial"/>
          <w:b/>
          <w:bCs/>
          <w:lang w:val="sr-Cyrl-CS"/>
        </w:rPr>
        <w:t xml:space="preserve">НЕ ОТВАРАТИ” </w:t>
      </w:r>
      <w:r w:rsidRPr="007A6780">
        <w:rPr>
          <w:rFonts w:ascii="Arial Narrow" w:eastAsia="TimesNewRomanPS-BoldMT" w:hAnsi="Arial Narrow" w:cs="Arial"/>
          <w:bCs/>
          <w:lang w:val="sr-Cyrl-CS"/>
        </w:rPr>
        <w:t xml:space="preserve"> или</w:t>
      </w:r>
    </w:p>
    <w:p w:rsidR="006A1F19" w:rsidRPr="007A6780" w:rsidRDefault="006A1F19" w:rsidP="006A1F19">
      <w:pPr>
        <w:jc w:val="both"/>
        <w:rPr>
          <w:rFonts w:ascii="Arial Narrow" w:eastAsia="TimesNewRomanPS-BoldMT" w:hAnsi="Arial Narrow" w:cs="Arial"/>
          <w:b/>
          <w:bCs/>
          <w:lang w:val="sr-Cyrl-CS"/>
        </w:rPr>
      </w:pPr>
      <w:r w:rsidRPr="007A6780">
        <w:rPr>
          <w:rFonts w:ascii="Arial Narrow" w:eastAsia="TimesNewRomanPSMT" w:hAnsi="Arial Narrow" w:cs="Arial"/>
          <w:bCs/>
          <w:iCs/>
          <w:lang w:val="sr-Cyrl-CS"/>
        </w:rPr>
        <w:t>„</w:t>
      </w:r>
      <w:r w:rsidRPr="007A6780">
        <w:rPr>
          <w:rFonts w:ascii="Arial Narrow" w:eastAsia="TimesNewRomanPSMT" w:hAnsi="Arial Narrow" w:cs="Arial"/>
          <w:b/>
          <w:bCs/>
          <w:iCs/>
          <w:lang w:val="sr-Cyrl-CS"/>
        </w:rPr>
        <w:t>Измена и допуна понуде</w:t>
      </w:r>
      <w:r w:rsidRPr="007A6780">
        <w:rPr>
          <w:rFonts w:ascii="Arial Narrow" w:eastAsia="TimesNewRomanPS-BoldMT" w:hAnsi="Arial Narrow" w:cs="Arial"/>
          <w:b/>
          <w:bCs/>
          <w:lang w:val="sr-Cyrl-CS"/>
        </w:rPr>
        <w:t xml:space="preserve"> за јавну набавку</w:t>
      </w:r>
      <w:r w:rsidRPr="007A6780">
        <w:rPr>
          <w:rFonts w:ascii="Arial Narrow" w:hAnsi="Arial Narrow" w:cs="Arial"/>
          <w:lang w:val="sr-Cyrl-CS"/>
        </w:rPr>
        <w:t xml:space="preserve"> </w:t>
      </w:r>
      <w:r w:rsidR="001A6B6C" w:rsidRPr="007A6780">
        <w:rPr>
          <w:rFonts w:ascii="Arial Narrow" w:eastAsia="MS Mincho" w:hAnsi="Arial Narrow" w:cs="Arial"/>
          <w:b/>
          <w:lang w:val="sr-Cyrl-CS"/>
        </w:rPr>
        <w:t>добара</w:t>
      </w:r>
      <w:r w:rsidRPr="007A6780">
        <w:rPr>
          <w:rFonts w:ascii="Arial Narrow" w:eastAsia="MS Mincho" w:hAnsi="Arial Narrow" w:cs="Arial"/>
          <w:b/>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00D47152" w:rsidRPr="007A6780">
        <w:rPr>
          <w:rFonts w:ascii="Arial Narrow" w:eastAsia="MS Mincho" w:hAnsi="Arial Narrow" w:cs="Arial"/>
          <w:lang w:val="sr-Cyrl-CS"/>
        </w:rPr>
        <w:t>,</w:t>
      </w:r>
      <w:r w:rsidRPr="007A6780">
        <w:rPr>
          <w:rFonts w:ascii="Arial Narrow" w:hAnsi="Arial Narrow" w:cs="Arial"/>
          <w:b/>
          <w:lang w:val="sr-Cyrl-CS"/>
        </w:rPr>
        <w:t xml:space="preserve"> </w:t>
      </w:r>
      <w:r w:rsidR="00406468" w:rsidRPr="007A6780">
        <w:rPr>
          <w:rFonts w:ascii="Arial Narrow" w:eastAsia="TimesNewRomanPS-BoldMT" w:hAnsi="Arial Narrow" w:cs="Arial"/>
          <w:b/>
          <w:bCs/>
          <w:lang w:val="sr-Cyrl-CS"/>
        </w:rPr>
        <w:t>ЈН МВ</w:t>
      </w:r>
      <w:r w:rsidR="00A521CC" w:rsidRPr="007A6780">
        <w:rPr>
          <w:rFonts w:ascii="Arial Narrow" w:eastAsia="TimesNewRomanPS-BoldMT" w:hAnsi="Arial Narrow" w:cs="Arial"/>
          <w:b/>
          <w:bCs/>
          <w:lang w:val="sr-Cyrl-CS"/>
        </w:rPr>
        <w:t xml:space="preserve"> бр </w:t>
      </w:r>
      <w:r w:rsidR="004E61AC">
        <w:rPr>
          <w:rFonts w:ascii="Arial Narrow" w:eastAsia="TimesNewRomanPS-BoldMT" w:hAnsi="Arial Narrow" w:cs="Arial"/>
          <w:b/>
          <w:bCs/>
          <w:lang w:val="sr-Cyrl-CS"/>
        </w:rPr>
        <w:t>21/20</w:t>
      </w:r>
      <w:r w:rsidR="00D00511" w:rsidRPr="007A6780">
        <w:rPr>
          <w:rFonts w:ascii="Arial Narrow" w:eastAsia="TimesNewRomanPSMT" w:hAnsi="Arial Narrow" w:cs="Arial"/>
          <w:b/>
          <w:bCs/>
          <w:lang w:val="sr-Cyrl-CS"/>
        </w:rPr>
        <w:t>–</w:t>
      </w:r>
      <w:r w:rsidRPr="007A6780">
        <w:rPr>
          <w:rFonts w:ascii="Arial Narrow" w:eastAsia="TimesNewRomanPSMT" w:hAnsi="Arial Narrow" w:cs="Arial"/>
          <w:b/>
          <w:bCs/>
          <w:lang w:val="sr-Cyrl-CS"/>
        </w:rPr>
        <w:t xml:space="preserve"> </w:t>
      </w:r>
      <w:r w:rsidRPr="007A6780">
        <w:rPr>
          <w:rFonts w:ascii="Arial Narrow" w:eastAsia="TimesNewRomanPS-BoldMT" w:hAnsi="Arial Narrow" w:cs="Arial"/>
          <w:b/>
          <w:bCs/>
          <w:lang w:val="sr-Cyrl-CS"/>
        </w:rPr>
        <w:t>НЕ ОТВАРАТИ”.</w:t>
      </w:r>
    </w:p>
    <w:p w:rsidR="006A1F19" w:rsidRPr="007A6780" w:rsidRDefault="006A1F19" w:rsidP="006A1F19">
      <w:pPr>
        <w:jc w:val="both"/>
        <w:rPr>
          <w:rFonts w:ascii="Arial Narrow" w:eastAsia="TimesNewRomanPSMT" w:hAnsi="Arial Narrow" w:cs="Arial"/>
          <w:bCs/>
          <w:lang w:val="sr-Cyrl-CS"/>
        </w:rPr>
      </w:pPr>
    </w:p>
    <w:p w:rsidR="006A1F19" w:rsidRPr="007A6780" w:rsidRDefault="006A1F19" w:rsidP="006A1F19">
      <w:pPr>
        <w:jc w:val="both"/>
        <w:rPr>
          <w:rFonts w:ascii="Arial Narrow" w:hAnsi="Arial Narrow" w:cs="Arial"/>
          <w:lang w:val="sr-Cyrl-CS"/>
        </w:rPr>
      </w:pPr>
      <w:r w:rsidRPr="007A6780">
        <w:rPr>
          <w:rFonts w:ascii="Arial Narrow" w:eastAsia="TimesNewRomanPSMT" w:hAnsi="Arial Narrow" w:cs="Arial"/>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1F19" w:rsidRPr="007A6780" w:rsidRDefault="006A1F19" w:rsidP="006A1F19">
      <w:pPr>
        <w:jc w:val="both"/>
        <w:rPr>
          <w:rFonts w:ascii="Arial Narrow" w:hAnsi="Arial Narrow" w:cs="Arial"/>
          <w:b/>
          <w:i/>
          <w:iCs/>
          <w:lang w:val="sr-Cyrl-CS"/>
        </w:rPr>
      </w:pPr>
      <w:r w:rsidRPr="007A6780">
        <w:rPr>
          <w:rFonts w:ascii="Arial Narrow" w:hAnsi="Arial Narrow" w:cs="Arial"/>
          <w:lang w:val="sr-Cyrl-CS"/>
        </w:rPr>
        <w:t>По истеку рока за подношење понуда понуђач не може да повуче нити да мења своју понуду.</w:t>
      </w:r>
    </w:p>
    <w:p w:rsidR="006A1F19" w:rsidRPr="007A6780" w:rsidRDefault="006A1F19" w:rsidP="006A1F19">
      <w:pPr>
        <w:jc w:val="both"/>
        <w:rPr>
          <w:rFonts w:ascii="Arial Narrow" w:hAnsi="Arial Narrow" w:cs="Arial"/>
          <w:b/>
          <w:i/>
          <w:iCs/>
          <w:lang w:val="sr-Cyrl-CS"/>
        </w:rPr>
      </w:pPr>
    </w:p>
    <w:p w:rsidR="006A1F19" w:rsidRPr="007A6780" w:rsidRDefault="006A1F19" w:rsidP="006A1F19">
      <w:pPr>
        <w:jc w:val="both"/>
        <w:rPr>
          <w:rFonts w:ascii="Arial Narrow" w:hAnsi="Arial Narrow" w:cs="Arial"/>
          <w:bCs/>
          <w:iCs/>
          <w:lang w:val="sr-Cyrl-CS"/>
        </w:rPr>
      </w:pPr>
      <w:r w:rsidRPr="007A6780">
        <w:rPr>
          <w:rFonts w:ascii="Arial Narrow" w:hAnsi="Arial Narrow" w:cs="Arial"/>
          <w:b/>
          <w:bCs/>
          <w:i/>
          <w:iCs/>
          <w:lang w:val="sr-Cyrl-CS"/>
        </w:rPr>
        <w:t xml:space="preserve">6. УЧЕСТВОВАЊЕ У ЗАЈЕДНИЧКОЈ ПОНУДИ ИЛИ КАО ПОДИЗВОЂАЧ </w:t>
      </w:r>
    </w:p>
    <w:p w:rsidR="006A1F19" w:rsidRPr="007A6780" w:rsidRDefault="006A1F19" w:rsidP="006A1F19">
      <w:pPr>
        <w:jc w:val="both"/>
        <w:rPr>
          <w:rFonts w:ascii="Arial Narrow" w:hAnsi="Arial Narrow" w:cs="Arial"/>
          <w:bCs/>
          <w:iCs/>
          <w:lang w:val="sr-Cyrl-CS"/>
        </w:rPr>
      </w:pPr>
    </w:p>
    <w:p w:rsidR="006A1F19" w:rsidRPr="007A6780" w:rsidRDefault="006A1F19" w:rsidP="006A1F19">
      <w:pPr>
        <w:jc w:val="both"/>
        <w:rPr>
          <w:rFonts w:ascii="Arial Narrow" w:hAnsi="Arial Narrow" w:cs="Arial"/>
          <w:iCs/>
          <w:lang w:val="sr-Cyrl-CS"/>
        </w:rPr>
      </w:pPr>
      <w:r w:rsidRPr="007A6780">
        <w:rPr>
          <w:rFonts w:ascii="Arial Narrow" w:hAnsi="Arial Narrow" w:cs="Arial"/>
          <w:bCs/>
          <w:iCs/>
          <w:lang w:val="sr-Cyrl-CS"/>
        </w:rPr>
        <w:t>Понуђач може да поднесе само једну понуду.</w:t>
      </w:r>
      <w:r w:rsidRPr="007A6780">
        <w:rPr>
          <w:rFonts w:ascii="Arial Narrow" w:hAnsi="Arial Narrow" w:cs="Arial"/>
          <w:i/>
          <w:iCs/>
          <w:lang w:val="sr-Cyrl-CS"/>
        </w:rPr>
        <w:t xml:space="preserve"> </w:t>
      </w:r>
    </w:p>
    <w:p w:rsidR="006A1F19" w:rsidRPr="007A6780" w:rsidRDefault="006A1F19" w:rsidP="006A1F19">
      <w:pPr>
        <w:jc w:val="both"/>
        <w:rPr>
          <w:rFonts w:ascii="Arial Narrow" w:hAnsi="Arial Narrow" w:cs="Arial"/>
          <w:iCs/>
          <w:lang w:val="sr-Cyrl-CS"/>
        </w:rPr>
      </w:pPr>
      <w:r w:rsidRPr="007A6780">
        <w:rPr>
          <w:rFonts w:ascii="Arial Narrow" w:hAnsi="Arial Narrow"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1F19" w:rsidRPr="007A6780" w:rsidRDefault="006A1F19" w:rsidP="006A1F19">
      <w:pPr>
        <w:jc w:val="both"/>
        <w:rPr>
          <w:rFonts w:ascii="Arial Narrow" w:hAnsi="Arial Narrow" w:cs="Arial"/>
          <w:i/>
          <w:iCs/>
          <w:lang w:val="sr-Cyrl-CS"/>
        </w:rPr>
      </w:pPr>
      <w:r w:rsidRPr="007A6780">
        <w:rPr>
          <w:rFonts w:ascii="Arial Narrow" w:hAnsi="Arial Narrow" w:cs="Arial"/>
          <w:iCs/>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6E9E" w:rsidRPr="007A6780" w:rsidRDefault="00696E9E" w:rsidP="006A1F19">
      <w:pPr>
        <w:jc w:val="both"/>
        <w:rPr>
          <w:rFonts w:ascii="Arial Narrow" w:hAnsi="Arial Narrow"/>
          <w:lang w:val="sr-Cyrl-CS"/>
        </w:rPr>
      </w:pPr>
    </w:p>
    <w:p w:rsidR="006A1F19" w:rsidRPr="007A6780" w:rsidRDefault="006A1F19" w:rsidP="00FA4EA9">
      <w:pPr>
        <w:pStyle w:val="Pasussalistom"/>
        <w:numPr>
          <w:ilvl w:val="0"/>
          <w:numId w:val="4"/>
        </w:numPr>
        <w:tabs>
          <w:tab w:val="left" w:pos="360"/>
        </w:tabs>
        <w:ind w:hanging="720"/>
        <w:jc w:val="both"/>
        <w:rPr>
          <w:rFonts w:ascii="Arial Narrow" w:hAnsi="Arial Narrow" w:cs="Arial"/>
          <w:b/>
          <w:bCs/>
          <w:i/>
          <w:iCs/>
          <w:color w:val="auto"/>
          <w:lang w:val="sr-Cyrl-CS"/>
        </w:rPr>
      </w:pPr>
      <w:r w:rsidRPr="007A6780">
        <w:rPr>
          <w:rFonts w:ascii="Arial Narrow" w:hAnsi="Arial Narrow" w:cs="Arial"/>
          <w:b/>
          <w:bCs/>
          <w:i/>
          <w:iCs/>
          <w:color w:val="auto"/>
        </w:rPr>
        <w:t>ПОНУДА СА ПОДИЗВОЂАЧЕМ</w:t>
      </w:r>
    </w:p>
    <w:p w:rsidR="006A1F19" w:rsidRPr="007A6780" w:rsidRDefault="006A1F19" w:rsidP="006A1F19">
      <w:pPr>
        <w:jc w:val="both"/>
        <w:rPr>
          <w:rFonts w:ascii="Arial Narrow" w:hAnsi="Arial Narrow" w:cs="Arial"/>
          <w:iCs/>
          <w:lang w:val="sr-Cyrl-CS"/>
        </w:rPr>
      </w:pPr>
    </w:p>
    <w:p w:rsidR="007D7865" w:rsidRPr="007A6780" w:rsidRDefault="007D7865" w:rsidP="007D7865">
      <w:pPr>
        <w:jc w:val="both"/>
        <w:rPr>
          <w:rFonts w:ascii="Arial Narrow" w:hAnsi="Arial Narrow" w:cs="Arial"/>
          <w:iCs/>
          <w:lang w:val="sr-Cyrl-CS"/>
        </w:rPr>
      </w:pPr>
      <w:r w:rsidRPr="007A6780">
        <w:rPr>
          <w:rFonts w:ascii="Arial Narrow" w:hAnsi="Arial Narrow" w:cs="Arial"/>
          <w:iCs/>
          <w:lang w:val="sr-Cyrl-CS"/>
        </w:rPr>
        <w:t>Уколико понуђач подноси понуду са подизвођачем дужан је да у Обрасцу понуде (Образац 1 стр 1</w:t>
      </w:r>
      <w:r w:rsidRPr="007A6780">
        <w:rPr>
          <w:rFonts w:ascii="Arial Narrow" w:hAnsi="Arial Narrow" w:cs="Arial"/>
          <w:iCs/>
          <w:lang w:val="ru-RU"/>
        </w:rPr>
        <w:t>)</w:t>
      </w:r>
      <w:r w:rsidRPr="007A6780">
        <w:rPr>
          <w:rFonts w:ascii="Arial Narrow" w:hAnsi="Arial Narrow" w:cs="Arial"/>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7865" w:rsidRPr="007A6780" w:rsidRDefault="007D7865" w:rsidP="007D7865">
      <w:pPr>
        <w:jc w:val="both"/>
        <w:rPr>
          <w:rFonts w:ascii="Arial Narrow" w:hAnsi="Arial Narrow" w:cs="Arial"/>
          <w:iCs/>
          <w:lang w:val="sr-Cyrl-CS"/>
        </w:rPr>
      </w:pPr>
      <w:r w:rsidRPr="007A6780">
        <w:rPr>
          <w:rFonts w:ascii="Arial Narrow" w:hAnsi="Arial Narrow" w:cs="Arial"/>
          <w:iCs/>
          <w:lang w:val="sr-Cyrl-CS"/>
        </w:rPr>
        <w:t>Понуђач у Обрасцу понуде</w:t>
      </w:r>
      <w:r w:rsidRPr="007A6780">
        <w:rPr>
          <w:rFonts w:ascii="Arial Narrow" w:hAnsi="Arial Narrow" w:cs="Arial"/>
          <w:i/>
          <w:iCs/>
          <w:lang w:val="sr-Cyrl-CS"/>
        </w:rPr>
        <w:t xml:space="preserve"> </w:t>
      </w:r>
      <w:r w:rsidRPr="007A6780">
        <w:rPr>
          <w:rFonts w:ascii="Arial Narrow" w:hAnsi="Arial Narrow" w:cs="Arial"/>
          <w:iCs/>
          <w:lang w:val="sr-Cyrl-CS"/>
        </w:rPr>
        <w:t xml:space="preserve">наводи назив и седиште подизвођача, уколико ће делимично извршење набавке поверити подизвођачу. </w:t>
      </w:r>
    </w:p>
    <w:p w:rsidR="007D7865" w:rsidRPr="007A6780" w:rsidRDefault="007D7865" w:rsidP="007D7865">
      <w:pPr>
        <w:jc w:val="both"/>
        <w:rPr>
          <w:rFonts w:ascii="Arial Narrow" w:eastAsia="TimesNewRomanPSMT" w:hAnsi="Arial Narrow" w:cs="Arial"/>
          <w:bCs/>
          <w:lang w:val="sr-Cyrl-CS"/>
        </w:rPr>
      </w:pPr>
      <w:r w:rsidRPr="007A6780">
        <w:rPr>
          <w:rFonts w:ascii="Arial Narrow" w:hAnsi="Arial Narrow"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A6780">
        <w:rPr>
          <w:rFonts w:ascii="Arial Narrow" w:eastAsia="TimesNewRomanPSMT" w:hAnsi="Arial Narrow"/>
          <w:bCs/>
          <w:lang w:val="sr-Cyrl-CS"/>
        </w:rPr>
        <w:t xml:space="preserve"> </w:t>
      </w:r>
    </w:p>
    <w:p w:rsidR="007D7865" w:rsidRPr="007A6780" w:rsidRDefault="007D7865" w:rsidP="007D7865">
      <w:pPr>
        <w:jc w:val="both"/>
        <w:rPr>
          <w:rFonts w:ascii="Arial Narrow" w:eastAsia="TimesNewRomanPSMT" w:hAnsi="Arial Narrow" w:cs="Arial"/>
          <w:bCs/>
          <w:lang w:val="sr-Cyrl-CS"/>
        </w:rPr>
      </w:pPr>
      <w:r w:rsidRPr="007A6780">
        <w:rPr>
          <w:rFonts w:ascii="Arial Narrow" w:eastAsia="TimesNewRomanPSMT" w:hAnsi="Arial Narrow" w:cs="Arial"/>
          <w:bCs/>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7D7865" w:rsidRPr="007A6780" w:rsidRDefault="007D7865" w:rsidP="007D7865">
      <w:pPr>
        <w:jc w:val="both"/>
        <w:rPr>
          <w:rFonts w:ascii="Arial Narrow" w:hAnsi="Arial Narrow" w:cs="Arial"/>
          <w:iCs/>
          <w:lang w:val="sr-Cyrl-CS"/>
        </w:rPr>
      </w:pPr>
      <w:r w:rsidRPr="007A6780">
        <w:rPr>
          <w:rFonts w:ascii="Arial Narrow" w:hAnsi="Arial Narrow"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7865" w:rsidRPr="007A6780" w:rsidRDefault="007D7865" w:rsidP="007D7865">
      <w:pPr>
        <w:jc w:val="both"/>
        <w:rPr>
          <w:rFonts w:ascii="Arial Narrow" w:hAnsi="Arial Narrow" w:cs="Arial"/>
          <w:lang w:val="sr-Cyrl-CS"/>
        </w:rPr>
      </w:pPr>
      <w:r w:rsidRPr="007A6780">
        <w:rPr>
          <w:rFonts w:ascii="Arial Narrow" w:hAnsi="Arial Narrow"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7D7865" w:rsidRPr="007A6780" w:rsidRDefault="007D7865" w:rsidP="007D7865">
      <w:pPr>
        <w:jc w:val="both"/>
        <w:rPr>
          <w:rFonts w:ascii="Arial Narrow" w:eastAsia="TimesNewRomanPSMT" w:hAnsi="Arial Narrow" w:cs="Arial"/>
          <w:bCs/>
          <w:lang w:val="sr-Cyrl-CS"/>
        </w:rPr>
      </w:pPr>
    </w:p>
    <w:p w:rsidR="006A1F19" w:rsidRPr="007A6780" w:rsidRDefault="006A1F19" w:rsidP="00FA4EA9">
      <w:pPr>
        <w:pStyle w:val="Pasussalistom"/>
        <w:numPr>
          <w:ilvl w:val="0"/>
          <w:numId w:val="28"/>
        </w:numPr>
        <w:jc w:val="both"/>
        <w:rPr>
          <w:rFonts w:ascii="Arial Narrow" w:hAnsi="Arial Narrow" w:cs="Arial"/>
          <w:color w:val="auto"/>
        </w:rPr>
      </w:pPr>
      <w:r w:rsidRPr="007A6780">
        <w:rPr>
          <w:rFonts w:ascii="Arial Narrow" w:hAnsi="Arial Narrow" w:cs="Arial"/>
          <w:b/>
          <w:i/>
          <w:color w:val="auto"/>
        </w:rPr>
        <w:t>ЗАЈЕДНИЧКА ПОНУДА</w:t>
      </w:r>
    </w:p>
    <w:p w:rsidR="006A1F19" w:rsidRPr="007A6780" w:rsidRDefault="006A1F19" w:rsidP="006A1F19">
      <w:pPr>
        <w:jc w:val="both"/>
        <w:rPr>
          <w:rFonts w:ascii="Arial Narrow" w:hAnsi="Arial Narrow" w:cs="Arial"/>
        </w:rPr>
      </w:pPr>
    </w:p>
    <w:p w:rsidR="00F218CE" w:rsidRPr="007A6780" w:rsidRDefault="00F218CE" w:rsidP="00F218CE">
      <w:pPr>
        <w:jc w:val="both"/>
        <w:rPr>
          <w:rFonts w:ascii="Arial Narrow" w:hAnsi="Arial Narrow" w:cs="Arial"/>
        </w:rPr>
      </w:pPr>
      <w:r w:rsidRPr="007A6780">
        <w:rPr>
          <w:rFonts w:ascii="Arial Narrow" w:hAnsi="Arial Narrow"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F218CE" w:rsidRPr="007A6780" w:rsidRDefault="00F218CE" w:rsidP="00FA4EA9">
      <w:pPr>
        <w:widowControl/>
        <w:numPr>
          <w:ilvl w:val="0"/>
          <w:numId w:val="13"/>
        </w:numPr>
        <w:spacing w:line="100" w:lineRule="atLeast"/>
        <w:jc w:val="both"/>
        <w:rPr>
          <w:rFonts w:ascii="Arial Narrow" w:hAnsi="Arial Narrow" w:cs="Arial"/>
        </w:rPr>
      </w:pPr>
      <w:r w:rsidRPr="007A6780">
        <w:rPr>
          <w:rFonts w:ascii="Arial Narrow" w:hAnsi="Arial Narrow" w:cs="Arial"/>
        </w:rPr>
        <w:t xml:space="preserve">члану групе који ће бити носилац посла, односно који ће поднети понуду и који ће заступати групу понуђача пред наручиоцем, </w:t>
      </w:r>
    </w:p>
    <w:p w:rsidR="00F218CE" w:rsidRPr="007A6780" w:rsidRDefault="00BC7E1B" w:rsidP="00FA4EA9">
      <w:pPr>
        <w:pStyle w:val="Pasussalistom"/>
        <w:numPr>
          <w:ilvl w:val="0"/>
          <w:numId w:val="13"/>
        </w:numPr>
        <w:jc w:val="both"/>
        <w:rPr>
          <w:rFonts w:ascii="Arial Narrow" w:eastAsia="TimesNewRomanPSMT" w:hAnsi="Arial Narrow" w:cs="Arial"/>
          <w:bCs/>
          <w:color w:val="auto"/>
        </w:rPr>
      </w:pPr>
      <w:r w:rsidRPr="007A6780">
        <w:rPr>
          <w:rFonts w:ascii="Arial Narrow" w:eastAsia="TimesNewRomanPSMT" w:hAnsi="Arial Narrow" w:cs="Arial"/>
          <w:bCs/>
          <w:color w:val="auto"/>
          <w:lang w:val="sr-Cyrl-CS"/>
        </w:rPr>
        <w:t>опис послова сваког од понуђача из групе понуђача у извршењу уговора</w:t>
      </w:r>
    </w:p>
    <w:p w:rsidR="00F218CE" w:rsidRPr="007A6780" w:rsidRDefault="00F218CE" w:rsidP="00F218CE">
      <w:pPr>
        <w:pStyle w:val="Pasussalistom"/>
        <w:jc w:val="both"/>
        <w:rPr>
          <w:rFonts w:ascii="Arial Narrow" w:eastAsia="TimesNewRomanPSMT" w:hAnsi="Arial Narrow" w:cs="Arial"/>
          <w:bCs/>
          <w:color w:val="auto"/>
        </w:rPr>
      </w:pPr>
    </w:p>
    <w:p w:rsidR="00F218CE" w:rsidRPr="007A6780" w:rsidRDefault="00F218CE" w:rsidP="00F218CE">
      <w:pPr>
        <w:jc w:val="both"/>
        <w:rPr>
          <w:rFonts w:ascii="Arial Narrow" w:hAnsi="Arial Narrow" w:cs="Arial"/>
        </w:rPr>
      </w:pPr>
      <w:r w:rsidRPr="007A6780">
        <w:rPr>
          <w:rFonts w:ascii="Arial Narrow" w:eastAsia="TimesNewRomanPSMT" w:hAnsi="Arial Narrow" w:cs="Arial"/>
          <w:bCs/>
        </w:rPr>
        <w:t>Група понуђача је дужна да достави све доказе о испуњености услова који су наведени у конкурсн</w:t>
      </w:r>
      <w:r w:rsidRPr="007A6780">
        <w:rPr>
          <w:rFonts w:ascii="Arial Narrow" w:eastAsia="TimesNewRomanPSMT" w:hAnsi="Arial Narrow" w:cs="Arial"/>
          <w:bCs/>
          <w:lang w:val="sr-Cyrl-CS"/>
        </w:rPr>
        <w:t>ој</w:t>
      </w:r>
      <w:r w:rsidRPr="007A6780">
        <w:rPr>
          <w:rFonts w:ascii="Arial Narrow" w:eastAsia="TimesNewRomanPSMT" w:hAnsi="Arial Narrow" w:cs="Arial"/>
          <w:bCs/>
        </w:rPr>
        <w:t xml:space="preserve"> документациј</w:t>
      </w:r>
      <w:r w:rsidRPr="007A6780">
        <w:rPr>
          <w:rFonts w:ascii="Arial Narrow" w:eastAsia="TimesNewRomanPSMT" w:hAnsi="Arial Narrow" w:cs="Arial"/>
          <w:bCs/>
          <w:lang w:val="sr-Cyrl-CS"/>
        </w:rPr>
        <w:t>и</w:t>
      </w:r>
      <w:r w:rsidRPr="007A6780">
        <w:rPr>
          <w:rFonts w:ascii="Arial Narrow" w:eastAsia="TimesNewRomanPSMT" w:hAnsi="Arial Narrow" w:cs="Arial"/>
          <w:bCs/>
        </w:rPr>
        <w:t>, у складу са Упутством како се доказује испуњеност услова.</w:t>
      </w:r>
    </w:p>
    <w:p w:rsidR="0060335A" w:rsidRPr="007A6780" w:rsidRDefault="0060335A" w:rsidP="00F218CE">
      <w:pPr>
        <w:jc w:val="both"/>
        <w:rPr>
          <w:rFonts w:ascii="Arial Narrow" w:hAnsi="Arial Narrow" w:cs="Arial"/>
          <w:b/>
        </w:rPr>
      </w:pPr>
    </w:p>
    <w:p w:rsidR="00F218CE" w:rsidRPr="007A6780" w:rsidRDefault="00F218CE" w:rsidP="00F218CE">
      <w:pPr>
        <w:jc w:val="both"/>
        <w:rPr>
          <w:rFonts w:ascii="Arial Narrow" w:hAnsi="Arial Narrow" w:cs="Arial"/>
          <w:b/>
        </w:rPr>
      </w:pPr>
      <w:r w:rsidRPr="007A6780">
        <w:rPr>
          <w:rFonts w:ascii="Arial Narrow" w:hAnsi="Arial Narrow" w:cs="Arial"/>
          <w:b/>
        </w:rPr>
        <w:t xml:space="preserve">Група понуђача је дужна да у споразуму наведе да „Понуђачи из групе понуђача одговарају </w:t>
      </w:r>
      <w:r w:rsidRPr="007A6780">
        <w:rPr>
          <w:rFonts w:ascii="Arial Narrow" w:hAnsi="Arial Narrow" w:cs="Arial"/>
          <w:b/>
        </w:rPr>
        <w:lastRenderedPageBreak/>
        <w:t xml:space="preserve">неограничено солидарно према наручиоцу“, у супротном одбиће ту понуду као неприхватљиву. </w:t>
      </w:r>
    </w:p>
    <w:p w:rsidR="006A1F19" w:rsidRPr="007A6780" w:rsidRDefault="006A1F19" w:rsidP="006A1F19">
      <w:pPr>
        <w:jc w:val="both"/>
        <w:rPr>
          <w:rFonts w:ascii="Arial Narrow" w:hAnsi="Arial Narrow" w:cs="Arial"/>
          <w:lang w:val="sr-Cyrl-CS"/>
        </w:rPr>
      </w:pPr>
    </w:p>
    <w:p w:rsidR="006A1F19" w:rsidRPr="007A6780" w:rsidRDefault="006A1F19" w:rsidP="00FA4EA9">
      <w:pPr>
        <w:pStyle w:val="Pasussalistom"/>
        <w:numPr>
          <w:ilvl w:val="0"/>
          <w:numId w:val="28"/>
        </w:numPr>
        <w:jc w:val="both"/>
        <w:rPr>
          <w:rFonts w:ascii="Arial Narrow" w:hAnsi="Arial Narrow" w:cs="Arial"/>
          <w:b/>
          <w:bCs/>
          <w:i/>
          <w:iCs/>
          <w:color w:val="auto"/>
          <w:lang w:val="sr-Cyrl-CS"/>
        </w:rPr>
      </w:pPr>
      <w:r w:rsidRPr="007A6780">
        <w:rPr>
          <w:rFonts w:ascii="Arial Narrow" w:hAnsi="Arial Narrow" w:cs="Arial"/>
          <w:b/>
          <w:bCs/>
          <w:i/>
          <w:iCs/>
          <w:color w:val="auto"/>
          <w:lang w:val="sr-Cyrl-CS"/>
        </w:rPr>
        <w:t>НАЧИН И УСЛОВИ ПЛАЋАЊА, ГАРАНТНИ РОК, КАО И ДРУГЕ ОКОЛНОСТИ ОД КОЈИХ ЗАВИСИ ПРИХВАТЉИВОСТ  ПОНУДЕ</w:t>
      </w:r>
    </w:p>
    <w:p w:rsidR="006A1F19" w:rsidRPr="007A6780" w:rsidRDefault="006A1F19" w:rsidP="006A1F19">
      <w:pPr>
        <w:jc w:val="both"/>
        <w:rPr>
          <w:rFonts w:ascii="Arial Narrow" w:hAnsi="Arial Narrow"/>
          <w:lang w:val="sr-Cyrl-CS"/>
        </w:rPr>
      </w:pPr>
    </w:p>
    <w:p w:rsidR="00CB115A" w:rsidRPr="007A6780" w:rsidRDefault="00CB115A" w:rsidP="00FA4EA9">
      <w:pPr>
        <w:widowControl/>
        <w:numPr>
          <w:ilvl w:val="0"/>
          <w:numId w:val="43"/>
        </w:numPr>
        <w:suppressAutoHyphens w:val="0"/>
        <w:jc w:val="both"/>
        <w:rPr>
          <w:rFonts w:ascii="Arial Narrow" w:hAnsi="Arial Narrow" w:cs="Arial"/>
          <w:iCs/>
          <w:lang w:val="sr-Cyrl-CS"/>
        </w:rPr>
      </w:pPr>
      <w:r w:rsidRPr="007A6780">
        <w:rPr>
          <w:rFonts w:ascii="Arial Narrow" w:hAnsi="Arial Narrow" w:cs="Arial"/>
          <w:iCs/>
          <w:lang w:val="sr-Cyrl-CS"/>
        </w:rPr>
        <w:t xml:space="preserve">Рок плаћања је 45 дана </w:t>
      </w:r>
      <w:r w:rsidRPr="007A6780">
        <w:rPr>
          <w:rFonts w:ascii="Arial Narrow" w:hAnsi="Arial Narrow" w:cs="Arial"/>
          <w:lang w:val="sr-Cyrl-CS"/>
        </w:rPr>
        <w:t>од дана пријема исправне фактуре у седишту наручиоца, на текући рачун понуђача.</w:t>
      </w:r>
    </w:p>
    <w:p w:rsidR="00CB115A" w:rsidRPr="007A6780" w:rsidRDefault="00CB115A" w:rsidP="00FA4EA9">
      <w:pPr>
        <w:pStyle w:val="Pasussalistom"/>
        <w:numPr>
          <w:ilvl w:val="0"/>
          <w:numId w:val="43"/>
        </w:numPr>
        <w:suppressAutoHyphens w:val="0"/>
        <w:jc w:val="both"/>
        <w:rPr>
          <w:rFonts w:ascii="Arial Narrow" w:hAnsi="Arial Narrow" w:cs="Arial"/>
          <w:iCs/>
          <w:color w:val="auto"/>
          <w:lang w:val="sr-Cyrl-CS"/>
        </w:rPr>
      </w:pPr>
      <w:r w:rsidRPr="007A6780">
        <w:rPr>
          <w:rFonts w:ascii="Arial Narrow" w:hAnsi="Arial Narrow" w:cs="Arial"/>
          <w:iCs/>
          <w:color w:val="auto"/>
          <w:lang w:val="sr-Cyrl-CS"/>
        </w:rPr>
        <w:t xml:space="preserve">Продавац се обавезује да приликом фактурисања, на рачуну наведе број уговора под којим је исти заведен код Наручиоца и број јавне набавке – </w:t>
      </w:r>
      <w:r w:rsidR="005535F7" w:rsidRPr="007A6780">
        <w:rPr>
          <w:rFonts w:ascii="Arial Narrow" w:hAnsi="Arial Narrow" w:cs="Arial"/>
          <w:iCs/>
          <w:color w:val="auto"/>
          <w:lang w:val="sr-Cyrl-CS"/>
        </w:rPr>
        <w:t xml:space="preserve">ЈН МВ </w:t>
      </w:r>
      <w:r w:rsidR="004E61AC">
        <w:rPr>
          <w:rFonts w:ascii="Arial Narrow" w:hAnsi="Arial Narrow" w:cs="Arial"/>
          <w:iCs/>
          <w:color w:val="auto"/>
          <w:lang w:val="sr-Cyrl-CS"/>
        </w:rPr>
        <w:t>21/20</w:t>
      </w:r>
    </w:p>
    <w:p w:rsidR="00CB115A" w:rsidRPr="007A6780" w:rsidRDefault="00CB115A" w:rsidP="00FA4EA9">
      <w:pPr>
        <w:pStyle w:val="Pasussalistom"/>
        <w:numPr>
          <w:ilvl w:val="0"/>
          <w:numId w:val="43"/>
        </w:numPr>
        <w:jc w:val="both"/>
        <w:rPr>
          <w:rFonts w:ascii="Arial Narrow" w:hAnsi="Arial Narrow" w:cs="Arial"/>
          <w:b/>
          <w:bCs/>
          <w:i/>
          <w:iCs/>
          <w:color w:val="auto"/>
          <w:lang w:val="sr-Cyrl-CS"/>
        </w:rPr>
      </w:pPr>
      <w:r w:rsidRPr="007A6780">
        <w:rPr>
          <w:rFonts w:ascii="Arial Narrow" w:hAnsi="Arial Narrow" w:cs="Arial"/>
          <w:iCs/>
          <w:color w:val="auto"/>
          <w:lang w:val="sr-Cyrl-CS"/>
        </w:rPr>
        <w:t>Понуђачу није дозвољено да захтева аванс</w:t>
      </w:r>
      <w:r w:rsidRPr="007A6780">
        <w:rPr>
          <w:rFonts w:ascii="Arial Narrow" w:hAnsi="Arial Narrow" w:cs="Arial"/>
          <w:b/>
          <w:bCs/>
          <w:i/>
          <w:iCs/>
          <w:color w:val="auto"/>
          <w:lang w:val="sr-Cyrl-CS"/>
        </w:rPr>
        <w:t>.</w:t>
      </w:r>
    </w:p>
    <w:p w:rsidR="00CB115A" w:rsidRPr="007A6780" w:rsidRDefault="00CB115A" w:rsidP="00FA4EA9">
      <w:pPr>
        <w:pStyle w:val="Pasussalistom"/>
        <w:numPr>
          <w:ilvl w:val="0"/>
          <w:numId w:val="43"/>
        </w:numPr>
        <w:jc w:val="both"/>
        <w:rPr>
          <w:rFonts w:ascii="Arial Narrow" w:hAnsi="Arial Narrow" w:cs="Arial"/>
          <w:iCs/>
          <w:color w:val="auto"/>
          <w:lang w:val="sr-Cyrl-CS"/>
        </w:rPr>
      </w:pPr>
      <w:r w:rsidRPr="007A6780">
        <w:rPr>
          <w:rFonts w:ascii="Arial Narrow" w:hAnsi="Arial Narrow" w:cs="Arial"/>
          <w:iCs/>
          <w:color w:val="auto"/>
          <w:lang w:val="sr-Cyrl-CS"/>
        </w:rPr>
        <w:t xml:space="preserve">Рок важења понуде је 60 дана од дана отварања понуда </w:t>
      </w:r>
    </w:p>
    <w:p w:rsidR="00CB115A" w:rsidRPr="007A6780" w:rsidRDefault="00CB115A" w:rsidP="00FA4EA9">
      <w:pPr>
        <w:pStyle w:val="Pasussalistom"/>
        <w:numPr>
          <w:ilvl w:val="0"/>
          <w:numId w:val="43"/>
        </w:numPr>
        <w:jc w:val="both"/>
        <w:rPr>
          <w:rFonts w:ascii="Arial Narrow" w:hAnsi="Arial Narrow" w:cs="Arial"/>
          <w:iCs/>
          <w:color w:val="auto"/>
          <w:lang w:val="sr-Cyrl-CS"/>
        </w:rPr>
      </w:pPr>
      <w:r w:rsidRPr="007A6780">
        <w:rPr>
          <w:rFonts w:ascii="Arial Narrow" w:hAnsi="Arial Narrow" w:cs="Arial"/>
          <w:iCs/>
          <w:color w:val="auto"/>
          <w:lang w:val="sr-Cyrl-CS"/>
        </w:rPr>
        <w:t>Цена обухвата све трошкове које понуђач има у вези испоруке предметних добара, услуге монтаже, демонтаже и балансирања точкова</w:t>
      </w:r>
    </w:p>
    <w:p w:rsidR="00644E59" w:rsidRPr="007A6780" w:rsidRDefault="00CB115A" w:rsidP="00644E59">
      <w:pPr>
        <w:pStyle w:val="Pasussalistom"/>
        <w:numPr>
          <w:ilvl w:val="0"/>
          <w:numId w:val="43"/>
        </w:numPr>
        <w:jc w:val="both"/>
        <w:rPr>
          <w:rFonts w:ascii="Arial Narrow" w:hAnsi="Arial Narrow" w:cs="Arial"/>
          <w:iCs/>
          <w:color w:val="auto"/>
          <w:lang w:val="sr-Cyrl-CS"/>
        </w:rPr>
      </w:pPr>
      <w:r w:rsidRPr="007A6780">
        <w:rPr>
          <w:rFonts w:ascii="Arial Narrow" w:hAnsi="Arial Narrow" w:cs="Arial"/>
          <w:color w:val="auto"/>
          <w:lang w:val="sr-Cyrl-CS"/>
        </w:rPr>
        <w:t xml:space="preserve">Гарантни рок: </w:t>
      </w:r>
      <w:r w:rsidR="00644E59" w:rsidRPr="007A6780">
        <w:rPr>
          <w:rFonts w:ascii="Arial Narrow" w:hAnsi="Arial Narrow" w:cs="Arial"/>
          <w:color w:val="auto"/>
          <w:lang w:val="sr-Cyrl-CS"/>
        </w:rPr>
        <w:t>Понуђач даје произвођачки гарантни рок односно рок који је за одређено добро одредио произвођач у складу са законом о заштити потрошача рачунајући од дана испоруке</w:t>
      </w:r>
      <w:r w:rsidR="00997DDF" w:rsidRPr="007A6780">
        <w:rPr>
          <w:rFonts w:ascii="Arial Narrow" w:hAnsi="Arial Narrow" w:cs="Arial"/>
          <w:color w:val="auto"/>
          <w:lang w:val="sr-Cyrl-CS"/>
        </w:rPr>
        <w:t xml:space="preserve"> односно монтаже</w:t>
      </w:r>
    </w:p>
    <w:p w:rsidR="00015524" w:rsidRPr="007A6780" w:rsidRDefault="00015524" w:rsidP="00644E59">
      <w:pPr>
        <w:pStyle w:val="Pasussalistom"/>
        <w:numPr>
          <w:ilvl w:val="0"/>
          <w:numId w:val="43"/>
        </w:numPr>
        <w:jc w:val="both"/>
        <w:rPr>
          <w:rFonts w:ascii="Arial Narrow" w:hAnsi="Arial Narrow" w:cs="Arial"/>
          <w:iCs/>
          <w:color w:val="auto"/>
          <w:lang w:val="sr-Cyrl-CS"/>
        </w:rPr>
      </w:pPr>
      <w:r w:rsidRPr="007A6780">
        <w:rPr>
          <w:rFonts w:ascii="Arial Narrow" w:hAnsi="Arial Narrow" w:cs="Arial"/>
          <w:color w:val="auto"/>
          <w:lang w:val="sr-Cyrl-CS"/>
        </w:rPr>
        <w:t>Трошкове превоза возила до сервиса понуђача сноси Наручилац.</w:t>
      </w:r>
    </w:p>
    <w:p w:rsidR="00F76A3C" w:rsidRPr="007A6780" w:rsidRDefault="00F76A3C" w:rsidP="00FA4EA9">
      <w:pPr>
        <w:pStyle w:val="Pasussalistom"/>
        <w:numPr>
          <w:ilvl w:val="0"/>
          <w:numId w:val="15"/>
        </w:numPr>
        <w:jc w:val="both"/>
        <w:rPr>
          <w:rFonts w:ascii="Arial Narrow" w:hAnsi="Arial Narrow" w:cs="Arial"/>
          <w:bCs/>
          <w:iCs/>
          <w:color w:val="auto"/>
          <w:lang w:val="sr-Cyrl-CS"/>
        </w:rPr>
      </w:pPr>
      <w:r w:rsidRPr="007A6780">
        <w:rPr>
          <w:rFonts w:ascii="Arial Narrow" w:hAnsi="Arial Narrow" w:cs="Arial"/>
          <w:iCs/>
          <w:color w:val="auto"/>
          <w:lang w:val="sr-Cyrl-CS"/>
        </w:rPr>
        <w:t xml:space="preserve">Други услови: </w:t>
      </w:r>
    </w:p>
    <w:p w:rsidR="00F76A3C" w:rsidRPr="007A6780" w:rsidRDefault="00F76A3C" w:rsidP="00FA4EA9">
      <w:pPr>
        <w:pStyle w:val="Pasussalistom"/>
        <w:numPr>
          <w:ilvl w:val="0"/>
          <w:numId w:val="39"/>
        </w:numPr>
        <w:ind w:left="1276"/>
        <w:jc w:val="both"/>
        <w:rPr>
          <w:rFonts w:ascii="Arial Narrow" w:hAnsi="Arial Narrow" w:cs="Arial"/>
          <w:bCs/>
          <w:iCs/>
          <w:color w:val="auto"/>
          <w:lang w:val="sr-Cyrl-CS"/>
        </w:rPr>
      </w:pPr>
      <w:r w:rsidRPr="007A6780">
        <w:rPr>
          <w:rFonts w:ascii="Arial Narrow" w:hAnsi="Arial Narrow" w:cs="Arial"/>
          <w:iCs/>
          <w:color w:val="auto"/>
          <w:lang w:val="sr-Cyrl-CS"/>
        </w:rPr>
        <w:t>Испорука</w:t>
      </w:r>
      <w:r w:rsidR="008A2290" w:rsidRPr="007A6780">
        <w:rPr>
          <w:rFonts w:ascii="Arial Narrow" w:hAnsi="Arial Narrow" w:cs="Arial"/>
          <w:iCs/>
          <w:color w:val="auto"/>
          <w:lang w:val="sr-Cyrl-CS"/>
        </w:rPr>
        <w:t>, демонтажа,</w:t>
      </w:r>
      <w:r w:rsidR="00F4147B" w:rsidRPr="007A6780">
        <w:rPr>
          <w:rFonts w:ascii="Arial Narrow" w:hAnsi="Arial Narrow" w:cs="Arial"/>
          <w:iCs/>
          <w:color w:val="auto"/>
          <w:lang w:val="sr-Cyrl-CS"/>
        </w:rPr>
        <w:t xml:space="preserve"> монтажа</w:t>
      </w:r>
      <w:r w:rsidR="008A2290" w:rsidRPr="007A6780">
        <w:rPr>
          <w:rFonts w:ascii="Arial Narrow" w:hAnsi="Arial Narrow" w:cs="Arial"/>
          <w:iCs/>
          <w:color w:val="auto"/>
          <w:lang w:val="sr-Cyrl-CS"/>
        </w:rPr>
        <w:t xml:space="preserve"> и балансирање</w:t>
      </w:r>
      <w:r w:rsidRPr="007A6780">
        <w:rPr>
          <w:rFonts w:ascii="Arial Narrow" w:hAnsi="Arial Narrow" w:cs="Arial"/>
          <w:iCs/>
          <w:color w:val="auto"/>
          <w:lang w:val="sr-Cyrl-CS"/>
        </w:rPr>
        <w:t xml:space="preserve"> ће се вршити у року од највише 2</w:t>
      </w:r>
      <w:r w:rsidR="00CE1BB4" w:rsidRPr="007A6780">
        <w:rPr>
          <w:rFonts w:ascii="Arial Narrow" w:hAnsi="Arial Narrow" w:cs="Arial"/>
          <w:iCs/>
          <w:color w:val="auto"/>
          <w:lang w:val="sr-Cyrl-CS"/>
        </w:rPr>
        <w:t>4</w:t>
      </w:r>
      <w:r w:rsidRPr="007A6780">
        <w:rPr>
          <w:rFonts w:ascii="Arial Narrow" w:hAnsi="Arial Narrow" w:cs="Arial"/>
          <w:iCs/>
          <w:color w:val="auto"/>
          <w:lang w:val="sr-Cyrl-CS"/>
        </w:rPr>
        <w:t xml:space="preserve"> </w:t>
      </w:r>
      <w:r w:rsidR="00CE1BB4" w:rsidRPr="007A6780">
        <w:rPr>
          <w:rFonts w:ascii="Arial Narrow" w:hAnsi="Arial Narrow" w:cs="Arial"/>
          <w:iCs/>
          <w:color w:val="auto"/>
          <w:lang w:val="sr-Cyrl-CS"/>
        </w:rPr>
        <w:t>часа</w:t>
      </w:r>
      <w:r w:rsidRPr="007A6780">
        <w:rPr>
          <w:rFonts w:ascii="Arial Narrow" w:hAnsi="Arial Narrow" w:cs="Arial"/>
          <w:iCs/>
          <w:color w:val="auto"/>
          <w:lang w:val="sr-Cyrl-CS"/>
        </w:rPr>
        <w:t xml:space="preserve"> од пријема писаног захтева за испоруку и то </w:t>
      </w:r>
      <w:r w:rsidRPr="007A6780">
        <w:rPr>
          <w:rFonts w:ascii="Arial Narrow" w:hAnsi="Arial Narrow" w:cs="Arial"/>
          <w:bCs/>
          <w:iCs/>
          <w:color w:val="auto"/>
          <w:lang w:val="sr-Cyrl-CS"/>
        </w:rPr>
        <w:t xml:space="preserve">сукцесивно, </w:t>
      </w:r>
      <w:r w:rsidR="0097565C" w:rsidRPr="007A6780">
        <w:rPr>
          <w:rFonts w:ascii="Arial Narrow" w:hAnsi="Arial Narrow" w:cs="Arial"/>
          <w:bCs/>
          <w:iCs/>
          <w:color w:val="auto"/>
          <w:lang w:val="sr-Cyrl-CS"/>
        </w:rPr>
        <w:t>у сервису понуђача на територији града Краљева,</w:t>
      </w:r>
      <w:r w:rsidR="00C96E7F" w:rsidRPr="007A6780">
        <w:rPr>
          <w:rFonts w:ascii="Arial Narrow" w:hAnsi="Arial Narrow" w:cs="Arial"/>
          <w:bCs/>
          <w:iCs/>
          <w:color w:val="auto"/>
          <w:lang w:val="sr-Cyrl-CS"/>
        </w:rPr>
        <w:t xml:space="preserve"> и</w:t>
      </w:r>
      <w:r w:rsidR="0097565C" w:rsidRPr="007A6780">
        <w:rPr>
          <w:rFonts w:ascii="Arial Narrow" w:hAnsi="Arial Narrow" w:cs="Arial"/>
          <w:bCs/>
          <w:iCs/>
          <w:color w:val="auto"/>
          <w:lang w:val="sr-Cyrl-CS"/>
        </w:rPr>
        <w:t xml:space="preserve"> </w:t>
      </w:r>
      <w:r w:rsidRPr="007A6780">
        <w:rPr>
          <w:rFonts w:ascii="Arial Narrow" w:hAnsi="Arial Narrow" w:cs="Arial"/>
          <w:bCs/>
          <w:iCs/>
          <w:color w:val="auto"/>
          <w:lang w:val="sr-Cyrl-CS"/>
        </w:rPr>
        <w:t>у зависности од потреба наручиоца радним данима у радно време</w:t>
      </w:r>
      <w:r w:rsidR="00CB115A" w:rsidRPr="007A6780">
        <w:rPr>
          <w:rFonts w:ascii="Arial Narrow" w:hAnsi="Arial Narrow" w:cs="Arial"/>
          <w:bCs/>
          <w:iCs/>
          <w:color w:val="auto"/>
          <w:lang w:val="sr-Cyrl-CS"/>
        </w:rPr>
        <w:t xml:space="preserve"> Наручиоца</w:t>
      </w:r>
      <w:r w:rsidR="0097565C" w:rsidRPr="007A6780">
        <w:rPr>
          <w:rFonts w:ascii="Arial Narrow" w:hAnsi="Arial Narrow" w:cs="Arial"/>
          <w:bCs/>
          <w:iCs/>
          <w:color w:val="auto"/>
          <w:lang w:val="sr-Cyrl-CS"/>
        </w:rPr>
        <w:t>.</w:t>
      </w:r>
    </w:p>
    <w:p w:rsidR="00F76A3C" w:rsidRPr="007A6780" w:rsidRDefault="00F76A3C" w:rsidP="00FA4EA9">
      <w:pPr>
        <w:pStyle w:val="Pasussalistom"/>
        <w:numPr>
          <w:ilvl w:val="0"/>
          <w:numId w:val="39"/>
        </w:numPr>
        <w:suppressAutoHyphens w:val="0"/>
        <w:ind w:left="1276"/>
        <w:rPr>
          <w:rFonts w:ascii="Arial Narrow" w:hAnsi="Arial Narrow" w:cs="Arial"/>
          <w:b/>
          <w:color w:val="auto"/>
          <w:lang w:val="sr-Cyrl-CS"/>
        </w:rPr>
      </w:pPr>
      <w:r w:rsidRPr="007A6780">
        <w:rPr>
          <w:rFonts w:ascii="Arial Narrow" w:hAnsi="Arial Narrow" w:cs="Arial"/>
          <w:color w:val="auto"/>
          <w:lang w:val="sr-Cyrl-CS"/>
        </w:rPr>
        <w:t xml:space="preserve">Наручилац задржава право да поручи и </w:t>
      </w:r>
      <w:r w:rsidR="00CB115A" w:rsidRPr="007A6780">
        <w:rPr>
          <w:rFonts w:ascii="Arial Narrow" w:hAnsi="Arial Narrow" w:cs="Arial"/>
          <w:color w:val="auto"/>
          <w:lang w:val="sr-Cyrl-CS"/>
        </w:rPr>
        <w:t xml:space="preserve">већу односно </w:t>
      </w:r>
      <w:r w:rsidRPr="007A6780">
        <w:rPr>
          <w:rFonts w:ascii="Arial Narrow" w:hAnsi="Arial Narrow" w:cs="Arial"/>
          <w:color w:val="auto"/>
          <w:lang w:val="sr-Cyrl-CS"/>
        </w:rPr>
        <w:t>мању количину уколико потреба за предметом набавке буде мањег</w:t>
      </w:r>
      <w:r w:rsidR="00CB115A" w:rsidRPr="007A6780">
        <w:rPr>
          <w:rFonts w:ascii="Arial Narrow" w:hAnsi="Arial Narrow" w:cs="Arial"/>
          <w:color w:val="auto"/>
          <w:lang w:val="sr-Cyrl-CS"/>
        </w:rPr>
        <w:t>, односно већег</w:t>
      </w:r>
      <w:r w:rsidRPr="007A6780">
        <w:rPr>
          <w:rFonts w:ascii="Arial Narrow" w:hAnsi="Arial Narrow" w:cs="Arial"/>
          <w:color w:val="auto"/>
          <w:lang w:val="sr-Cyrl-CS"/>
        </w:rPr>
        <w:t xml:space="preserve"> обима</w:t>
      </w:r>
      <w:r w:rsidR="00462CE3" w:rsidRPr="007A6780">
        <w:rPr>
          <w:rFonts w:ascii="Arial Narrow" w:hAnsi="Arial Narrow" w:cs="Arial"/>
          <w:color w:val="auto"/>
          <w:lang w:val="sr-Cyrl-CS"/>
        </w:rPr>
        <w:t xml:space="preserve"> а све до висине уговорене вредности јавне набавке</w:t>
      </w:r>
    </w:p>
    <w:p w:rsidR="005A6924" w:rsidRPr="007A6780" w:rsidRDefault="005A6924" w:rsidP="00F76A3C">
      <w:pPr>
        <w:pStyle w:val="Pasussalistom"/>
        <w:suppressAutoHyphens w:val="0"/>
        <w:jc w:val="both"/>
        <w:rPr>
          <w:rFonts w:ascii="Arial Narrow" w:hAnsi="Arial Narrow" w:cs="Arial"/>
          <w:iCs/>
          <w:color w:val="auto"/>
          <w:lang w:val="sr-Cyrl-CS"/>
        </w:rPr>
      </w:pPr>
    </w:p>
    <w:p w:rsidR="00F76A3C" w:rsidRPr="007A6780" w:rsidRDefault="00F76A3C" w:rsidP="00F76A3C">
      <w:pPr>
        <w:pStyle w:val="Pasussalistom"/>
        <w:numPr>
          <w:ilvl w:val="0"/>
          <w:numId w:val="2"/>
        </w:numPr>
        <w:ind w:left="450" w:hanging="450"/>
        <w:jc w:val="both"/>
        <w:rPr>
          <w:rFonts w:ascii="Arial Narrow" w:hAnsi="Arial Narrow"/>
          <w:color w:val="auto"/>
          <w:lang w:val="sr-Cyrl-CS"/>
        </w:rPr>
      </w:pPr>
      <w:r w:rsidRPr="007A6780">
        <w:rPr>
          <w:rFonts w:ascii="Arial Narrow" w:hAnsi="Arial Narrow" w:cs="Arial"/>
          <w:b/>
          <w:bCs/>
          <w:color w:val="auto"/>
          <w:lang w:val="sr-Cyrl-CS"/>
        </w:rPr>
        <w:t xml:space="preserve">ВРСТА КРИТЕРИЈУМА ЗА ДОДЕЛУ УГОВОРА, ЕЛЕМЕНТИ КРИТЕРИЈУМА НА ОСНОВУ КОЈИХ СЕ ДОДЕЉУЈЕ УГОВОР </w:t>
      </w:r>
    </w:p>
    <w:p w:rsidR="00F76A3C" w:rsidRPr="007A6780" w:rsidRDefault="00F76A3C" w:rsidP="00F76A3C">
      <w:pPr>
        <w:pStyle w:val="Pasussalistom"/>
        <w:ind w:left="450"/>
        <w:jc w:val="both"/>
        <w:rPr>
          <w:rFonts w:ascii="Arial Narrow" w:hAnsi="Arial Narrow"/>
          <w:color w:val="auto"/>
          <w:lang w:val="sr-Cyrl-CS"/>
        </w:rPr>
      </w:pPr>
    </w:p>
    <w:p w:rsidR="00681A37" w:rsidRPr="007A6780" w:rsidRDefault="00681A37" w:rsidP="00681A37">
      <w:pPr>
        <w:pStyle w:val="Default"/>
        <w:rPr>
          <w:rFonts w:ascii="Arial Narrow" w:hAnsi="Arial Narrow" w:cs="Arial"/>
          <w:b/>
          <w:bCs/>
          <w:color w:val="auto"/>
          <w:lang w:val="sr-Cyrl-CS"/>
        </w:rPr>
      </w:pPr>
      <w:r w:rsidRPr="007A6780">
        <w:rPr>
          <w:rFonts w:ascii="Arial Narrow" w:hAnsi="Arial Narrow" w:cs="Arial"/>
          <w:color w:val="auto"/>
          <w:lang w:val="sr-Cyrl-CS"/>
        </w:rPr>
        <w:t xml:space="preserve">Избор најповољније понуде ће се извршити применом критеријума </w:t>
      </w:r>
      <w:r w:rsidRPr="007A6780">
        <w:rPr>
          <w:rFonts w:ascii="Arial Narrow" w:hAnsi="Arial Narrow" w:cs="Arial"/>
          <w:b/>
          <w:bCs/>
          <w:color w:val="auto"/>
          <w:lang w:val="sr-Cyrl-CS"/>
        </w:rPr>
        <w:t xml:space="preserve">„Најнижа понуђена цена“. </w:t>
      </w:r>
    </w:p>
    <w:p w:rsidR="00681A37" w:rsidRPr="007A6780" w:rsidRDefault="00681A37" w:rsidP="00681A37">
      <w:pPr>
        <w:pStyle w:val="Default"/>
        <w:rPr>
          <w:rFonts w:ascii="Arial Narrow" w:hAnsi="Arial Narrow" w:cs="Arial"/>
          <w:color w:val="auto"/>
          <w:lang w:val="sr-Cyrl-CS"/>
        </w:rPr>
      </w:pPr>
      <w:r w:rsidRPr="007A6780">
        <w:rPr>
          <w:rFonts w:ascii="Arial Narrow" w:hAnsi="Arial Narrow" w:cs="Arial"/>
          <w:bCs/>
          <w:i/>
          <w:color w:val="auto"/>
          <w:u w:val="single"/>
          <w:lang w:val="sr-Cyrl-CS"/>
        </w:rPr>
        <w:t>ДОДАТНИ КРИТЕРИЈУМ</w:t>
      </w:r>
      <w:r w:rsidRPr="007A6780">
        <w:rPr>
          <w:rFonts w:ascii="Arial Narrow" w:hAnsi="Arial Narrow" w:cs="Arial"/>
          <w:b/>
          <w:bCs/>
          <w:color w:val="auto"/>
          <w:lang w:val="sr-Cyrl-CS"/>
        </w:rPr>
        <w:t xml:space="preserve"> </w:t>
      </w:r>
      <w:r w:rsidRPr="007A6780">
        <w:rPr>
          <w:rFonts w:ascii="Arial Narrow" w:hAnsi="Arial Narrow" w:cs="Arial"/>
          <w:color w:val="auto"/>
          <w:lang w:val="sr-Cyrl-CS"/>
        </w:rPr>
        <w:t>у смислу чл.84 став 4 Закона о јавним набавкама који ће бити примењен у случају да две или више понуда имају исту понуђену цену уговор ће се закључити са понуђачем који понуди краћи рок испоруке добара, демонтаже, монтаже и балансирања точкова</w:t>
      </w:r>
      <w:r w:rsidR="003427EC" w:rsidRPr="007A6780">
        <w:rPr>
          <w:rFonts w:ascii="Arial Narrow" w:hAnsi="Arial Narrow" w:cs="Arial"/>
          <w:color w:val="auto"/>
          <w:lang w:val="sr-Cyrl-CS"/>
        </w:rPr>
        <w:t>.</w:t>
      </w:r>
    </w:p>
    <w:p w:rsidR="00F76A3C" w:rsidRPr="007A6780" w:rsidRDefault="00F76A3C" w:rsidP="00F76A3C">
      <w:pPr>
        <w:pStyle w:val="Default"/>
        <w:rPr>
          <w:rFonts w:ascii="Arial Narrow" w:hAnsi="Arial Narrow" w:cs="Arial"/>
          <w:color w:val="auto"/>
          <w:lang w:val="sr-Cyrl-CS"/>
        </w:rPr>
      </w:pPr>
    </w:p>
    <w:p w:rsidR="00F76A3C" w:rsidRPr="007A6780" w:rsidRDefault="00F76A3C" w:rsidP="00F76A3C">
      <w:pPr>
        <w:pStyle w:val="Pasussalistom"/>
        <w:numPr>
          <w:ilvl w:val="0"/>
          <w:numId w:val="2"/>
        </w:numPr>
        <w:ind w:hanging="720"/>
        <w:jc w:val="both"/>
        <w:rPr>
          <w:rFonts w:ascii="Arial Narrow" w:hAnsi="Arial Narrow" w:cs="Arial"/>
          <w:b/>
          <w:bCs/>
          <w:i/>
          <w:iCs/>
          <w:color w:val="auto"/>
          <w:lang w:val="sr-Cyrl-CS"/>
        </w:rPr>
      </w:pPr>
      <w:r w:rsidRPr="007A6780">
        <w:rPr>
          <w:rFonts w:ascii="Arial Narrow" w:hAnsi="Arial Narrow" w:cs="Arial"/>
          <w:b/>
          <w:bCs/>
          <w:i/>
          <w:iCs/>
          <w:color w:val="auto"/>
          <w:lang w:val="sr-Cyrl-CS"/>
        </w:rPr>
        <w:t>ВАЛУТА И НАЧИН НА КОЈИ МОРА ДА БУДЕ НАВЕДЕНА И ИЗРАЖЕНА ЦЕНА У ПОНУДИ</w:t>
      </w:r>
    </w:p>
    <w:p w:rsidR="00F76A3C" w:rsidRPr="007A6780" w:rsidRDefault="00F76A3C" w:rsidP="00F76A3C">
      <w:pPr>
        <w:jc w:val="both"/>
        <w:rPr>
          <w:rFonts w:ascii="Arial Narrow" w:hAnsi="Arial Narrow" w:cs="Arial"/>
          <w:b/>
          <w:bCs/>
          <w:i/>
          <w:iCs/>
          <w:lang w:val="sr-Cyrl-CS"/>
        </w:rPr>
      </w:pPr>
    </w:p>
    <w:p w:rsidR="00CB115A" w:rsidRPr="007A6780" w:rsidRDefault="00CB115A" w:rsidP="00FA4EA9">
      <w:pPr>
        <w:pStyle w:val="Pasussalistom"/>
        <w:numPr>
          <w:ilvl w:val="0"/>
          <w:numId w:val="44"/>
        </w:numPr>
        <w:jc w:val="both"/>
        <w:rPr>
          <w:rFonts w:ascii="Arial Narrow" w:hAnsi="Arial Narrow" w:cs="Arial"/>
          <w:iCs/>
          <w:color w:val="auto"/>
          <w:lang w:val="sr-Cyrl-CS"/>
        </w:rPr>
      </w:pPr>
      <w:r w:rsidRPr="007A6780">
        <w:rPr>
          <w:rFonts w:ascii="Arial Narrow" w:hAnsi="Arial Narrow" w:cs="Arial"/>
          <w:iCs/>
          <w:color w:val="auto"/>
          <w:lang w:val="sr-Cyrl-CS"/>
        </w:rPr>
        <w:t>Цена мора бити исказана у динарима</w:t>
      </w:r>
    </w:p>
    <w:p w:rsidR="00CB115A" w:rsidRPr="007A6780" w:rsidRDefault="00CB115A" w:rsidP="00FA4EA9">
      <w:pPr>
        <w:pStyle w:val="Pasussalistom"/>
        <w:numPr>
          <w:ilvl w:val="0"/>
          <w:numId w:val="44"/>
        </w:numPr>
        <w:jc w:val="both"/>
        <w:rPr>
          <w:rFonts w:ascii="Arial Narrow" w:hAnsi="Arial Narrow" w:cs="Arial"/>
          <w:iCs/>
          <w:color w:val="auto"/>
          <w:lang w:val="sr-Cyrl-CS"/>
        </w:rPr>
      </w:pPr>
      <w:r w:rsidRPr="007A6780">
        <w:rPr>
          <w:rFonts w:ascii="Arial Narrow" w:hAnsi="Arial Narrow" w:cs="Arial"/>
          <w:iCs/>
          <w:color w:val="auto"/>
          <w:lang w:val="sr-Cyrl-CS"/>
        </w:rPr>
        <w:t>Цене у понуди се исказују са и без ПДВ-а, с тим што ће се приликом разматрања понуда у обзир узети збир јединичних цена без ПДВ-а.</w:t>
      </w:r>
    </w:p>
    <w:p w:rsidR="00CB115A" w:rsidRPr="007A6780" w:rsidRDefault="00CB115A" w:rsidP="00FA4EA9">
      <w:pPr>
        <w:pStyle w:val="Pasussalistom"/>
        <w:numPr>
          <w:ilvl w:val="0"/>
          <w:numId w:val="45"/>
        </w:numPr>
        <w:jc w:val="both"/>
        <w:rPr>
          <w:rFonts w:ascii="Arial Narrow" w:hAnsi="Arial Narrow" w:cs="Arial"/>
          <w:iCs/>
          <w:color w:val="auto"/>
          <w:lang w:val="sr-Cyrl-CS"/>
        </w:rPr>
      </w:pPr>
      <w:r w:rsidRPr="007A6780">
        <w:rPr>
          <w:rFonts w:ascii="Arial Narrow" w:hAnsi="Arial Narrow" w:cs="Arial"/>
          <w:iCs/>
          <w:color w:val="auto"/>
          <w:lang w:val="sr-Cyrl-CS"/>
        </w:rPr>
        <w:t>Понуђач је дужан да у Обрасцу структуре цене наве</w:t>
      </w:r>
      <w:r w:rsidR="00F15FE6" w:rsidRPr="007A6780">
        <w:rPr>
          <w:rFonts w:ascii="Arial Narrow" w:hAnsi="Arial Narrow" w:cs="Arial"/>
          <w:iCs/>
          <w:color w:val="auto"/>
          <w:lang w:val="sr-Cyrl-CS"/>
        </w:rPr>
        <w:t>де цене за све тражене позиције, у супротном, одбиће ту понуду као неприхватљиву</w:t>
      </w:r>
    </w:p>
    <w:p w:rsidR="00CB115A" w:rsidRPr="007A6780" w:rsidRDefault="00CB115A" w:rsidP="00FA4EA9">
      <w:pPr>
        <w:pStyle w:val="Pasussalistom"/>
        <w:numPr>
          <w:ilvl w:val="0"/>
          <w:numId w:val="45"/>
        </w:numPr>
        <w:jc w:val="both"/>
        <w:rPr>
          <w:rFonts w:ascii="Arial Narrow" w:hAnsi="Arial Narrow" w:cs="Arial"/>
          <w:iCs/>
          <w:color w:val="auto"/>
          <w:lang w:val="sr-Cyrl-CS"/>
        </w:rPr>
      </w:pPr>
      <w:r w:rsidRPr="007A6780">
        <w:rPr>
          <w:rFonts w:ascii="Arial Narrow" w:hAnsi="Arial Narrow" w:cs="Arial"/>
          <w:iCs/>
          <w:color w:val="auto"/>
          <w:lang w:val="sr-Cyrl-CS"/>
        </w:rPr>
        <w:t xml:space="preserve">Укупна цена наведена у Обрасцу структуре цене мора одговарати укупној цени наведеној у Обрасцу понуде </w:t>
      </w:r>
    </w:p>
    <w:p w:rsidR="00CB115A" w:rsidRPr="007A6780" w:rsidRDefault="00CB115A" w:rsidP="00FA4EA9">
      <w:pPr>
        <w:pStyle w:val="Pasussalistom"/>
        <w:numPr>
          <w:ilvl w:val="0"/>
          <w:numId w:val="45"/>
        </w:numPr>
        <w:jc w:val="both"/>
        <w:rPr>
          <w:rFonts w:ascii="Arial Narrow" w:hAnsi="Arial Narrow" w:cs="Arial"/>
          <w:iCs/>
          <w:color w:val="auto"/>
          <w:lang w:val="sr-Cyrl-CS"/>
        </w:rPr>
      </w:pPr>
      <w:r w:rsidRPr="007A6780">
        <w:rPr>
          <w:rFonts w:ascii="Arial Narrow" w:hAnsi="Arial Narrow" w:cs="Arial"/>
          <w:iCs/>
          <w:color w:val="auto"/>
          <w:lang w:val="sr-Cyrl-CS"/>
        </w:rPr>
        <w:t>Понуђена цена из обрасца понуде, односно обрасца структуре цене је фиксна током читавог уговореног периода и не може се мењати.</w:t>
      </w:r>
    </w:p>
    <w:p w:rsidR="00CB115A" w:rsidRPr="007A6780" w:rsidRDefault="00CB115A" w:rsidP="00FA4EA9">
      <w:pPr>
        <w:pStyle w:val="Pasussalistom"/>
        <w:numPr>
          <w:ilvl w:val="0"/>
          <w:numId w:val="45"/>
        </w:numPr>
        <w:jc w:val="both"/>
        <w:rPr>
          <w:rFonts w:ascii="Arial Narrow" w:hAnsi="Arial Narrow" w:cs="Arial"/>
          <w:iCs/>
          <w:color w:val="auto"/>
          <w:lang w:val="sr-Cyrl-CS"/>
        </w:rPr>
      </w:pPr>
      <w:r w:rsidRPr="007A6780">
        <w:rPr>
          <w:rFonts w:ascii="Arial Narrow" w:hAnsi="Arial Narrow" w:cs="Arial"/>
          <w:iCs/>
          <w:color w:val="auto"/>
          <w:lang w:val="sr-Cyrl-CS"/>
        </w:rPr>
        <w:t>Ако је у понуди исказана неуобичајено ниска цена, наручилац ће поступити у складу са чланом 92. Закона.</w:t>
      </w:r>
    </w:p>
    <w:p w:rsidR="00CB115A" w:rsidRPr="007A6780" w:rsidRDefault="00CB115A" w:rsidP="00FA4EA9">
      <w:pPr>
        <w:pStyle w:val="Pasussalistom"/>
        <w:numPr>
          <w:ilvl w:val="0"/>
          <w:numId w:val="45"/>
        </w:numPr>
        <w:suppressAutoHyphens w:val="0"/>
        <w:jc w:val="both"/>
        <w:outlineLvl w:val="0"/>
        <w:rPr>
          <w:rFonts w:ascii="Arial Narrow" w:hAnsi="Arial Narrow" w:cs="Arial"/>
          <w:b/>
          <w:bCs/>
          <w:iCs/>
          <w:color w:val="auto"/>
          <w:lang w:val="sr-Cyrl-CS"/>
        </w:rPr>
      </w:pPr>
      <w:r w:rsidRPr="007A6780">
        <w:rPr>
          <w:rFonts w:ascii="Arial Narrow" w:hAnsi="Arial Narrow" w:cs="Arial"/>
          <w:color w:val="auto"/>
          <w:lang w:val="sr-Latn-CS"/>
        </w:rPr>
        <w:t>Цена добара обухвата све трошкове</w:t>
      </w:r>
      <w:r w:rsidRPr="007A6780">
        <w:rPr>
          <w:rFonts w:ascii="Arial Narrow" w:hAnsi="Arial Narrow" w:cs="Arial"/>
          <w:color w:val="auto"/>
          <w:lang w:val="sr-Cyrl-CS"/>
        </w:rPr>
        <w:t xml:space="preserve"> </w:t>
      </w:r>
      <w:r w:rsidRPr="007A6780">
        <w:rPr>
          <w:rFonts w:ascii="Arial Narrow" w:hAnsi="Arial Narrow" w:cs="Arial"/>
          <w:color w:val="auto"/>
          <w:lang w:val="sr-Latn-CS"/>
        </w:rPr>
        <w:t xml:space="preserve">које понуђач има </w:t>
      </w:r>
      <w:r w:rsidRPr="007A6780">
        <w:rPr>
          <w:rFonts w:ascii="Arial Narrow" w:hAnsi="Arial Narrow" w:cs="Arial"/>
          <w:iCs/>
          <w:color w:val="auto"/>
          <w:lang w:val="sr-Cyrl-CS"/>
        </w:rPr>
        <w:t>у вези испоруке предметних добара, услуге монтаже, демонтаже и балансирања точкова</w:t>
      </w:r>
      <w:r w:rsidRPr="007A6780">
        <w:rPr>
          <w:rFonts w:ascii="Arial Narrow" w:hAnsi="Arial Narrow" w:cs="Arial"/>
          <w:b/>
          <w:bCs/>
          <w:iCs/>
          <w:color w:val="auto"/>
          <w:lang w:val="sr-Cyrl-CS"/>
        </w:rPr>
        <w:t xml:space="preserve"> </w:t>
      </w:r>
    </w:p>
    <w:p w:rsidR="00CB115A" w:rsidRPr="007A6780" w:rsidRDefault="00CB115A" w:rsidP="00FA4EA9">
      <w:pPr>
        <w:pStyle w:val="Pasussalistom"/>
        <w:numPr>
          <w:ilvl w:val="0"/>
          <w:numId w:val="45"/>
        </w:numPr>
        <w:suppressAutoHyphens w:val="0"/>
        <w:jc w:val="both"/>
        <w:outlineLvl w:val="0"/>
        <w:rPr>
          <w:rFonts w:ascii="Arial Narrow" w:hAnsi="Arial Narrow" w:cs="Arial"/>
          <w:bCs/>
          <w:iCs/>
          <w:color w:val="auto"/>
          <w:lang w:val="sr-Cyrl-CS"/>
        </w:rPr>
      </w:pPr>
      <w:r w:rsidRPr="007A6780">
        <w:rPr>
          <w:rFonts w:ascii="Arial Narrow" w:hAnsi="Arial Narrow" w:cs="Arial"/>
          <w:bCs/>
          <w:iCs/>
          <w:color w:val="auto"/>
          <w:lang w:val="sr-Cyrl-CS"/>
        </w:rPr>
        <w:t xml:space="preserve">Максималан износ набавки свих </w:t>
      </w:r>
      <w:r w:rsidR="00182E14" w:rsidRPr="007A6780">
        <w:rPr>
          <w:rFonts w:ascii="Arial Narrow" w:hAnsi="Arial Narrow" w:cs="Arial"/>
          <w:bCs/>
          <w:iCs/>
          <w:color w:val="auto"/>
          <w:lang w:val="sr-Cyrl-CS"/>
        </w:rPr>
        <w:t>пнеуматика</w:t>
      </w:r>
      <w:r w:rsidRPr="007A6780">
        <w:rPr>
          <w:rFonts w:ascii="Arial Narrow" w:hAnsi="Arial Narrow" w:cs="Arial"/>
          <w:bCs/>
          <w:iCs/>
          <w:color w:val="auto"/>
          <w:lang w:val="sr-Cyrl-CS"/>
        </w:rPr>
        <w:t xml:space="preserve"> са услугом демонтаже, монтаже и балансирања точкова не може прећи износ од </w:t>
      </w:r>
      <w:r w:rsidR="00980769" w:rsidRPr="007A6780">
        <w:rPr>
          <w:rFonts w:ascii="Arial Narrow" w:hAnsi="Arial Narrow" w:cs="Arial"/>
          <w:bCs/>
          <w:iCs/>
          <w:color w:val="auto"/>
          <w:lang w:val="sr-Cyrl-CS"/>
        </w:rPr>
        <w:t>1</w:t>
      </w:r>
      <w:r w:rsidRPr="007A6780">
        <w:rPr>
          <w:rFonts w:ascii="Arial Narrow" w:hAnsi="Arial Narrow" w:cs="Arial"/>
          <w:bCs/>
          <w:iCs/>
          <w:color w:val="auto"/>
          <w:lang w:val="sr-Cyrl-CS"/>
        </w:rPr>
        <w:t>.</w:t>
      </w:r>
      <w:r w:rsidR="00174565" w:rsidRPr="007A6780">
        <w:rPr>
          <w:rFonts w:ascii="Arial Narrow" w:hAnsi="Arial Narrow" w:cs="Arial"/>
          <w:bCs/>
          <w:iCs/>
          <w:color w:val="auto"/>
          <w:lang w:val="sr-Cyrl-CS"/>
        </w:rPr>
        <w:t>5</w:t>
      </w:r>
      <w:r w:rsidRPr="007A6780">
        <w:rPr>
          <w:rFonts w:ascii="Arial Narrow" w:hAnsi="Arial Narrow" w:cs="Arial"/>
          <w:bCs/>
          <w:iCs/>
          <w:color w:val="auto"/>
          <w:lang w:val="sr-Cyrl-CS"/>
        </w:rPr>
        <w:t xml:space="preserve">00.000,00 динара без ПДВ-а </w:t>
      </w:r>
      <w:r w:rsidR="00F15FE6" w:rsidRPr="007A6780">
        <w:rPr>
          <w:rFonts w:ascii="Arial Narrow" w:hAnsi="Arial Narrow" w:cs="Arial"/>
          <w:bCs/>
          <w:iCs/>
          <w:color w:val="auto"/>
          <w:lang w:val="sr-Cyrl-CS"/>
        </w:rPr>
        <w:t xml:space="preserve">на годишњем нивоу, </w:t>
      </w:r>
      <w:r w:rsidRPr="007A6780">
        <w:rPr>
          <w:rFonts w:ascii="Arial Narrow" w:hAnsi="Arial Narrow" w:cs="Arial"/>
          <w:bCs/>
          <w:iCs/>
          <w:color w:val="auto"/>
          <w:lang w:val="sr-Cyrl-CS"/>
        </w:rPr>
        <w:t>који је дефинисан Моделом уговора а који представља процењену вредност јавне набавке. Наручилац задржава право да не реализује уговорену вредност у потпуности уколико потреба за испоруком предметних добара буде мањег</w:t>
      </w:r>
      <w:r w:rsidR="00F003F7" w:rsidRPr="007A6780">
        <w:rPr>
          <w:rFonts w:ascii="Arial Narrow" w:hAnsi="Arial Narrow" w:cs="Arial"/>
          <w:bCs/>
          <w:iCs/>
          <w:color w:val="auto"/>
          <w:lang w:val="sr-Cyrl-CS"/>
        </w:rPr>
        <w:t xml:space="preserve"> </w:t>
      </w:r>
      <w:r w:rsidRPr="007A6780">
        <w:rPr>
          <w:rFonts w:ascii="Arial Narrow" w:hAnsi="Arial Narrow" w:cs="Arial"/>
          <w:bCs/>
          <w:iCs/>
          <w:color w:val="auto"/>
          <w:lang w:val="sr-Cyrl-CS"/>
        </w:rPr>
        <w:t>обима.</w:t>
      </w:r>
    </w:p>
    <w:p w:rsidR="00CB115A" w:rsidRPr="007A6780" w:rsidRDefault="00CB115A" w:rsidP="00FA4EA9">
      <w:pPr>
        <w:pStyle w:val="Pasussalistom"/>
        <w:numPr>
          <w:ilvl w:val="0"/>
          <w:numId w:val="45"/>
        </w:numPr>
        <w:suppressAutoHyphens w:val="0"/>
        <w:jc w:val="both"/>
        <w:outlineLvl w:val="0"/>
        <w:rPr>
          <w:rFonts w:ascii="Arial Narrow" w:hAnsi="Arial Narrow" w:cs="Arial"/>
          <w:bCs/>
          <w:iCs/>
          <w:color w:val="auto"/>
          <w:lang w:val="sr-Cyrl-CS"/>
        </w:rPr>
      </w:pPr>
      <w:r w:rsidRPr="007A6780">
        <w:rPr>
          <w:rFonts w:ascii="Arial Narrow" w:hAnsi="Arial Narrow" w:cs="Arial"/>
          <w:bCs/>
          <w:iCs/>
          <w:color w:val="auto"/>
          <w:lang w:val="sr-Cyrl-CS"/>
        </w:rPr>
        <w:t>Збир јединичних цена из понуде служиће само приликом примене критеријума  „најнижа понуђена цена“ приликом рангирања понуда како би наручилац изабрао најповољнију.</w:t>
      </w:r>
    </w:p>
    <w:p w:rsidR="00F76A3C" w:rsidRPr="007A6780" w:rsidRDefault="00F76A3C" w:rsidP="00F76A3C">
      <w:pPr>
        <w:pStyle w:val="Pasussalistom"/>
        <w:jc w:val="both"/>
        <w:rPr>
          <w:rFonts w:ascii="Arial Narrow" w:hAnsi="Arial Narrow" w:cs="Arial"/>
          <w:iCs/>
          <w:color w:val="auto"/>
          <w:lang w:val="sr-Cyrl-CS"/>
        </w:rPr>
      </w:pPr>
    </w:p>
    <w:p w:rsidR="00F76A3C" w:rsidRPr="007A6780" w:rsidRDefault="00F76A3C" w:rsidP="00FA4EA9">
      <w:pPr>
        <w:pStyle w:val="Pasussalistom"/>
        <w:numPr>
          <w:ilvl w:val="0"/>
          <w:numId w:val="26"/>
        </w:numPr>
        <w:suppressAutoHyphens w:val="0"/>
        <w:ind w:hanging="720"/>
        <w:jc w:val="both"/>
        <w:outlineLvl w:val="0"/>
        <w:rPr>
          <w:rFonts w:ascii="Arial Narrow" w:hAnsi="Arial Narrow" w:cs="Arial"/>
          <w:b/>
          <w:bCs/>
          <w:iCs/>
          <w:color w:val="auto"/>
          <w:lang w:val="sr-Cyrl-CS"/>
        </w:rPr>
      </w:pPr>
      <w:r w:rsidRPr="007A6780">
        <w:rPr>
          <w:rFonts w:ascii="Arial Narrow" w:hAnsi="Arial Narrow" w:cs="Arial"/>
          <w:b/>
          <w:bCs/>
          <w:iCs/>
          <w:color w:val="auto"/>
          <w:lang w:val="sr-Cyrl-CS"/>
        </w:rPr>
        <w:t>ПОДАЦИ О ВРСТИ, САДРЖИНИ, НАЧИНУ ПОДНОШЕЊА, ВИСИНИ И РОКОВИМА ОБЕЗБЕЂЕЊА ИСПУЊЕЊА ОБАВЕЗА ПОНУЂАЧА</w:t>
      </w:r>
    </w:p>
    <w:p w:rsidR="00F76A3C" w:rsidRPr="007A6780" w:rsidRDefault="00F76A3C" w:rsidP="00F76A3C">
      <w:pPr>
        <w:pStyle w:val="Default"/>
        <w:spacing w:line="253" w:lineRule="atLeast"/>
        <w:ind w:left="720"/>
        <w:rPr>
          <w:rFonts w:ascii="Arial Narrow" w:hAnsi="Arial Narrow" w:cs="Arial"/>
          <w:b/>
          <w:color w:val="auto"/>
          <w:lang w:val="sr-Cyrl-CS"/>
        </w:rPr>
      </w:pPr>
    </w:p>
    <w:p w:rsidR="00A4290D" w:rsidRPr="007A6780" w:rsidRDefault="00A4290D" w:rsidP="00A4290D">
      <w:pPr>
        <w:pStyle w:val="Default"/>
        <w:spacing w:line="253" w:lineRule="atLeast"/>
        <w:rPr>
          <w:rFonts w:ascii="Arial Narrow" w:hAnsi="Arial Narrow" w:cs="Arial"/>
          <w:b/>
          <w:color w:val="auto"/>
          <w:lang w:val="sr-Cyrl-CS"/>
        </w:rPr>
      </w:pPr>
      <w:r w:rsidRPr="007A6780">
        <w:rPr>
          <w:rFonts w:ascii="Arial Narrow" w:eastAsia="TimesNewRomanPSMT" w:hAnsi="Arial Narrow" w:cs="Arial"/>
          <w:b/>
          <w:bCs/>
          <w:iCs/>
          <w:color w:val="auto"/>
          <w:u w:val="single"/>
          <w:lang w:val="sr-Cyrl-CS"/>
        </w:rPr>
        <w:t>Изабрани понуђач је дужан</w:t>
      </w:r>
      <w:r w:rsidRPr="007A6780">
        <w:rPr>
          <w:rFonts w:ascii="Arial Narrow" w:eastAsia="TimesNewRomanPSMT" w:hAnsi="Arial Narrow" w:cs="Arial"/>
          <w:b/>
          <w:bCs/>
          <w:i/>
          <w:iCs/>
          <w:color w:val="auto"/>
          <w:u w:val="single"/>
          <w:lang w:val="sr-Cyrl-CS"/>
        </w:rPr>
        <w:t xml:space="preserve"> </w:t>
      </w:r>
      <w:r w:rsidRPr="007A6780">
        <w:rPr>
          <w:rFonts w:ascii="Arial Narrow" w:eastAsia="TimesNewRomanPSMT" w:hAnsi="Arial Narrow" w:cs="Arial"/>
          <w:b/>
          <w:bCs/>
          <w:iCs/>
          <w:color w:val="auto"/>
          <w:u w:val="single"/>
          <w:lang w:val="sr-Cyrl-CS"/>
        </w:rPr>
        <w:t>да</w:t>
      </w:r>
      <w:r w:rsidRPr="007A6780">
        <w:rPr>
          <w:rFonts w:ascii="Arial Narrow" w:eastAsia="MS Mincho" w:hAnsi="Arial Narrow" w:cs="Arial"/>
          <w:b/>
          <w:color w:val="auto"/>
          <w:u w:val="single"/>
          <w:lang w:val="sr-Cyrl-CS"/>
        </w:rPr>
        <w:t xml:space="preserve"> уз потписани уговор или приликом закључења уговора </w:t>
      </w:r>
      <w:r w:rsidRPr="007A6780">
        <w:rPr>
          <w:rFonts w:ascii="Arial Narrow" w:eastAsia="TimesNewRomanPSMT" w:hAnsi="Arial Narrow" w:cs="Arial"/>
          <w:b/>
          <w:bCs/>
          <w:iCs/>
          <w:color w:val="auto"/>
          <w:u w:val="single"/>
          <w:lang w:val="sr-Cyrl-CS"/>
        </w:rPr>
        <w:t>достави:</w:t>
      </w:r>
    </w:p>
    <w:p w:rsidR="00A4290D" w:rsidRPr="007A6780" w:rsidRDefault="00A4290D" w:rsidP="00A4290D">
      <w:pPr>
        <w:pStyle w:val="Default"/>
        <w:spacing w:line="253" w:lineRule="atLeast"/>
        <w:ind w:left="720"/>
        <w:rPr>
          <w:rFonts w:ascii="Arial Narrow" w:hAnsi="Arial Narrow" w:cs="Arial"/>
          <w:b/>
          <w:color w:val="auto"/>
          <w:lang w:val="sr-Cyrl-CS"/>
        </w:rPr>
      </w:pPr>
    </w:p>
    <w:p w:rsidR="00A4290D" w:rsidRPr="007A6780" w:rsidRDefault="00A4290D" w:rsidP="00A4290D">
      <w:pPr>
        <w:pStyle w:val="Pasussalistom"/>
        <w:numPr>
          <w:ilvl w:val="0"/>
          <w:numId w:val="20"/>
        </w:numPr>
        <w:ind w:left="426" w:hanging="426"/>
        <w:jc w:val="both"/>
        <w:rPr>
          <w:rFonts w:ascii="Arial Narrow" w:hAnsi="Arial Narrow" w:cs="Arial"/>
          <w:color w:val="auto"/>
          <w:lang w:val="sr-Cyrl-CS"/>
        </w:rPr>
      </w:pPr>
      <w:r w:rsidRPr="007A6780">
        <w:rPr>
          <w:rFonts w:ascii="Arial Narrow" w:eastAsia="MS Mincho" w:hAnsi="Arial Narrow" w:cs="Arial"/>
          <w:b/>
          <w:i/>
          <w:color w:val="auto"/>
          <w:lang w:val="sr-Cyrl-CS"/>
        </w:rPr>
        <w:t>Средство финансијског обезбеђења за добро извршење посла</w:t>
      </w:r>
    </w:p>
    <w:p w:rsidR="00A4290D" w:rsidRPr="007A6780" w:rsidRDefault="00A4290D" w:rsidP="00A4290D">
      <w:pPr>
        <w:pStyle w:val="Default"/>
        <w:spacing w:line="253" w:lineRule="atLeast"/>
        <w:ind w:left="720"/>
        <w:rPr>
          <w:rFonts w:ascii="Arial Narrow" w:hAnsi="Arial Narrow" w:cs="Arial"/>
          <w:b/>
          <w:color w:val="auto"/>
          <w:lang w:val="sr-Cyrl-CS"/>
        </w:rPr>
      </w:pPr>
    </w:p>
    <w:p w:rsidR="00A4290D" w:rsidRPr="007A6780" w:rsidRDefault="00A4290D" w:rsidP="00A4290D">
      <w:pPr>
        <w:pStyle w:val="CM22"/>
        <w:ind w:firstLine="775"/>
        <w:jc w:val="both"/>
        <w:rPr>
          <w:rFonts w:ascii="Arial Narrow" w:hAnsi="Arial Narrow" w:cs="Arial"/>
          <w:lang w:val="sr-Cyrl-CS"/>
        </w:rPr>
      </w:pPr>
      <w:r w:rsidRPr="007A6780">
        <w:rPr>
          <w:rFonts w:ascii="Arial Narrow" w:hAnsi="Arial Narrow" w:cs="Arial"/>
          <w:b/>
          <w:bCs/>
          <w:lang w:val="sr-Cyrl-CS"/>
        </w:rPr>
        <w:t>-</w:t>
      </w:r>
      <w:r w:rsidRPr="007A6780">
        <w:rPr>
          <w:rFonts w:ascii="Arial Narrow" w:hAnsi="Arial Narrow" w:cs="Arial"/>
          <w:lang w:val="sr-Cyrl-CS"/>
        </w:rPr>
        <w:t xml:space="preserve">БЛАНКО МЕНИЦУ, потписану и оверену, са меничним овлашћењем у висини од 10% од укупне вредности уговора без ПДВ. </w:t>
      </w:r>
    </w:p>
    <w:p w:rsidR="00A4290D" w:rsidRPr="007A6780" w:rsidRDefault="00A4290D" w:rsidP="00A4290D">
      <w:pPr>
        <w:pStyle w:val="CM12"/>
        <w:ind w:firstLine="717"/>
        <w:jc w:val="both"/>
        <w:rPr>
          <w:rFonts w:ascii="Arial Narrow" w:hAnsi="Arial Narrow" w:cs="Arial"/>
          <w:lang w:val="sr-Cyrl-CS"/>
        </w:rPr>
      </w:pPr>
      <w:r w:rsidRPr="007A6780">
        <w:rPr>
          <w:rFonts w:ascii="Arial Narrow" w:hAnsi="Arial Narrow" w:cs="Arial"/>
          <w:lang w:val="sr-Cyrl-CS"/>
        </w:rPr>
        <w:t xml:space="preserve">Наручилац ће уновчити меницу за добро извршење посла у случају да понуђач не извршава уговорене обавезе на начин предвиђен Уговором. </w:t>
      </w:r>
    </w:p>
    <w:p w:rsidR="00A4290D" w:rsidRPr="007A6780" w:rsidRDefault="00A4290D" w:rsidP="00A4290D">
      <w:pPr>
        <w:pStyle w:val="Default"/>
        <w:ind w:firstLine="709"/>
        <w:rPr>
          <w:rFonts w:ascii="Arial Narrow" w:hAnsi="Arial Narrow" w:cs="Arial"/>
          <w:color w:val="auto"/>
          <w:lang w:val="sr-Cyrl-CS"/>
        </w:rPr>
      </w:pPr>
      <w:r w:rsidRPr="007A6780">
        <w:rPr>
          <w:rFonts w:ascii="Arial Narrow" w:hAnsi="Arial Narrow" w:cs="Arial"/>
          <w:color w:val="auto"/>
          <w:lang w:val="sr-Cyrl-CS"/>
        </w:rPr>
        <w:t xml:space="preserve">Рок важења менице је 10 (десет) дана дужи од истека рока за коначно извршење посла,  након чега ће, на писани захтев, бити враћена понуђачу. </w:t>
      </w:r>
    </w:p>
    <w:p w:rsidR="00A4290D" w:rsidRPr="007A6780" w:rsidRDefault="00A4290D" w:rsidP="00A4290D">
      <w:pPr>
        <w:pStyle w:val="CM14"/>
        <w:jc w:val="both"/>
        <w:rPr>
          <w:rFonts w:ascii="Arial Narrow" w:hAnsi="Arial Narrow" w:cs="Arial"/>
          <w:lang w:val="sr-Cyrl-CS"/>
        </w:rPr>
      </w:pPr>
      <w:r w:rsidRPr="007A6780">
        <w:rPr>
          <w:rFonts w:ascii="Arial Narrow" w:hAnsi="Arial Narrow" w:cs="Arial"/>
          <w:b/>
          <w:lang w:val="sr-Cyrl-CS"/>
        </w:rPr>
        <w:t>Уз одговарајућу меницу понуђач је дужан да достави и следећа документа</w:t>
      </w:r>
      <w:r w:rsidRPr="007A6780">
        <w:rPr>
          <w:rFonts w:ascii="Arial Narrow" w:hAnsi="Arial Narrow" w:cs="Arial"/>
          <w:lang w:val="sr-Cyrl-CS"/>
        </w:rPr>
        <w:t xml:space="preserve">: </w:t>
      </w:r>
    </w:p>
    <w:p w:rsidR="00A4290D" w:rsidRPr="007A6780" w:rsidRDefault="00A4290D" w:rsidP="00A4290D">
      <w:pPr>
        <w:pStyle w:val="CM14"/>
        <w:numPr>
          <w:ilvl w:val="0"/>
          <w:numId w:val="16"/>
        </w:numPr>
        <w:jc w:val="both"/>
        <w:rPr>
          <w:rFonts w:ascii="Arial Narrow" w:hAnsi="Arial Narrow" w:cs="Arial"/>
          <w:lang w:val="sr-Cyrl-CS"/>
        </w:rPr>
      </w:pPr>
      <w:r w:rsidRPr="007A6780">
        <w:rPr>
          <w:rFonts w:ascii="Arial Narrow" w:hAnsi="Arial Narrow" w:cs="Arial"/>
          <w:lang w:val="sr-Cyrl-CS"/>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A4290D" w:rsidRPr="007A6780" w:rsidRDefault="00A4290D" w:rsidP="00A4290D">
      <w:pPr>
        <w:pStyle w:val="CM14"/>
        <w:numPr>
          <w:ilvl w:val="0"/>
          <w:numId w:val="16"/>
        </w:numPr>
        <w:jc w:val="both"/>
        <w:rPr>
          <w:rFonts w:ascii="Arial Narrow" w:hAnsi="Arial Narrow" w:cs="Arial"/>
          <w:lang w:val="sr-Cyrl-CS"/>
        </w:rPr>
      </w:pPr>
      <w:r w:rsidRPr="007A6780">
        <w:rPr>
          <w:rFonts w:ascii="Arial Narrow" w:hAnsi="Arial Narrow" w:cs="Arial"/>
        </w:rPr>
        <w:t>фотокопију Картона депонованих потписа,</w:t>
      </w:r>
    </w:p>
    <w:p w:rsidR="00A4290D" w:rsidRPr="007A6780" w:rsidRDefault="00A4290D" w:rsidP="00A4290D">
      <w:pPr>
        <w:pStyle w:val="CM14"/>
        <w:numPr>
          <w:ilvl w:val="0"/>
          <w:numId w:val="16"/>
        </w:numPr>
        <w:jc w:val="both"/>
        <w:rPr>
          <w:rFonts w:ascii="Arial Narrow" w:hAnsi="Arial Narrow" w:cs="Arial"/>
          <w:lang w:val="sr-Cyrl-CS"/>
        </w:rPr>
      </w:pPr>
      <w:r w:rsidRPr="007A6780">
        <w:rPr>
          <w:rFonts w:ascii="Arial Narrow" w:hAnsi="Arial Narrow" w:cs="Arial"/>
          <w:lang w:val="sr-Cyrl-CS"/>
        </w:rPr>
        <w:t xml:space="preserve">фотокопију ОП обрасца (обрасца са навођењем лица овлашћених за заступање понуђача), </w:t>
      </w:r>
    </w:p>
    <w:p w:rsidR="00A4290D" w:rsidRPr="007A6780" w:rsidRDefault="00A4290D" w:rsidP="00A4290D">
      <w:pPr>
        <w:pStyle w:val="CM14"/>
        <w:numPr>
          <w:ilvl w:val="0"/>
          <w:numId w:val="16"/>
        </w:numPr>
        <w:jc w:val="both"/>
        <w:rPr>
          <w:rFonts w:ascii="Arial Narrow" w:hAnsi="Arial Narrow" w:cs="Arial"/>
          <w:lang w:val="sr-Cyrl-CS"/>
        </w:rPr>
      </w:pPr>
      <w:r w:rsidRPr="007A6780">
        <w:rPr>
          <w:rFonts w:ascii="Arial Narrow" w:hAnsi="Arial Narrow" w:cs="Arial"/>
          <w:lang w:val="sr-Cyrl-CS"/>
        </w:rPr>
        <w:t xml:space="preserve">фотокопију захтева за регистрацију менице, овереног од стране пословне банке </w:t>
      </w:r>
    </w:p>
    <w:p w:rsidR="00A4290D" w:rsidRPr="007A6780" w:rsidRDefault="00A4290D" w:rsidP="00A4290D">
      <w:pPr>
        <w:pStyle w:val="CM14"/>
        <w:ind w:left="717"/>
        <w:jc w:val="both"/>
        <w:rPr>
          <w:rFonts w:ascii="Arial Narrow" w:hAnsi="Arial Narrow" w:cs="Arial"/>
          <w:b/>
          <w:lang w:val="sr-Cyrl-CS"/>
        </w:rPr>
      </w:pPr>
    </w:p>
    <w:p w:rsidR="00A4290D" w:rsidRPr="007A6780" w:rsidRDefault="00A4290D" w:rsidP="00A4290D">
      <w:pPr>
        <w:pStyle w:val="CM14"/>
        <w:ind w:left="717"/>
        <w:jc w:val="both"/>
        <w:rPr>
          <w:rFonts w:ascii="Arial Narrow" w:hAnsi="Arial Narrow" w:cs="Arial"/>
          <w:b/>
        </w:rPr>
      </w:pPr>
      <w:r w:rsidRPr="007A6780">
        <w:rPr>
          <w:rFonts w:ascii="Arial Narrow" w:hAnsi="Arial Narrow" w:cs="Arial"/>
          <w:b/>
        </w:rPr>
        <w:t>Нап</w:t>
      </w:r>
      <w:r w:rsidRPr="007A6780">
        <w:rPr>
          <w:rFonts w:ascii="Arial Narrow" w:hAnsi="Arial Narrow" w:cs="Arial"/>
          <w:b/>
          <w:bCs/>
        </w:rPr>
        <w:t>o</w:t>
      </w:r>
      <w:r w:rsidRPr="007A6780">
        <w:rPr>
          <w:rFonts w:ascii="Arial Narrow" w:hAnsi="Arial Narrow" w:cs="Arial"/>
          <w:b/>
        </w:rPr>
        <w:t>мене</w:t>
      </w:r>
      <w:r w:rsidRPr="007A6780">
        <w:rPr>
          <w:rFonts w:ascii="Arial Narrow" w:hAnsi="Arial Narrow" w:cs="Arial"/>
          <w:b/>
          <w:bCs/>
        </w:rPr>
        <w:t xml:space="preserve">: </w:t>
      </w:r>
    </w:p>
    <w:p w:rsidR="00A4290D" w:rsidRPr="007A6780" w:rsidRDefault="00A4290D" w:rsidP="00A4290D">
      <w:pPr>
        <w:pStyle w:val="CM12"/>
        <w:numPr>
          <w:ilvl w:val="0"/>
          <w:numId w:val="17"/>
        </w:numPr>
        <w:spacing w:after="257" w:line="256" w:lineRule="atLeast"/>
        <w:jc w:val="both"/>
        <w:rPr>
          <w:rFonts w:ascii="Arial Narrow" w:hAnsi="Arial Narrow" w:cs="Arial"/>
        </w:rPr>
      </w:pPr>
      <w:r w:rsidRPr="007A6780">
        <w:rPr>
          <w:rFonts w:ascii="Arial Narrow" w:hAnsi="Arial Narrow" w:cs="Arial"/>
        </w:rPr>
        <w:t>Мениц</w:t>
      </w:r>
      <w:r w:rsidRPr="007A6780">
        <w:rPr>
          <w:rFonts w:ascii="Arial Narrow" w:hAnsi="Arial Narrow" w:cs="Arial"/>
          <w:lang w:val="sr-Cyrl-CS"/>
        </w:rPr>
        <w:t>а</w:t>
      </w:r>
      <w:r w:rsidRPr="007A6780">
        <w:rPr>
          <w:rFonts w:ascii="Arial Narrow" w:hAnsi="Arial Narrow" w:cs="Arial"/>
        </w:rPr>
        <w:t xml:space="preserve"> мора бити регистрован</w:t>
      </w:r>
      <w:r w:rsidRPr="007A6780">
        <w:rPr>
          <w:rFonts w:ascii="Arial Narrow" w:hAnsi="Arial Narrow" w:cs="Arial"/>
          <w:lang w:val="sr-Cyrl-CS"/>
        </w:rPr>
        <w:t>е</w:t>
      </w:r>
      <w:r w:rsidRPr="007A6780">
        <w:rPr>
          <w:rFonts w:ascii="Arial Narrow" w:hAnsi="Arial Narrow" w:cs="Arial"/>
        </w:rPr>
        <w:t xml:space="preserve"> у Регистру меница Народне банке Србије</w:t>
      </w:r>
      <w:r w:rsidRPr="007A6780">
        <w:rPr>
          <w:rFonts w:ascii="Arial Narrow" w:hAnsi="Arial Narrow" w:cs="Arial"/>
          <w:b/>
          <w:bCs/>
        </w:rPr>
        <w:t xml:space="preserve">, </w:t>
      </w:r>
      <w:r w:rsidRPr="007A6780">
        <w:rPr>
          <w:rFonts w:ascii="Arial Narrow" w:hAnsi="Arial Narrow" w:cs="Arial"/>
        </w:rPr>
        <w:t>а као доказ изабрани понуђач уз меницу доставља копију захтева за регистрацију менице</w:t>
      </w:r>
      <w:r w:rsidRPr="007A6780">
        <w:rPr>
          <w:rFonts w:ascii="Arial Narrow" w:hAnsi="Arial Narrow" w:cs="Arial"/>
          <w:b/>
          <w:bCs/>
        </w:rPr>
        <w:t xml:space="preserve">, </w:t>
      </w:r>
      <w:r w:rsidRPr="007A6780">
        <w:rPr>
          <w:rFonts w:ascii="Arial Narrow" w:hAnsi="Arial Narrow" w:cs="Arial"/>
        </w:rPr>
        <w:t>овереног од стране пословне банке</w:t>
      </w:r>
      <w:r w:rsidRPr="007A6780">
        <w:rPr>
          <w:rFonts w:ascii="Arial Narrow" w:hAnsi="Arial Narrow" w:cs="Arial"/>
          <w:b/>
          <w:bCs/>
        </w:rPr>
        <w:t xml:space="preserve">. </w:t>
      </w:r>
      <w:r w:rsidRPr="007A6780">
        <w:rPr>
          <w:rFonts w:ascii="Arial Narrow" w:hAnsi="Arial Narrow" w:cs="Arial"/>
        </w:rPr>
        <w:t>Из садржине Захтева за регистрацију менице мора бити видљив податак да је меница регистрована као средство обезбеђења за добро извршење посла</w:t>
      </w:r>
      <w:r w:rsidRPr="007A6780">
        <w:rPr>
          <w:rFonts w:ascii="Arial Narrow" w:hAnsi="Arial Narrow" w:cs="Arial"/>
          <w:b/>
          <w:bCs/>
          <w:lang w:val="sr-Cyrl-CS"/>
        </w:rPr>
        <w:t>.</w:t>
      </w:r>
    </w:p>
    <w:p w:rsidR="00A4290D" w:rsidRPr="007A6780" w:rsidRDefault="00A4290D" w:rsidP="00A4290D">
      <w:pPr>
        <w:pStyle w:val="CM28"/>
        <w:numPr>
          <w:ilvl w:val="0"/>
          <w:numId w:val="17"/>
        </w:numPr>
        <w:snapToGrid w:val="0"/>
        <w:spacing w:after="257" w:line="256" w:lineRule="atLeast"/>
        <w:jc w:val="both"/>
        <w:rPr>
          <w:rFonts w:ascii="Arial Narrow" w:hAnsi="Arial Narrow" w:cs="Arial"/>
          <w:b/>
          <w:lang w:val="sr-Cyrl-CS"/>
        </w:rPr>
      </w:pPr>
      <w:r w:rsidRPr="007A6780">
        <w:rPr>
          <w:rFonts w:ascii="Arial Narrow" w:hAnsi="Arial Narrow" w:cs="Arial"/>
        </w:rPr>
        <w:t>Из садржине меничног овлашћења мора бити видљиво да је реч о средству обезбеђења за добро извршење посл</w:t>
      </w:r>
      <w:r w:rsidRPr="007A6780">
        <w:rPr>
          <w:rFonts w:ascii="Arial Narrow" w:hAnsi="Arial Narrow" w:cs="Arial"/>
          <w:lang w:val="sr-Cyrl-CS"/>
        </w:rPr>
        <w:t xml:space="preserve">а, </w:t>
      </w:r>
    </w:p>
    <w:p w:rsidR="00A4290D" w:rsidRPr="007A6780" w:rsidRDefault="00A4290D" w:rsidP="00A4290D">
      <w:pPr>
        <w:pStyle w:val="CM28"/>
        <w:snapToGrid w:val="0"/>
        <w:spacing w:after="257" w:line="256" w:lineRule="atLeast"/>
        <w:ind w:left="720"/>
        <w:jc w:val="both"/>
        <w:rPr>
          <w:rFonts w:ascii="Arial Narrow" w:hAnsi="Arial Narrow" w:cs="Arial"/>
          <w:b/>
          <w:lang w:val="sr-Cyrl-CS"/>
        </w:rPr>
      </w:pPr>
      <w:r w:rsidRPr="007A6780">
        <w:rPr>
          <w:rFonts w:ascii="Arial Narrow" w:hAnsi="Arial Narrow" w:cs="Arial"/>
          <w:b/>
          <w:lang w:val="pl-PL"/>
        </w:rPr>
        <w:t>Доказ:</w:t>
      </w:r>
    </w:p>
    <w:p w:rsidR="00A4290D" w:rsidRPr="007A6780" w:rsidRDefault="00A4290D" w:rsidP="00A4290D">
      <w:pPr>
        <w:pStyle w:val="Pasussalistom"/>
        <w:numPr>
          <w:ilvl w:val="0"/>
          <w:numId w:val="18"/>
        </w:numPr>
        <w:suppressAutoHyphens w:val="0"/>
        <w:snapToGrid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Изјава понуђача (Образац 8)</w:t>
      </w:r>
      <w:r w:rsidRPr="007A6780">
        <w:rPr>
          <w:rFonts w:ascii="Arial Narrow" w:hAnsi="Arial Narrow" w:cs="Arial"/>
          <w:color w:val="auto"/>
          <w:lang w:val="pl-PL"/>
        </w:rPr>
        <w:t xml:space="preserve"> да ће</w:t>
      </w:r>
      <w:r w:rsidRPr="007A6780">
        <w:rPr>
          <w:rFonts w:ascii="Arial Narrow" w:hAnsi="Arial Narrow" w:cs="Arial"/>
          <w:color w:val="auto"/>
          <w:lang w:val="sr-Cyrl-CS"/>
        </w:rPr>
        <w:t>, ако му буде додељен уговор, уз потписан уговор или приликом закључења уговора доставити</w:t>
      </w:r>
      <w:r w:rsidRPr="007A6780">
        <w:rPr>
          <w:rFonts w:ascii="Arial Narrow" w:hAnsi="Arial Narrow" w:cs="Arial"/>
          <w:color w:val="auto"/>
          <w:lang w:val="pl-PL"/>
        </w:rPr>
        <w:t xml:space="preserve"> </w:t>
      </w:r>
      <w:r w:rsidRPr="007A6780">
        <w:rPr>
          <w:rFonts w:ascii="Arial Narrow" w:hAnsi="Arial Narrow" w:cs="Arial"/>
          <w:color w:val="auto"/>
          <w:lang w:val="sr-Cyrl-CS"/>
        </w:rPr>
        <w:t>регистровану меницу за добро извршење посла.</w:t>
      </w:r>
    </w:p>
    <w:p w:rsidR="00A4290D" w:rsidRPr="007A6780" w:rsidRDefault="00A4290D" w:rsidP="00A4290D">
      <w:pPr>
        <w:pStyle w:val="Pasussalistom"/>
        <w:suppressAutoHyphens w:val="0"/>
        <w:snapToGrid w:val="0"/>
        <w:spacing w:after="200" w:line="276" w:lineRule="auto"/>
        <w:contextualSpacing/>
        <w:jc w:val="both"/>
        <w:rPr>
          <w:rFonts w:ascii="Arial Narrow" w:hAnsi="Arial Narrow" w:cs="Arial"/>
          <w:color w:val="auto"/>
          <w:lang w:val="sr-Cyrl-CS"/>
        </w:rPr>
      </w:pPr>
    </w:p>
    <w:p w:rsidR="00A4290D" w:rsidRPr="007A6780" w:rsidRDefault="00A4290D" w:rsidP="00A4290D">
      <w:pPr>
        <w:pStyle w:val="Pasussalistom"/>
        <w:ind w:left="0"/>
        <w:jc w:val="both"/>
        <w:rPr>
          <w:rFonts w:ascii="Arial Narrow" w:eastAsia="TimesNewRomanPSMT" w:hAnsi="Arial Narrow" w:cs="Arial"/>
          <w:b/>
          <w:bCs/>
          <w:iCs/>
          <w:color w:val="auto"/>
          <w:lang w:val="sr-Cyrl-CS"/>
        </w:rPr>
      </w:pPr>
      <w:r w:rsidRPr="007A6780">
        <w:rPr>
          <w:rFonts w:ascii="Arial Narrow" w:hAnsi="Arial Narrow" w:cs="Arial"/>
          <w:b/>
          <w:color w:val="auto"/>
          <w:lang w:val="sr-Cyrl-CS"/>
        </w:rPr>
        <w:t xml:space="preserve">Наведену изјаву достављају сви понуђачи, а Меницу, менично овлашћење и копију картона депонованих потписа код банке </w:t>
      </w:r>
      <w:r w:rsidRPr="007A6780">
        <w:rPr>
          <w:rFonts w:ascii="Arial Narrow" w:hAnsi="Arial Narrow" w:cs="Arial"/>
          <w:color w:val="auto"/>
          <w:lang w:val="sr-Cyrl-CS"/>
        </w:rPr>
        <w:t xml:space="preserve">овереног печатом банке, уз потписан уговор или приликом закључења уговора доставља </w:t>
      </w:r>
      <w:r w:rsidRPr="007A6780">
        <w:rPr>
          <w:rFonts w:ascii="Arial Narrow" w:hAnsi="Arial Narrow" w:cs="Arial"/>
          <w:b/>
          <w:color w:val="auto"/>
          <w:lang w:val="pl-PL"/>
        </w:rPr>
        <w:t xml:space="preserve">само понуђач </w:t>
      </w:r>
      <w:r w:rsidRPr="007A6780">
        <w:rPr>
          <w:rFonts w:ascii="Arial Narrow" w:hAnsi="Arial Narrow" w:cs="Arial"/>
          <w:b/>
          <w:color w:val="auto"/>
          <w:lang w:val="sr-Cyrl-CS"/>
        </w:rPr>
        <w:t>коме уговор буде додељен.</w:t>
      </w:r>
    </w:p>
    <w:p w:rsidR="00A4290D" w:rsidRPr="007A6780" w:rsidRDefault="00A4290D" w:rsidP="00A4290D">
      <w:pPr>
        <w:jc w:val="both"/>
        <w:rPr>
          <w:rFonts w:ascii="Arial Narrow" w:hAnsi="Arial Narrow" w:cs="Arial"/>
          <w:lang w:val="sr-Cyrl-CS"/>
        </w:rPr>
      </w:pPr>
      <w:r w:rsidRPr="007A6780">
        <w:rPr>
          <w:rFonts w:ascii="Arial Narrow" w:hAnsi="Arial Narrow" w:cs="Arial"/>
          <w:lang w:val="sr-Cyrl-CS"/>
        </w:rPr>
        <w:t>Средство обезбеђења не може се вратити понуђачу пре истека рока трајања осим ако је понуђач у целости испунио своју уговорену обавезу. Средство се враћа по писаном захтеву понуђача.</w:t>
      </w:r>
    </w:p>
    <w:p w:rsidR="00A4290D" w:rsidRPr="007A6780" w:rsidRDefault="00A4290D" w:rsidP="00A4290D">
      <w:pPr>
        <w:jc w:val="both"/>
        <w:rPr>
          <w:rFonts w:ascii="Arial Narrow" w:hAnsi="Arial Narrow" w:cs="Arial"/>
          <w:lang w:val="sr-Cyrl-CS"/>
        </w:rPr>
      </w:pPr>
      <w:r w:rsidRPr="007A6780">
        <w:rPr>
          <w:rFonts w:ascii="Arial Narrow" w:hAnsi="Arial Narrow" w:cs="Arial"/>
          <w:lang w:val="sr-Cyrl-CS"/>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A4290D" w:rsidRPr="007A6780" w:rsidRDefault="00A4290D" w:rsidP="00A4290D">
      <w:pPr>
        <w:pStyle w:val="Pasussalistom"/>
        <w:numPr>
          <w:ilvl w:val="0"/>
          <w:numId w:val="19"/>
        </w:numPr>
        <w:suppressAutoHyphens w:val="0"/>
        <w:spacing w:after="200" w:line="276" w:lineRule="auto"/>
        <w:contextualSpacing/>
        <w:jc w:val="both"/>
        <w:rPr>
          <w:rFonts w:ascii="Arial Narrow" w:hAnsi="Arial Narrow" w:cs="Arial"/>
          <w:color w:val="auto"/>
          <w:lang w:val="sr-Cyrl-CS"/>
        </w:rPr>
      </w:pPr>
      <w:r w:rsidRPr="007A6780">
        <w:rPr>
          <w:rFonts w:ascii="Arial Narrow" w:hAnsi="Arial Narrow" w:cs="Arial"/>
          <w:color w:val="auto"/>
          <w:lang w:val="sr-Cyrl-CS"/>
        </w:rPr>
        <w:t>Неиспуњење уговорних обавеза у складу са одредбама уговора и понудом.</w:t>
      </w:r>
    </w:p>
    <w:p w:rsidR="00A4290D" w:rsidRPr="007A6780" w:rsidRDefault="00A4290D" w:rsidP="00A4290D">
      <w:pPr>
        <w:pStyle w:val="Pasussalistom"/>
        <w:ind w:left="0"/>
        <w:jc w:val="both"/>
        <w:rPr>
          <w:rFonts w:ascii="Arial Narrow" w:eastAsia="TimesNewRomanPSMT" w:hAnsi="Arial Narrow" w:cs="Arial"/>
          <w:b/>
          <w:bCs/>
          <w:iCs/>
          <w:color w:val="auto"/>
          <w:lang w:val="sr-Cyrl-CS"/>
        </w:rPr>
      </w:pPr>
      <w:r w:rsidRPr="007A6780">
        <w:rPr>
          <w:rFonts w:ascii="Arial Narrow" w:eastAsia="Times New Roman" w:hAnsi="Arial Narrow" w:cs="Arial"/>
          <w:b/>
          <w:color w:val="auto"/>
          <w:kern w:val="0"/>
          <w:lang w:val="sr-Cyrl-CS"/>
        </w:rPr>
        <w:t>Уколико понуђач уз потписан уговор или</w:t>
      </w:r>
      <w:r w:rsidRPr="007A6780">
        <w:rPr>
          <w:rFonts w:ascii="Arial Narrow" w:eastAsia="MS Mincho" w:hAnsi="Arial Narrow" w:cs="Arial"/>
          <w:b/>
          <w:color w:val="auto"/>
          <w:lang w:val="sr-Cyrl-CS"/>
        </w:rPr>
        <w:t xml:space="preserve"> приликом закључења уговора</w:t>
      </w:r>
      <w:r w:rsidRPr="007A6780">
        <w:rPr>
          <w:rFonts w:ascii="Arial Narrow" w:eastAsia="Times New Roman" w:hAnsi="Arial Narrow" w:cs="Arial"/>
          <w:b/>
          <w:color w:val="auto"/>
          <w:kern w:val="0"/>
          <w:lang w:val="sr-Cyrl-CS"/>
        </w:rPr>
        <w:t xml:space="preserve"> не достави меницу за добро извршење посла, сматраће се да је одбио да закључи уговор.</w:t>
      </w:r>
    </w:p>
    <w:p w:rsidR="00A4290D" w:rsidRPr="007A6780" w:rsidRDefault="00A4290D" w:rsidP="00A4290D">
      <w:pPr>
        <w:pStyle w:val="Default"/>
        <w:rPr>
          <w:rFonts w:ascii="Arial Narrow" w:eastAsia="TimesNewRomanPSMT" w:hAnsi="Arial Narrow"/>
          <w:color w:val="auto"/>
          <w:lang w:val="sr-Cyrl-CS"/>
        </w:rPr>
      </w:pPr>
    </w:p>
    <w:p w:rsidR="002C68E4" w:rsidRPr="007A6780" w:rsidRDefault="00A4118C" w:rsidP="00FA4EA9">
      <w:pPr>
        <w:pStyle w:val="Pasussalistom"/>
        <w:numPr>
          <w:ilvl w:val="0"/>
          <w:numId w:val="26"/>
        </w:numPr>
        <w:ind w:hanging="720"/>
        <w:jc w:val="both"/>
        <w:rPr>
          <w:rFonts w:ascii="Arial Narrow" w:eastAsia="TimesNewRomanPSMT" w:hAnsi="Arial Narrow" w:cs="Arial"/>
          <w:b/>
          <w:bCs/>
          <w:iCs/>
          <w:color w:val="auto"/>
          <w:lang w:val="sr-Cyrl-CS"/>
        </w:rPr>
      </w:pPr>
      <w:r w:rsidRPr="007A6780">
        <w:rPr>
          <w:rFonts w:ascii="Arial Narrow" w:eastAsia="TimesNewRomanPSMT" w:hAnsi="Arial Narrow" w:cs="Arial"/>
          <w:b/>
          <w:bCs/>
          <w:iCs/>
          <w:color w:val="auto"/>
          <w:lang w:val="sr-Cyrl-CS"/>
        </w:rPr>
        <w:t>ТРОШКОВИ ПРИПРЕМАЊА ПОНУДЕ</w:t>
      </w:r>
    </w:p>
    <w:p w:rsidR="00A4118C" w:rsidRPr="007A6780" w:rsidRDefault="00A4118C" w:rsidP="006A1F19">
      <w:pPr>
        <w:pStyle w:val="Pasussalistom"/>
        <w:ind w:left="0"/>
        <w:jc w:val="both"/>
        <w:rPr>
          <w:rFonts w:ascii="Arial Narrow" w:eastAsia="TimesNewRomanPSMT" w:hAnsi="Arial Narrow" w:cs="Arial"/>
          <w:b/>
          <w:bCs/>
          <w:iCs/>
          <w:color w:val="auto"/>
          <w:lang w:val="sr-Cyrl-CS"/>
        </w:rPr>
      </w:pPr>
    </w:p>
    <w:p w:rsidR="00A4118C" w:rsidRPr="007A6780" w:rsidRDefault="00A9583C" w:rsidP="00A4118C">
      <w:pPr>
        <w:pStyle w:val="Pasussalistom"/>
        <w:ind w:left="0"/>
        <w:rPr>
          <w:rFonts w:ascii="Arial Narrow" w:eastAsia="TimesNewRomanPSMT" w:hAnsi="Arial Narrow" w:cs="Arial"/>
          <w:bCs/>
          <w:iCs/>
          <w:color w:val="auto"/>
          <w:lang w:val="sr-Cyrl-CS"/>
        </w:rPr>
      </w:pPr>
      <w:r w:rsidRPr="007A6780">
        <w:rPr>
          <w:rFonts w:ascii="Arial Narrow" w:eastAsia="TimesNewRomanPSMT" w:hAnsi="Arial Narrow" w:cs="Arial"/>
          <w:bCs/>
          <w:iCs/>
          <w:color w:val="auto"/>
          <w:lang w:val="sr-Cyrl-CS"/>
        </w:rPr>
        <w:t xml:space="preserve">Понуђач може, </w:t>
      </w:r>
      <w:r w:rsidR="00A4118C" w:rsidRPr="007A6780">
        <w:rPr>
          <w:rFonts w:ascii="Arial Narrow" w:eastAsia="TimesNewRomanPSMT" w:hAnsi="Arial Narrow" w:cs="Arial"/>
          <w:bCs/>
          <w:iCs/>
          <w:color w:val="auto"/>
          <w:lang w:val="sr-Cyrl-CS"/>
        </w:rPr>
        <w:t>у оквиру понуде</w:t>
      </w:r>
      <w:r w:rsidRPr="007A6780">
        <w:rPr>
          <w:rFonts w:ascii="Arial Narrow" w:eastAsia="TimesNewRomanPSMT" w:hAnsi="Arial Narrow" w:cs="Arial"/>
          <w:bCs/>
          <w:iCs/>
          <w:color w:val="auto"/>
          <w:lang w:val="sr-Cyrl-CS"/>
        </w:rPr>
        <w:t>,</w:t>
      </w:r>
      <w:r w:rsidR="00A4118C" w:rsidRPr="007A6780">
        <w:rPr>
          <w:rFonts w:ascii="Arial Narrow" w:eastAsia="TimesNewRomanPSMT" w:hAnsi="Arial Narrow" w:cs="Arial"/>
          <w:bCs/>
          <w:iCs/>
          <w:color w:val="auto"/>
          <w:lang w:val="sr-Cyrl-CS"/>
        </w:rPr>
        <w:t xml:space="preserve"> </w:t>
      </w:r>
      <w:r w:rsidRPr="007A6780">
        <w:rPr>
          <w:rFonts w:ascii="Arial Narrow" w:eastAsia="TimesNewRomanPSMT" w:hAnsi="Arial Narrow" w:cs="Arial"/>
          <w:bCs/>
          <w:iCs/>
          <w:color w:val="auto"/>
          <w:lang w:val="sr-Cyrl-CS"/>
        </w:rPr>
        <w:t xml:space="preserve">да </w:t>
      </w:r>
      <w:r w:rsidR="00A4118C" w:rsidRPr="007A6780">
        <w:rPr>
          <w:rFonts w:ascii="Arial Narrow" w:eastAsia="TimesNewRomanPSMT" w:hAnsi="Arial Narrow" w:cs="Arial"/>
          <w:bCs/>
          <w:iCs/>
          <w:color w:val="auto"/>
          <w:lang w:val="sr-Cyrl-CS"/>
        </w:rPr>
        <w:t xml:space="preserve">достави укупан износ и структуру трошкова припремања понуде. Трошкове припремања и подношења понуде сноси искључиво понуђач и не може тражити </w:t>
      </w:r>
      <w:r w:rsidR="00B74F0B" w:rsidRPr="007A6780">
        <w:rPr>
          <w:rFonts w:ascii="Arial Narrow" w:eastAsia="TimesNewRomanPSMT" w:hAnsi="Arial Narrow" w:cs="Arial"/>
          <w:bCs/>
          <w:iCs/>
          <w:color w:val="auto"/>
          <w:lang w:val="sr-Cyrl-CS"/>
        </w:rPr>
        <w:t xml:space="preserve">од Наручиоца накнаду трошкова. </w:t>
      </w:r>
      <w:r w:rsidR="00A4118C" w:rsidRPr="007A6780">
        <w:rPr>
          <w:rFonts w:ascii="Arial Narrow" w:eastAsia="TimesNewRomanPSMT" w:hAnsi="Arial Narrow" w:cs="Arial"/>
          <w:bCs/>
          <w:iCs/>
          <w:color w:val="auto"/>
          <w:lang w:val="sr-Cyrl-CS"/>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Уколико понуђач као саставни део понуде достави </w:t>
      </w:r>
      <w:r w:rsidR="00A4118C" w:rsidRPr="007A6780">
        <w:rPr>
          <w:rFonts w:ascii="Arial Narrow" w:eastAsia="TimesNewRomanPSMT" w:hAnsi="Arial Narrow" w:cs="Arial"/>
          <w:bCs/>
          <w:iCs/>
          <w:color w:val="auto"/>
          <w:lang w:val="sr-Cyrl-CS"/>
        </w:rPr>
        <w:lastRenderedPageBreak/>
        <w:t xml:space="preserve">попуњен, потписан од стране овлашћеног лица понуђача и печатом оверен Образац трошкова припреме понуде из </w:t>
      </w:r>
    </w:p>
    <w:p w:rsidR="00A4118C" w:rsidRPr="007A6780" w:rsidRDefault="00A4118C" w:rsidP="00A4118C">
      <w:pPr>
        <w:pStyle w:val="Pasussalistom"/>
        <w:ind w:left="0"/>
        <w:rPr>
          <w:rFonts w:ascii="Arial Narrow" w:eastAsia="TimesNewRomanPSMT" w:hAnsi="Arial Narrow" w:cs="Arial"/>
          <w:bCs/>
          <w:iCs/>
          <w:color w:val="auto"/>
          <w:lang w:val="sr-Cyrl-CS"/>
        </w:rPr>
      </w:pPr>
      <w:r w:rsidRPr="007A6780">
        <w:rPr>
          <w:rFonts w:ascii="Arial Narrow" w:eastAsia="TimesNewRomanPSMT" w:hAnsi="Arial Narrow" w:cs="Arial"/>
          <w:bCs/>
          <w:iCs/>
          <w:color w:val="auto"/>
          <w:lang w:val="sr-Cyrl-CS"/>
        </w:rPr>
        <w:t>сматраће се да је понуђач доставио Захтев за накнаду трошкова.</w:t>
      </w:r>
    </w:p>
    <w:p w:rsidR="00696E9E" w:rsidRPr="007A6780" w:rsidRDefault="00696E9E" w:rsidP="00A4118C">
      <w:pPr>
        <w:pStyle w:val="Pasussalistom"/>
        <w:ind w:left="0"/>
        <w:rPr>
          <w:rFonts w:ascii="Arial Narrow" w:eastAsia="TimesNewRomanPSMT" w:hAnsi="Arial Narrow" w:cs="Arial"/>
          <w:bCs/>
          <w:iCs/>
          <w:color w:val="auto"/>
          <w:lang w:val="sr-Cyrl-CS"/>
        </w:rPr>
      </w:pPr>
    </w:p>
    <w:p w:rsidR="006A1F19" w:rsidRPr="007A6780" w:rsidRDefault="006A1F19" w:rsidP="00FA4EA9">
      <w:pPr>
        <w:pStyle w:val="Pasussalistom"/>
        <w:numPr>
          <w:ilvl w:val="0"/>
          <w:numId w:val="29"/>
        </w:numPr>
        <w:ind w:hanging="720"/>
        <w:jc w:val="both"/>
        <w:rPr>
          <w:rFonts w:ascii="Arial Narrow" w:hAnsi="Arial Narrow" w:cs="Arial"/>
          <w:b/>
          <w:bCs/>
          <w:color w:val="auto"/>
          <w:lang w:val="sr-Cyrl-CS"/>
        </w:rPr>
      </w:pPr>
      <w:r w:rsidRPr="007A6780">
        <w:rPr>
          <w:rFonts w:ascii="Arial Narrow" w:hAnsi="Arial Narrow" w:cs="Arial"/>
          <w:b/>
          <w:bCs/>
          <w:color w:val="auto"/>
          <w:lang w:val="sr-Cyrl-CS"/>
        </w:rPr>
        <w:t>ДОДАТНЕ ИНФОРМАЦИЈЕ ИЛИ ПОЈАШЊЕЊА У ВЕЗИ СА ПРИПРЕМАЊЕМ ПОНУДЕ</w:t>
      </w:r>
    </w:p>
    <w:p w:rsidR="006A1F19" w:rsidRPr="007A6780" w:rsidRDefault="006A1F19" w:rsidP="006A1F19">
      <w:pPr>
        <w:jc w:val="both"/>
        <w:rPr>
          <w:rFonts w:ascii="Arial Narrow" w:hAnsi="Arial Narrow" w:cs="Arial"/>
          <w:b/>
          <w:bCs/>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000A6A6F" w:rsidRPr="007A6780">
        <w:rPr>
          <w:rFonts w:ascii="Arial Narrow" w:hAnsi="Arial Narrow" w:cs="Arial"/>
          <w:lang w:val="sr-Cyrl-CS"/>
        </w:rPr>
        <w:t xml:space="preserve">при чему може да укаже наручиоцу и на евентуално уочене недостатке и неправилности у конкурсној документацији, </w:t>
      </w:r>
      <w:r w:rsidRPr="007A6780">
        <w:rPr>
          <w:rFonts w:ascii="Arial Narrow" w:hAnsi="Arial Narrow" w:cs="Arial"/>
          <w:lang w:val="sr-Cyrl-CS"/>
        </w:rPr>
        <w:t xml:space="preserve">најкасније 5 дана пре </w:t>
      </w:r>
      <w:r w:rsidR="00F727A7" w:rsidRPr="007A6780">
        <w:rPr>
          <w:rFonts w:ascii="Arial Narrow" w:hAnsi="Arial Narrow" w:cs="Arial"/>
          <w:lang w:val="sr-Cyrl-CS"/>
        </w:rPr>
        <w:t>истека рока за подношење понуде и то радним данима у радно време од 06.30 до 14.30.</w:t>
      </w:r>
      <w:r w:rsidRPr="007A6780">
        <w:rPr>
          <w:rFonts w:ascii="Arial Narrow" w:hAnsi="Arial Narrow" w:cs="Arial"/>
          <w:lang w:val="sr-Cyrl-CS"/>
        </w:rPr>
        <w:t xml:space="preserve"> </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Наручилац ће у року од 3 (три) дана од дана пријема захтева за додатним информацијама или појашњењима конкурсне документације, одговор обја</w:t>
      </w:r>
      <w:r w:rsidR="00F91EB7" w:rsidRPr="007A6780">
        <w:rPr>
          <w:rFonts w:ascii="Arial Narrow" w:hAnsi="Arial Narrow" w:cs="Arial"/>
          <w:lang w:val="sr-Cyrl-CS"/>
        </w:rPr>
        <w:t>вити на Порталу јавних набавки и на својој интернет страници.</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7A6780">
        <w:rPr>
          <w:rFonts w:ascii="Arial Narrow" w:eastAsia="TimesNewRomanPS-BoldMT" w:hAnsi="Arial Narrow" w:cs="Arial"/>
          <w:b/>
          <w:bCs/>
          <w:lang w:val="sr-Cyrl-CS"/>
        </w:rPr>
        <w:t xml:space="preserve"> </w:t>
      </w:r>
      <w:r w:rsidR="00406468" w:rsidRPr="007A6780">
        <w:rPr>
          <w:rFonts w:ascii="Arial Narrow" w:eastAsia="TimesNewRomanPS-BoldMT" w:hAnsi="Arial Narrow" w:cs="Arial"/>
          <w:b/>
          <w:bCs/>
          <w:lang w:val="sr-Cyrl-CS"/>
        </w:rPr>
        <w:t>ЈН МВ</w:t>
      </w:r>
      <w:r w:rsidRPr="007A6780">
        <w:rPr>
          <w:rFonts w:ascii="Arial Narrow" w:eastAsia="TimesNewRomanPS-BoldMT" w:hAnsi="Arial Narrow" w:cs="Arial"/>
          <w:b/>
          <w:bCs/>
          <w:lang w:val="sr-Cyrl-CS"/>
        </w:rPr>
        <w:t xml:space="preserve"> бр </w:t>
      </w:r>
      <w:r w:rsidR="004E61AC">
        <w:rPr>
          <w:rFonts w:ascii="Arial Narrow" w:eastAsia="TimesNewRomanPS-BoldMT" w:hAnsi="Arial Narrow" w:cs="Arial"/>
          <w:b/>
          <w:bCs/>
          <w:lang w:val="sr-Cyrl-CS"/>
        </w:rPr>
        <w:t>21/20</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 xml:space="preserve">По истеку рока предвиђеног за подношење понуда наручилац не може да мења нити да допуњује конкурсну документацију. </w:t>
      </w:r>
    </w:p>
    <w:p w:rsidR="006A1F19" w:rsidRPr="007A6780" w:rsidRDefault="006A1F19" w:rsidP="006A1F19">
      <w:pPr>
        <w:jc w:val="both"/>
        <w:rPr>
          <w:rFonts w:ascii="Arial Narrow" w:hAnsi="Arial Narrow" w:cs="Arial"/>
          <w:bCs/>
          <w:lang w:val="sr-Cyrl-CS"/>
        </w:rPr>
      </w:pPr>
      <w:r w:rsidRPr="007A6780">
        <w:rPr>
          <w:rFonts w:ascii="Arial Narrow" w:hAnsi="Arial Narrow" w:cs="Arial"/>
          <w:lang w:val="sr-Cyrl-CS"/>
        </w:rPr>
        <w:t xml:space="preserve">Тражење додатних информација или појашњења у вези са припремањем понуде телефоном није дозвољено. </w:t>
      </w:r>
    </w:p>
    <w:p w:rsidR="006A1F19" w:rsidRPr="007A6780" w:rsidRDefault="006A1F19" w:rsidP="006A1F19">
      <w:pPr>
        <w:jc w:val="both"/>
        <w:rPr>
          <w:rFonts w:ascii="Arial Narrow" w:hAnsi="Arial Narrow" w:cs="Arial"/>
          <w:bCs/>
          <w:lang w:val="sr-Cyrl-CS"/>
        </w:rPr>
      </w:pPr>
      <w:r w:rsidRPr="007A6780">
        <w:rPr>
          <w:rFonts w:ascii="Arial Narrow" w:hAnsi="Arial Narrow" w:cs="Arial"/>
          <w:bCs/>
          <w:lang w:val="sr-Cyrl-CS"/>
        </w:rPr>
        <w:t>Комуникација у поступку јавне набавке врши се искључиво на начин одређен чланом 20. Закона.</w:t>
      </w:r>
    </w:p>
    <w:p w:rsidR="00BB3C6E" w:rsidRPr="007A6780" w:rsidRDefault="00BB3C6E" w:rsidP="006A1F19">
      <w:pPr>
        <w:jc w:val="both"/>
        <w:rPr>
          <w:rFonts w:ascii="Arial Narrow" w:hAnsi="Arial Narrow" w:cs="Arial"/>
          <w:b/>
          <w:u w:val="single"/>
          <w:lang w:val="sr-Cyrl-CS"/>
        </w:rPr>
      </w:pPr>
    </w:p>
    <w:p w:rsidR="004F718C" w:rsidRPr="007A6780" w:rsidRDefault="00C75DCB" w:rsidP="006A1F19">
      <w:pPr>
        <w:jc w:val="both"/>
        <w:rPr>
          <w:rFonts w:ascii="Arial Narrow" w:hAnsi="Arial Narrow" w:cs="Arial"/>
          <w:b/>
          <w:lang w:val="sr-Cyrl-CS"/>
        </w:rPr>
      </w:pPr>
      <w:r w:rsidRPr="007A6780">
        <w:rPr>
          <w:rFonts w:ascii="Arial Narrow" w:hAnsi="Arial Narrow" w:cs="Arial"/>
          <w:b/>
          <w:u w:val="single"/>
          <w:lang w:val="sr-Cyrl-CS"/>
        </w:rPr>
        <w:t>Напомена:</w:t>
      </w:r>
      <w:r w:rsidRPr="007A6780">
        <w:rPr>
          <w:rFonts w:ascii="Arial Narrow" w:hAnsi="Arial Narrow" w:cs="Arial"/>
          <w:b/>
          <w:lang w:val="sr-Cyrl-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w:t>
      </w:r>
      <w:r w:rsidR="00283E06" w:rsidRPr="007A6780">
        <w:rPr>
          <w:rFonts w:ascii="Arial Narrow" w:hAnsi="Arial Narrow" w:cs="Arial"/>
          <w:b/>
          <w:lang w:val="sr-Cyrl-CS"/>
        </w:rPr>
        <w:t>мента</w:t>
      </w:r>
      <w:r w:rsidRPr="007A6780">
        <w:rPr>
          <w:rFonts w:ascii="Arial Narrow" w:hAnsi="Arial Narrow" w:cs="Arial"/>
          <w:b/>
          <w:lang w:val="sr-Cyrl-CS"/>
        </w:rPr>
        <w:t xml:space="preserve">, што је друга страна </w:t>
      </w:r>
      <w:r w:rsidRPr="007A6780">
        <w:rPr>
          <w:rFonts w:ascii="Arial Narrow" w:hAnsi="Arial Narrow" w:cs="Arial"/>
          <w:b/>
          <w:u w:val="single"/>
          <w:lang w:val="sr-Cyrl-CS"/>
        </w:rPr>
        <w:t>дужна</w:t>
      </w:r>
      <w:r w:rsidRPr="007A6780">
        <w:rPr>
          <w:rFonts w:ascii="Arial Narrow" w:hAnsi="Arial Narrow" w:cs="Arial"/>
          <w:b/>
          <w:lang w:val="sr-Cyrl-CS"/>
        </w:rPr>
        <w:t xml:space="preserve"> да учини, када је то неопходно као доказ да је извршено достављање</w:t>
      </w:r>
    </w:p>
    <w:p w:rsidR="00C75DCB" w:rsidRPr="007A6780" w:rsidRDefault="00283E06" w:rsidP="00EB4F73">
      <w:pPr>
        <w:ind w:firstLine="851"/>
        <w:jc w:val="both"/>
        <w:rPr>
          <w:rFonts w:ascii="Arial Narrow" w:hAnsi="Arial Narrow" w:cs="Arial"/>
          <w:lang w:val="sr-Cyrl-CS"/>
        </w:rPr>
      </w:pPr>
      <w:r w:rsidRPr="007A6780">
        <w:rPr>
          <w:rFonts w:ascii="Arial Narrow" w:hAnsi="Arial Narrow" w:cs="Arial"/>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w:t>
      </w:r>
    </w:p>
    <w:p w:rsidR="00283E06" w:rsidRPr="007A6780" w:rsidRDefault="00283E06" w:rsidP="00EB4F73">
      <w:pPr>
        <w:ind w:firstLine="851"/>
        <w:jc w:val="both"/>
        <w:rPr>
          <w:rFonts w:ascii="Arial Narrow" w:hAnsi="Arial Narrow" w:cs="Arial"/>
          <w:lang w:val="sr-Cyrl-CS"/>
        </w:rPr>
      </w:pPr>
      <w:r w:rsidRPr="007A6780">
        <w:rPr>
          <w:rFonts w:ascii="Arial Narrow" w:hAnsi="Arial Narrow" w:cs="Arial"/>
          <w:lang w:val="sr-Cyrl-CS"/>
        </w:rPr>
        <w:t xml:space="preserve">Заинтересована лица, дужна су да прате Портал јавних набавки и интернет сраницу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чланом 63. Став 1.Закона о јавним набавкама дужан да све измене и допуне </w:t>
      </w:r>
      <w:r w:rsidR="006279F8" w:rsidRPr="007A6780">
        <w:rPr>
          <w:rFonts w:ascii="Arial Narrow" w:hAnsi="Arial Narrow" w:cs="Arial"/>
          <w:lang w:val="sr-Cyrl-CS"/>
        </w:rPr>
        <w:t>конкурсне документације објави на Порталу јавних набавки и на својој интернет страници.</w:t>
      </w:r>
    </w:p>
    <w:p w:rsidR="006279F8" w:rsidRPr="007A6780" w:rsidRDefault="000514FB" w:rsidP="00EB4F73">
      <w:pPr>
        <w:ind w:firstLine="851"/>
        <w:jc w:val="both"/>
        <w:rPr>
          <w:rFonts w:ascii="Arial Narrow" w:hAnsi="Arial Narrow" w:cs="Arial"/>
          <w:lang w:val="sr-Cyrl-CS"/>
        </w:rPr>
      </w:pPr>
      <w:r w:rsidRPr="007A6780">
        <w:rPr>
          <w:rFonts w:ascii="Arial Narrow" w:hAnsi="Arial Narrow" w:cs="Arial"/>
          <w:lang w:val="sr-Cyrl-CS"/>
        </w:rPr>
        <w:t>У складу са чланом 63. Став</w:t>
      </w:r>
      <w:r w:rsidR="006279F8" w:rsidRPr="007A6780">
        <w:rPr>
          <w:rFonts w:ascii="Arial Narrow" w:hAnsi="Arial Narrow" w:cs="Arial"/>
          <w:lang w:val="sr-Cyrl-CS"/>
        </w:rPr>
        <w:t xml:space="preserve"> 3. ЗЈН,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B7E85" w:rsidRPr="007A6780" w:rsidRDefault="003B7E85" w:rsidP="00EB4F73">
      <w:pPr>
        <w:ind w:firstLine="851"/>
        <w:jc w:val="both"/>
        <w:rPr>
          <w:rFonts w:ascii="Arial Narrow" w:hAnsi="Arial Narrow" w:cs="Arial"/>
          <w:lang w:val="sr-Cyrl-CS"/>
        </w:rPr>
      </w:pPr>
    </w:p>
    <w:p w:rsidR="005618E8" w:rsidRPr="007A6780" w:rsidRDefault="005618E8" w:rsidP="00FA4EA9">
      <w:pPr>
        <w:pStyle w:val="CM2"/>
        <w:numPr>
          <w:ilvl w:val="0"/>
          <w:numId w:val="21"/>
        </w:numPr>
        <w:ind w:hanging="720"/>
        <w:jc w:val="both"/>
        <w:rPr>
          <w:rFonts w:ascii="Arial Narrow" w:hAnsi="Arial Narrow" w:cs="Arial"/>
          <w:b/>
          <w:lang w:val="sr-Cyrl-CS"/>
        </w:rPr>
      </w:pPr>
      <w:r w:rsidRPr="007A6780">
        <w:rPr>
          <w:rFonts w:ascii="Arial Narrow" w:hAnsi="Arial Narrow" w:cs="Arial"/>
          <w:b/>
        </w:rPr>
        <w:t xml:space="preserve">НЕГАТИВНЕ РЕФЕРЕНЦЕ </w:t>
      </w:r>
    </w:p>
    <w:p w:rsidR="001B7967" w:rsidRPr="007A6780" w:rsidRDefault="001B7967" w:rsidP="001B7967">
      <w:pPr>
        <w:pStyle w:val="Default"/>
        <w:rPr>
          <w:rFonts w:ascii="Arial Narrow" w:hAnsi="Arial Narrow"/>
          <w:color w:val="auto"/>
          <w:lang w:val="sr-Cyrl-CS"/>
        </w:rPr>
      </w:pPr>
    </w:p>
    <w:p w:rsidR="00920D87" w:rsidRPr="007A6780" w:rsidRDefault="005618E8" w:rsidP="005618E8">
      <w:pPr>
        <w:pStyle w:val="CM12"/>
        <w:ind w:firstLine="717"/>
        <w:jc w:val="both"/>
        <w:rPr>
          <w:rFonts w:ascii="Arial Narrow" w:hAnsi="Arial Narrow" w:cs="Arial"/>
          <w:lang w:val="sr-Cyrl-CS"/>
        </w:rPr>
      </w:pPr>
      <w:r w:rsidRPr="007A6780">
        <w:rPr>
          <w:rFonts w:ascii="Arial Narrow" w:hAnsi="Arial Narrow" w:cs="Arial"/>
          <w:lang w:val="sr-Cyrl-CS"/>
        </w:rPr>
        <w:t xml:space="preserve">Наручилац </w:t>
      </w:r>
      <w:r w:rsidR="00A82BF2" w:rsidRPr="007A6780">
        <w:rPr>
          <w:rFonts w:ascii="Arial Narrow" w:hAnsi="Arial Narrow" w:cs="Arial"/>
          <w:lang w:val="sr-Cyrl-CS"/>
        </w:rPr>
        <w:t>може</w:t>
      </w:r>
      <w:r w:rsidRPr="007A6780">
        <w:rPr>
          <w:rFonts w:ascii="Arial Narrow" w:hAnsi="Arial Narrow" w:cs="Arial"/>
          <w:lang w:val="sr-Cyrl-CS"/>
        </w:rPr>
        <w:t xml:space="preserve"> од</w:t>
      </w:r>
      <w:r w:rsidR="00D60AD3" w:rsidRPr="007A6780">
        <w:rPr>
          <w:rFonts w:ascii="Arial Narrow" w:hAnsi="Arial Narrow" w:cs="Arial"/>
          <w:lang w:val="sr-Cyrl-CS"/>
        </w:rPr>
        <w:t>бити понуду уколико поседује до</w:t>
      </w:r>
      <w:r w:rsidRPr="007A6780">
        <w:rPr>
          <w:rFonts w:ascii="Arial Narrow" w:hAnsi="Arial Narrow" w:cs="Arial"/>
          <w:lang w:val="sr-Cyrl-CS"/>
        </w:rPr>
        <w:t>каз да је понуђач у претходне три године</w:t>
      </w:r>
      <w:r w:rsidR="001B52AE" w:rsidRPr="007A6780">
        <w:rPr>
          <w:rFonts w:ascii="Arial Narrow" w:hAnsi="Arial Narrow" w:cs="Arial"/>
          <w:lang w:val="sr-Cyrl-CS"/>
        </w:rPr>
        <w:t xml:space="preserve"> пре објављивања позива за подношење понуда</w:t>
      </w:r>
      <w:r w:rsidRPr="007A6780">
        <w:rPr>
          <w:rFonts w:ascii="Arial Narrow" w:hAnsi="Arial Narrow" w:cs="Arial"/>
          <w:lang w:val="sr-Cyrl-CS"/>
        </w:rPr>
        <w:t xml:space="preserve"> у поступку јавне набавке:</w:t>
      </w:r>
    </w:p>
    <w:p w:rsidR="005618E8" w:rsidRPr="007A6780" w:rsidRDefault="005618E8" w:rsidP="005618E8">
      <w:pPr>
        <w:pStyle w:val="CM12"/>
        <w:ind w:firstLine="717"/>
        <w:jc w:val="both"/>
        <w:rPr>
          <w:rFonts w:ascii="Arial Narrow" w:hAnsi="Arial Narrow" w:cs="Arial"/>
          <w:lang w:val="sr-Cyrl-CS"/>
        </w:rPr>
      </w:pPr>
      <w:r w:rsidRPr="007A6780">
        <w:rPr>
          <w:rFonts w:ascii="Arial Narrow" w:hAnsi="Arial Narrow" w:cs="Arial"/>
          <w:lang w:val="sr-Cyrl-CS"/>
        </w:rPr>
        <w:t xml:space="preserve"> </w:t>
      </w:r>
    </w:p>
    <w:p w:rsidR="005618E8" w:rsidRPr="007A6780" w:rsidRDefault="005618E8" w:rsidP="00FA4EA9">
      <w:pPr>
        <w:pStyle w:val="Default"/>
        <w:widowControl w:val="0"/>
        <w:numPr>
          <w:ilvl w:val="0"/>
          <w:numId w:val="14"/>
        </w:numPr>
        <w:spacing w:after="11"/>
        <w:rPr>
          <w:rFonts w:ascii="Arial Narrow" w:hAnsi="Arial Narrow" w:cs="Arial"/>
          <w:color w:val="auto"/>
        </w:rPr>
      </w:pPr>
      <w:r w:rsidRPr="007A6780">
        <w:rPr>
          <w:rFonts w:ascii="Arial Narrow" w:hAnsi="Arial Narrow" w:cs="Arial"/>
          <w:color w:val="auto"/>
          <w:lang w:val="sr-Cyrl-CS"/>
        </w:rPr>
        <w:t xml:space="preserve">поступао суптротно забрани из чл. 23. </w:t>
      </w:r>
      <w:r w:rsidR="00D00511" w:rsidRPr="007A6780">
        <w:rPr>
          <w:rFonts w:ascii="Arial Narrow" w:hAnsi="Arial Narrow" w:cs="Arial"/>
          <w:color w:val="auto"/>
        </w:rPr>
        <w:t>И</w:t>
      </w:r>
      <w:r w:rsidRPr="007A6780">
        <w:rPr>
          <w:rFonts w:ascii="Arial Narrow" w:hAnsi="Arial Narrow" w:cs="Arial"/>
          <w:color w:val="auto"/>
        </w:rPr>
        <w:t xml:space="preserve"> 25. ЗЈН, </w:t>
      </w:r>
    </w:p>
    <w:p w:rsidR="005618E8" w:rsidRPr="007A6780" w:rsidRDefault="005618E8" w:rsidP="00FA4EA9">
      <w:pPr>
        <w:pStyle w:val="Default"/>
        <w:widowControl w:val="0"/>
        <w:numPr>
          <w:ilvl w:val="0"/>
          <w:numId w:val="14"/>
        </w:numPr>
        <w:rPr>
          <w:rFonts w:ascii="Arial Narrow" w:hAnsi="Arial Narrow" w:cs="Arial"/>
          <w:color w:val="auto"/>
        </w:rPr>
      </w:pPr>
      <w:r w:rsidRPr="007A6780">
        <w:rPr>
          <w:rFonts w:ascii="Arial Narrow" w:hAnsi="Arial Narrow" w:cs="Arial"/>
          <w:color w:val="auto"/>
        </w:rPr>
        <w:t xml:space="preserve">учинио повреду конкуренције, </w:t>
      </w:r>
    </w:p>
    <w:p w:rsidR="005618E8" w:rsidRPr="007A6780" w:rsidRDefault="005618E8" w:rsidP="00FA4EA9">
      <w:pPr>
        <w:pStyle w:val="CM12"/>
        <w:numPr>
          <w:ilvl w:val="0"/>
          <w:numId w:val="14"/>
        </w:numPr>
        <w:jc w:val="both"/>
        <w:rPr>
          <w:rFonts w:ascii="Arial Narrow" w:hAnsi="Arial Narrow" w:cs="Arial"/>
        </w:rPr>
      </w:pPr>
      <w:r w:rsidRPr="007A6780">
        <w:rPr>
          <w:rFonts w:ascii="Arial Narrow" w:hAnsi="Arial Narrow"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618E8" w:rsidRPr="007A6780" w:rsidRDefault="005618E8" w:rsidP="00FA4EA9">
      <w:pPr>
        <w:pStyle w:val="CM12"/>
        <w:numPr>
          <w:ilvl w:val="0"/>
          <w:numId w:val="14"/>
        </w:numPr>
        <w:jc w:val="both"/>
        <w:rPr>
          <w:rFonts w:ascii="Arial Narrow" w:hAnsi="Arial Narrow" w:cs="Arial"/>
        </w:rPr>
      </w:pPr>
      <w:r w:rsidRPr="007A6780">
        <w:rPr>
          <w:rFonts w:ascii="Arial Narrow" w:hAnsi="Arial Narrow" w:cs="Arial"/>
        </w:rPr>
        <w:t xml:space="preserve">одбио да достави доказе и средства обезбеђења на шта се у понуди обавезао. </w:t>
      </w:r>
    </w:p>
    <w:p w:rsidR="00920D87" w:rsidRPr="007A6780" w:rsidRDefault="00920D87" w:rsidP="005618E8">
      <w:pPr>
        <w:pStyle w:val="CM12"/>
        <w:ind w:firstLine="717"/>
        <w:jc w:val="both"/>
        <w:rPr>
          <w:rFonts w:ascii="Arial Narrow" w:hAnsi="Arial Narrow" w:cs="Arial"/>
          <w:lang w:val="sr-Cyrl-CS"/>
        </w:rPr>
      </w:pPr>
    </w:p>
    <w:p w:rsidR="005618E8" w:rsidRPr="007A6780" w:rsidRDefault="005618E8" w:rsidP="005618E8">
      <w:pPr>
        <w:pStyle w:val="CM12"/>
        <w:ind w:firstLine="717"/>
        <w:jc w:val="both"/>
        <w:rPr>
          <w:rFonts w:ascii="Arial Narrow" w:hAnsi="Arial Narrow" w:cs="Arial"/>
          <w:lang w:val="sr-Cyrl-CS"/>
        </w:rPr>
      </w:pPr>
      <w:r w:rsidRPr="007A6780">
        <w:rPr>
          <w:rFonts w:ascii="Arial Narrow" w:hAnsi="Arial Narrow" w:cs="Arial"/>
          <w:lang w:val="sr-Cyrl-CS"/>
        </w:rPr>
        <w:t xml:space="preserve">Наручилац </w:t>
      </w:r>
      <w:r w:rsidR="00042D3F" w:rsidRPr="007A6780">
        <w:rPr>
          <w:rFonts w:ascii="Arial Narrow" w:hAnsi="Arial Narrow" w:cs="Arial"/>
          <w:lang w:val="sr-Cyrl-CS"/>
        </w:rPr>
        <w:t>може</w:t>
      </w:r>
      <w:r w:rsidRPr="007A6780">
        <w:rPr>
          <w:rFonts w:ascii="Arial Narrow" w:hAnsi="Arial Narrow" w:cs="Arial"/>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042D3F" w:rsidRPr="007A6780">
        <w:rPr>
          <w:rFonts w:ascii="Arial Narrow" w:hAnsi="Arial Narrow" w:cs="Arial"/>
          <w:lang w:val="sr-Cyrl-CS"/>
        </w:rPr>
        <w:t xml:space="preserve"> период од претходне три године пре објављивања позива за подношење понуда</w:t>
      </w:r>
      <w:r w:rsidRPr="007A6780">
        <w:rPr>
          <w:rFonts w:ascii="Arial Narrow" w:hAnsi="Arial Narrow" w:cs="Arial"/>
          <w:lang w:val="sr-Cyrl-CS"/>
        </w:rPr>
        <w:t xml:space="preserve"> </w:t>
      </w:r>
    </w:p>
    <w:p w:rsidR="005618E8" w:rsidRPr="007A6780" w:rsidRDefault="005618E8" w:rsidP="005618E8">
      <w:pPr>
        <w:pStyle w:val="CM12"/>
        <w:ind w:firstLine="717"/>
        <w:jc w:val="both"/>
        <w:rPr>
          <w:rFonts w:ascii="Arial Narrow" w:hAnsi="Arial Narrow" w:cs="Arial"/>
          <w:lang w:val="sr-Cyrl-CS"/>
        </w:rPr>
      </w:pPr>
      <w:r w:rsidRPr="007A6780">
        <w:rPr>
          <w:rFonts w:ascii="Arial Narrow" w:hAnsi="Arial Narrow" w:cs="Arial"/>
          <w:lang w:val="sr-Cyrl-CS"/>
        </w:rPr>
        <w:t xml:space="preserve">Докази који представљају негативну референцу наведени су у члану 82. </w:t>
      </w:r>
      <w:r w:rsidR="00D00511" w:rsidRPr="007A6780">
        <w:rPr>
          <w:rFonts w:ascii="Arial Narrow" w:hAnsi="Arial Narrow" w:cs="Arial"/>
          <w:lang w:val="sr-Cyrl-CS"/>
        </w:rPr>
        <w:t>С</w:t>
      </w:r>
      <w:r w:rsidRPr="007A6780">
        <w:rPr>
          <w:rFonts w:ascii="Arial Narrow" w:hAnsi="Arial Narrow" w:cs="Arial"/>
          <w:lang w:val="sr-Cyrl-CS"/>
        </w:rPr>
        <w:t xml:space="preserve">тав 3. ЗЈН. </w:t>
      </w:r>
    </w:p>
    <w:p w:rsidR="005618E8" w:rsidRPr="007A6780" w:rsidRDefault="005618E8" w:rsidP="005618E8">
      <w:pPr>
        <w:pStyle w:val="CM12"/>
        <w:ind w:firstLine="717"/>
        <w:jc w:val="both"/>
        <w:rPr>
          <w:rFonts w:ascii="Arial Narrow" w:hAnsi="Arial Narrow" w:cs="Arial"/>
          <w:lang w:val="sr-Cyrl-CS"/>
        </w:rPr>
      </w:pPr>
      <w:r w:rsidRPr="007A6780">
        <w:rPr>
          <w:rFonts w:ascii="Arial Narrow" w:hAnsi="Arial Narrow" w:cs="Arial"/>
          <w:lang w:val="sr-Cyrl-CS"/>
        </w:rPr>
        <w:t xml:space="preserve">Наручилац може одбити понуду ако поседује доказ из члана 82. </w:t>
      </w:r>
      <w:r w:rsidR="00D00511" w:rsidRPr="007A6780">
        <w:rPr>
          <w:rFonts w:ascii="Arial Narrow" w:hAnsi="Arial Narrow" w:cs="Arial"/>
          <w:lang w:val="sr-Cyrl-CS"/>
        </w:rPr>
        <w:t>С</w:t>
      </w:r>
      <w:r w:rsidRPr="007A6780">
        <w:rPr>
          <w:rFonts w:ascii="Arial Narrow" w:hAnsi="Arial Narrow" w:cs="Arial"/>
          <w:lang w:val="sr-Cyrl-CS"/>
        </w:rPr>
        <w:t xml:space="preserve">тав 3. </w:t>
      </w:r>
      <w:r w:rsidR="00D00511" w:rsidRPr="007A6780">
        <w:rPr>
          <w:rFonts w:ascii="Arial Narrow" w:hAnsi="Arial Narrow" w:cs="Arial"/>
          <w:lang w:val="sr-Cyrl-CS"/>
        </w:rPr>
        <w:t>Т</w:t>
      </w:r>
      <w:r w:rsidRPr="007A6780">
        <w:rPr>
          <w:rFonts w:ascii="Arial Narrow" w:hAnsi="Arial Narrow" w:cs="Arial"/>
          <w:lang w:val="sr-Cyrl-CS"/>
        </w:rPr>
        <w:t xml:space="preserve">ачка 1. ЗЈН који се односи на поступак или уговор који је закључио и други Наручилац ако је предмет јавне набавке истоврстан. </w:t>
      </w:r>
    </w:p>
    <w:p w:rsidR="006A29BC" w:rsidRPr="007A6780" w:rsidRDefault="006A29BC" w:rsidP="006A29BC">
      <w:pPr>
        <w:pStyle w:val="Default"/>
        <w:rPr>
          <w:rFonts w:ascii="Arial Narrow" w:hAnsi="Arial Narrow"/>
          <w:color w:val="auto"/>
          <w:lang w:val="sr-Cyrl-CS"/>
        </w:rPr>
      </w:pPr>
    </w:p>
    <w:p w:rsidR="006A1F19" w:rsidRPr="007A6780" w:rsidRDefault="006A1F19" w:rsidP="00FA4EA9">
      <w:pPr>
        <w:pStyle w:val="Pasussalistom"/>
        <w:numPr>
          <w:ilvl w:val="0"/>
          <w:numId w:val="21"/>
        </w:numPr>
        <w:jc w:val="both"/>
        <w:rPr>
          <w:rFonts w:ascii="Arial Narrow" w:hAnsi="Arial Narrow" w:cs="Arial"/>
          <w:b/>
          <w:bCs/>
          <w:color w:val="auto"/>
          <w:lang w:val="sr-Cyrl-CS"/>
        </w:rPr>
      </w:pPr>
      <w:r w:rsidRPr="007A6780">
        <w:rPr>
          <w:rFonts w:ascii="Arial Narrow" w:hAnsi="Arial Narrow" w:cs="Arial"/>
          <w:b/>
          <w:bCs/>
          <w:color w:val="auto"/>
          <w:lang w:val="sr-Cyrl-CS"/>
        </w:rPr>
        <w:lastRenderedPageBreak/>
        <w:t xml:space="preserve">ДОДАТНА ОБЈАШЊЕЊА ОД ПОНУЂАЧА ПОСЛЕ ОТВАРАЊА ПОНУДА И КОНТРОЛА КОД ПОНУЂАЧА ОДНОСНО ЊЕГОВОГ ПОДИЗВОЂАЧА </w:t>
      </w:r>
    </w:p>
    <w:p w:rsidR="006A1F19" w:rsidRPr="007A6780" w:rsidRDefault="006A1F19" w:rsidP="006A1F19">
      <w:pPr>
        <w:jc w:val="both"/>
        <w:rPr>
          <w:rFonts w:ascii="Arial Narrow" w:hAnsi="Arial Narrow" w:cs="Arial"/>
          <w:b/>
          <w:bCs/>
          <w:lang w:val="sr-Cyrl-CS"/>
        </w:rPr>
      </w:pPr>
    </w:p>
    <w:p w:rsidR="006A1F19" w:rsidRPr="007A6780" w:rsidRDefault="006A1F19" w:rsidP="006A1F19">
      <w:pPr>
        <w:jc w:val="both"/>
        <w:rPr>
          <w:rFonts w:ascii="Arial Narrow" w:eastAsia="TimesNewRomanPSMT" w:hAnsi="Arial Narrow" w:cs="Arial"/>
          <w:bCs/>
          <w:lang w:val="sr-Cyrl-CS"/>
        </w:rPr>
      </w:pPr>
      <w:r w:rsidRPr="007A6780">
        <w:rPr>
          <w:rFonts w:ascii="Arial Narrow" w:hAnsi="Arial Narrow"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1F19" w:rsidRPr="007A6780" w:rsidRDefault="006A1F19" w:rsidP="006A1F19">
      <w:pPr>
        <w:tabs>
          <w:tab w:val="left" w:pos="-135"/>
          <w:tab w:val="left" w:pos="0"/>
          <w:tab w:val="left" w:pos="120"/>
        </w:tabs>
        <w:jc w:val="both"/>
        <w:rPr>
          <w:rFonts w:ascii="Arial Narrow" w:hAnsi="Arial Narrow" w:cs="Arial"/>
          <w:lang w:val="sr-Cyrl-CS"/>
        </w:rPr>
      </w:pPr>
      <w:r w:rsidRPr="007A6780">
        <w:rPr>
          <w:rFonts w:ascii="Arial Narrow" w:eastAsia="TimesNewRomanPSMT" w:hAnsi="Arial Narrow" w:cs="Arial"/>
          <w:bCs/>
          <w:lang w:val="sr-Cyrl-CS"/>
        </w:rPr>
        <w:t>Уколико наручилац оцени да су потребна додатна објашњења или је потребно извршити</w:t>
      </w:r>
      <w:r w:rsidRPr="007A6780">
        <w:rPr>
          <w:rFonts w:ascii="Arial Narrow" w:hAnsi="Arial Narrow" w:cs="Arial"/>
          <w:lang w:val="sr-Cyrl-CS"/>
        </w:rPr>
        <w:t xml:space="preserve"> контролу (увид) код понуђача, односно његовог подизвођача</w:t>
      </w:r>
      <w:r w:rsidRPr="007A6780">
        <w:rPr>
          <w:rFonts w:ascii="Arial Narrow" w:eastAsia="TimesNewRomanPSMT" w:hAnsi="Arial Narrow"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1F19" w:rsidRPr="007A6780" w:rsidRDefault="006A1F19" w:rsidP="006A1F19">
      <w:pPr>
        <w:tabs>
          <w:tab w:val="left" w:pos="-135"/>
          <w:tab w:val="left" w:pos="0"/>
          <w:tab w:val="left" w:pos="120"/>
        </w:tabs>
        <w:jc w:val="both"/>
        <w:rPr>
          <w:rFonts w:ascii="Arial Narrow" w:hAnsi="Arial Narrow" w:cs="Arial"/>
          <w:lang w:val="sr-Cyrl-CS"/>
        </w:rPr>
      </w:pPr>
      <w:r w:rsidRPr="007A6780">
        <w:rPr>
          <w:rFonts w:ascii="Arial Narrow" w:hAnsi="Arial Narrow"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1F19" w:rsidRPr="007A6780" w:rsidRDefault="006A1F19" w:rsidP="006A1F19">
      <w:pPr>
        <w:tabs>
          <w:tab w:val="left" w:pos="-135"/>
          <w:tab w:val="left" w:pos="0"/>
          <w:tab w:val="left" w:pos="120"/>
        </w:tabs>
        <w:jc w:val="both"/>
        <w:rPr>
          <w:rFonts w:ascii="Arial Narrow" w:hAnsi="Arial Narrow" w:cs="Arial"/>
          <w:lang w:val="sr-Cyrl-CS"/>
        </w:rPr>
      </w:pPr>
      <w:r w:rsidRPr="007A6780">
        <w:rPr>
          <w:rFonts w:ascii="Arial Narrow" w:hAnsi="Arial Narrow" w:cs="Arial"/>
          <w:lang w:val="sr-Cyrl-CS"/>
        </w:rPr>
        <w:t>У случају разлике између јединичне и укупне цене, меродавна је јединична цена.</w:t>
      </w:r>
    </w:p>
    <w:p w:rsidR="006A1F19" w:rsidRPr="007A6780" w:rsidRDefault="006A1F19" w:rsidP="006A1F19">
      <w:pPr>
        <w:jc w:val="both"/>
        <w:rPr>
          <w:rFonts w:ascii="Arial Narrow" w:hAnsi="Arial Narrow" w:cs="Arial"/>
          <w:b/>
          <w:bCs/>
          <w:lang w:val="sr-Cyrl-CS"/>
        </w:rPr>
      </w:pPr>
      <w:r w:rsidRPr="007A6780">
        <w:rPr>
          <w:rFonts w:ascii="Arial Narrow" w:hAnsi="Arial Narrow" w:cs="Arial"/>
          <w:lang w:val="sr-Cyrl-CS"/>
        </w:rPr>
        <w:t xml:space="preserve">Ако се понуђач не сагласи са исправком рачунских грешака, наручилац ће његову понуду одбити као неприхватљиву. </w:t>
      </w:r>
    </w:p>
    <w:p w:rsidR="006A1F19" w:rsidRPr="007A6780" w:rsidRDefault="006A1F19" w:rsidP="006A1F19">
      <w:pPr>
        <w:jc w:val="both"/>
        <w:rPr>
          <w:rFonts w:ascii="Arial Narrow" w:hAnsi="Arial Narrow" w:cs="Arial"/>
          <w:b/>
          <w:bCs/>
          <w:lang w:val="sr-Cyrl-CS"/>
        </w:rPr>
      </w:pPr>
    </w:p>
    <w:p w:rsidR="006A1F19" w:rsidRPr="007A6780" w:rsidRDefault="006A1F19" w:rsidP="00FA4EA9">
      <w:pPr>
        <w:pStyle w:val="Pasussalistom"/>
        <w:numPr>
          <w:ilvl w:val="0"/>
          <w:numId w:val="21"/>
        </w:numPr>
        <w:jc w:val="both"/>
        <w:rPr>
          <w:rFonts w:ascii="Arial Narrow" w:hAnsi="Arial Narrow" w:cs="Arial"/>
          <w:b/>
          <w:bCs/>
          <w:color w:val="auto"/>
          <w:lang w:val="sr-Cyrl-CS"/>
        </w:rPr>
      </w:pPr>
      <w:r w:rsidRPr="007A6780">
        <w:rPr>
          <w:rFonts w:ascii="Arial Narrow" w:hAnsi="Arial Narrow" w:cs="Arial"/>
          <w:b/>
          <w:bCs/>
          <w:color w:val="auto"/>
          <w:lang w:val="sr-Cyrl-CS"/>
        </w:rPr>
        <w:t xml:space="preserve">ПОШТОВАЊЕ ОБАВЕЗА КОЈЕ ПРОИЗИЛАЗЕ ИЗ ВАЖЕЋИХ ПРОПИСА </w:t>
      </w:r>
    </w:p>
    <w:p w:rsidR="006A1F19" w:rsidRPr="007A6780" w:rsidRDefault="006A1F19" w:rsidP="006A1F19">
      <w:pPr>
        <w:jc w:val="both"/>
        <w:rPr>
          <w:rFonts w:ascii="Arial Narrow" w:hAnsi="Arial Narrow" w:cs="Arial"/>
          <w:b/>
          <w:bCs/>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612B6C" w:rsidRPr="007A6780">
        <w:rPr>
          <w:rFonts w:ascii="Arial Narrow" w:hAnsi="Arial Narrow" w:cs="Arial"/>
          <w:lang w:val="sr-Cyrl-CS"/>
        </w:rPr>
        <w:t>нема забрану обављања делатности која је на снази у време подношења понуде</w:t>
      </w:r>
      <w:r w:rsidR="00B6515D" w:rsidRPr="007A6780">
        <w:rPr>
          <w:rFonts w:ascii="Arial Narrow" w:hAnsi="Arial Narrow" w:cs="Arial"/>
          <w:lang w:val="sr-Cyrl-CS"/>
        </w:rPr>
        <w:t xml:space="preserve"> </w:t>
      </w:r>
      <w:r w:rsidRPr="007A6780">
        <w:rPr>
          <w:rFonts w:ascii="Arial Narrow" w:hAnsi="Arial Narrow" w:cs="Arial"/>
          <w:lang w:val="sr-Cyrl-CS"/>
        </w:rPr>
        <w:t xml:space="preserve">( Образац </w:t>
      </w:r>
      <w:r w:rsidR="008D4ED0" w:rsidRPr="007A6780">
        <w:rPr>
          <w:rFonts w:ascii="Arial Narrow" w:hAnsi="Arial Narrow" w:cs="Arial"/>
          <w:lang w:val="sr-Cyrl-CS"/>
        </w:rPr>
        <w:t>3</w:t>
      </w:r>
      <w:r w:rsidRPr="007A6780">
        <w:rPr>
          <w:rFonts w:ascii="Arial Narrow" w:hAnsi="Arial Narrow" w:cs="Arial"/>
          <w:lang w:val="sr-Cyrl-CS"/>
        </w:rPr>
        <w:t>)</w:t>
      </w:r>
    </w:p>
    <w:p w:rsidR="003F148F" w:rsidRPr="007A6780" w:rsidRDefault="003F148F" w:rsidP="006A1F19">
      <w:pPr>
        <w:jc w:val="both"/>
        <w:rPr>
          <w:rFonts w:ascii="Arial Narrow" w:hAnsi="Arial Narrow" w:cs="Arial"/>
          <w:lang w:val="sr-Cyrl-CS"/>
        </w:rPr>
      </w:pPr>
    </w:p>
    <w:p w:rsidR="006A1F19" w:rsidRPr="007A6780" w:rsidRDefault="006A1F19" w:rsidP="006A1F19">
      <w:pPr>
        <w:jc w:val="both"/>
        <w:rPr>
          <w:rFonts w:ascii="Arial Narrow" w:hAnsi="Arial Narrow" w:cs="Arial"/>
          <w:b/>
          <w:lang w:val="sr-Cyrl-CS"/>
        </w:rPr>
      </w:pPr>
      <w:r w:rsidRPr="007A6780">
        <w:rPr>
          <w:rFonts w:ascii="Arial Narrow" w:hAnsi="Arial Narrow" w:cs="Arial"/>
          <w:b/>
          <w:lang w:val="sr-Cyrl-CS"/>
        </w:rPr>
        <w:t>1</w:t>
      </w:r>
      <w:r w:rsidR="008718D0" w:rsidRPr="007A6780">
        <w:rPr>
          <w:rFonts w:ascii="Arial Narrow" w:hAnsi="Arial Narrow" w:cs="Arial"/>
          <w:b/>
          <w:lang w:val="sr-Cyrl-CS"/>
        </w:rPr>
        <w:t>8</w:t>
      </w:r>
      <w:r w:rsidRPr="007A6780">
        <w:rPr>
          <w:rFonts w:ascii="Arial Narrow" w:hAnsi="Arial Narrow" w:cs="Arial"/>
          <w:b/>
          <w:lang w:val="sr-Cyrl-CS"/>
        </w:rPr>
        <w:t>. КОРИШЋЕЊЕ ПАТЕНТА И ОДГОВОРНОСТ ЗА ПОВРЕДУ ЗАШТИЋЕНИХ ПРАВА ИНТЕЛЕКТУАЛНЕ СВОЈИНЕ ТРЕЋИХ ЛИЦА</w:t>
      </w:r>
    </w:p>
    <w:p w:rsidR="006A1F19" w:rsidRPr="007A6780" w:rsidRDefault="006A1F19" w:rsidP="006A1F19">
      <w:pPr>
        <w:jc w:val="both"/>
        <w:rPr>
          <w:rFonts w:ascii="Arial Narrow" w:hAnsi="Arial Narrow" w:cs="Arial"/>
          <w:b/>
          <w:lang w:val="sr-Cyrl-CS"/>
        </w:rPr>
      </w:pPr>
    </w:p>
    <w:p w:rsidR="006A1F19" w:rsidRPr="007A6780" w:rsidRDefault="006A1F19" w:rsidP="006A1F19">
      <w:pPr>
        <w:jc w:val="both"/>
        <w:rPr>
          <w:rFonts w:ascii="Arial Narrow" w:eastAsia="TimesNewRomanPSMT" w:hAnsi="Arial Narrow" w:cs="Arial"/>
          <w:bCs/>
          <w:iCs/>
          <w:lang w:val="sr-Cyrl-CS"/>
        </w:rPr>
      </w:pPr>
      <w:r w:rsidRPr="007A6780">
        <w:rPr>
          <w:rFonts w:ascii="Arial Narrow" w:eastAsia="TimesNewRomanPSMT" w:hAnsi="Arial Narrow"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948B4" w:rsidRPr="007A6780" w:rsidRDefault="00F948B4" w:rsidP="006A1F19">
      <w:pPr>
        <w:jc w:val="both"/>
        <w:rPr>
          <w:rFonts w:ascii="Arial Narrow" w:hAnsi="Arial Narrow" w:cs="Arial"/>
          <w:b/>
          <w:lang w:val="sr-Cyrl-CS"/>
        </w:rPr>
      </w:pPr>
    </w:p>
    <w:p w:rsidR="006A1F19" w:rsidRPr="007A6780" w:rsidRDefault="008718D0" w:rsidP="006A1F19">
      <w:pPr>
        <w:jc w:val="both"/>
        <w:rPr>
          <w:rFonts w:ascii="Arial Narrow" w:hAnsi="Arial Narrow" w:cs="Arial"/>
          <w:b/>
          <w:bCs/>
          <w:lang w:val="sr-Cyrl-CS"/>
        </w:rPr>
      </w:pPr>
      <w:r w:rsidRPr="007A6780">
        <w:rPr>
          <w:rFonts w:ascii="Arial Narrow" w:hAnsi="Arial Narrow" w:cs="Arial"/>
          <w:b/>
          <w:bCs/>
          <w:lang w:val="sr-Cyrl-CS"/>
        </w:rPr>
        <w:t>19</w:t>
      </w:r>
      <w:r w:rsidR="006A1F19" w:rsidRPr="007A6780">
        <w:rPr>
          <w:rFonts w:ascii="Arial Narrow" w:hAnsi="Arial Narrow" w:cs="Arial"/>
          <w:b/>
          <w:bCs/>
          <w:lang w:val="sr-Cyrl-CS"/>
        </w:rPr>
        <w:t xml:space="preserve">. НАЧИН И РОК ЗА ПОДНОШЕЊЕ ЗАХТЕВА ЗА ЗАШТИТУ ПРАВА ПОНУЂАЧА </w:t>
      </w:r>
    </w:p>
    <w:p w:rsidR="006A1F19" w:rsidRPr="007A6780" w:rsidRDefault="006A1F19" w:rsidP="006A1F19">
      <w:pPr>
        <w:jc w:val="both"/>
        <w:rPr>
          <w:rFonts w:ascii="Arial Narrow" w:hAnsi="Arial Narrow" w:cs="Arial"/>
          <w:b/>
          <w:bCs/>
          <w:lang w:val="sr-Cyrl-CS"/>
        </w:rPr>
      </w:pP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овог закона.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Захтев за заштиту права подноси се наручиоцу , а копија се истовремено доставља Републичкој комисији.</w:t>
      </w:r>
      <w:r w:rsidRPr="007A6780">
        <w:rPr>
          <w:rFonts w:ascii="Arial Narrow" w:eastAsia="TimesNewRomanPSMT" w:hAnsi="Arial Narrow" w:cs="Arial"/>
          <w:bCs/>
          <w:lang w:val="sr-Cyrl-CS"/>
        </w:rPr>
        <w:t xml:space="preserve"> Захтев за заштиту права се доставља непосредно, електронском поштом</w:t>
      </w:r>
      <w:r w:rsidRPr="007A6780">
        <w:rPr>
          <w:rFonts w:ascii="Arial Narrow" w:hAnsi="Arial Narrow" w:cs="Arial"/>
          <w:lang w:val="sr-Cyrl-CS"/>
        </w:rPr>
        <w:t xml:space="preserve"> на </w:t>
      </w:r>
      <w:r w:rsidRPr="007A6780">
        <w:rPr>
          <w:rFonts w:ascii="Arial Narrow" w:hAnsi="Arial Narrow" w:cs="Arial"/>
          <w:iCs/>
          <w:lang w:val="sr-Cyrl-CS"/>
        </w:rPr>
        <w:t>е</w:t>
      </w:r>
      <w:r w:rsidRPr="007A6780">
        <w:rPr>
          <w:rFonts w:ascii="Arial Narrow" w:hAnsi="Arial Narrow" w:cs="Arial"/>
          <w:iCs/>
          <w:lang w:val="ru-RU"/>
        </w:rPr>
        <w:t>-</w:t>
      </w:r>
      <w:r w:rsidRPr="007A6780">
        <w:rPr>
          <w:rFonts w:ascii="Arial Narrow" w:hAnsi="Arial Narrow" w:cs="Arial"/>
          <w:iCs/>
          <w:lang w:val="sr-Latn-CS"/>
        </w:rPr>
        <w:t>mail</w:t>
      </w:r>
      <w:r w:rsidRPr="007A6780">
        <w:rPr>
          <w:rFonts w:ascii="Arial Narrow" w:hAnsi="Arial Narrow" w:cs="Arial"/>
          <w:lang w:val="sr-Cyrl-CS"/>
        </w:rPr>
        <w:t xml:space="preserve">. </w:t>
      </w:r>
      <w:r w:rsidR="00085D5C" w:rsidRPr="007A6780">
        <w:rPr>
          <w:rFonts w:ascii="Arial Narrow" w:hAnsi="Arial Narrow" w:cs="Arial"/>
          <w:u w:val="single"/>
          <w:lang w:val="sr-Latn-CS"/>
        </w:rPr>
        <w:t>c</w:t>
      </w:r>
      <w:r w:rsidRPr="007A6780">
        <w:rPr>
          <w:rFonts w:ascii="Arial Narrow" w:hAnsi="Arial Narrow" w:cs="Arial"/>
          <w:u w:val="single"/>
          <w:lang w:val="sr-Latn-CS"/>
        </w:rPr>
        <w:t>istoca</w:t>
      </w:r>
      <w:r w:rsidR="00085D5C" w:rsidRPr="007A6780">
        <w:rPr>
          <w:rFonts w:ascii="Arial Narrow" w:hAnsi="Arial Narrow" w:cs="Arial"/>
          <w:u w:val="single"/>
        </w:rPr>
        <w:t>kv</w:t>
      </w:r>
      <w:r w:rsidRPr="007A6780">
        <w:rPr>
          <w:rFonts w:ascii="Arial Narrow" w:hAnsi="Arial Narrow" w:cs="Arial"/>
          <w:u w:val="single"/>
          <w:lang w:val="sr-Cyrl-CS"/>
        </w:rPr>
        <w:t>@</w:t>
      </w:r>
      <w:r w:rsidRPr="007A6780">
        <w:rPr>
          <w:rFonts w:ascii="Arial Narrow" w:hAnsi="Arial Narrow" w:cs="Arial"/>
          <w:u w:val="single"/>
        </w:rPr>
        <w:t>gmail</w:t>
      </w:r>
      <w:r w:rsidRPr="007A6780">
        <w:rPr>
          <w:rFonts w:ascii="Arial Narrow" w:hAnsi="Arial Narrow" w:cs="Arial"/>
          <w:u w:val="single"/>
          <w:lang w:val="sr-Cyrl-CS"/>
        </w:rPr>
        <w:t>.</w:t>
      </w:r>
      <w:r w:rsidRPr="007A6780">
        <w:rPr>
          <w:rFonts w:ascii="Arial Narrow" w:hAnsi="Arial Narrow" w:cs="Arial"/>
          <w:u w:val="single"/>
        </w:rPr>
        <w:t>com</w:t>
      </w:r>
      <w:r w:rsidRPr="007A6780">
        <w:rPr>
          <w:rFonts w:ascii="Arial Narrow" w:eastAsia="TimesNewRomanPSMT" w:hAnsi="Arial Narrow" w:cs="Arial"/>
          <w:bCs/>
          <w:lang w:val="sr-Cyrl-CS"/>
        </w:rPr>
        <w:t xml:space="preserve">, факсом </w:t>
      </w:r>
      <w:r w:rsidRPr="007A6780">
        <w:rPr>
          <w:rFonts w:ascii="Arial Narrow" w:hAnsi="Arial Narrow" w:cs="Arial"/>
          <w:lang w:val="sr-Cyrl-CS"/>
        </w:rPr>
        <w:t>на број 036/362-202</w:t>
      </w:r>
      <w:r w:rsidRPr="007A6780">
        <w:rPr>
          <w:rFonts w:ascii="Arial Narrow" w:hAnsi="Arial Narrow" w:cs="Arial"/>
          <w:i/>
          <w:iCs/>
          <w:lang w:val="sr-Cyrl-CS"/>
        </w:rPr>
        <w:t xml:space="preserve"> </w:t>
      </w:r>
      <w:r w:rsidRPr="007A6780">
        <w:rPr>
          <w:rFonts w:ascii="Arial Narrow" w:eastAsia="TimesNewRomanPSMT" w:hAnsi="Arial Narrow" w:cs="Arial"/>
          <w:bCs/>
          <w:lang w:val="sr-Cyrl-CS"/>
        </w:rPr>
        <w:t xml:space="preserve">или препорученом пошиљком са повратницом на адресу наручиоца. </w:t>
      </w:r>
      <w:r w:rsidRPr="007A6780">
        <w:rPr>
          <w:rFonts w:ascii="Arial Narrow" w:hAnsi="Arial Narrow"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три дана пре истека рока за подношење понуда, сматраће се благовременим уколико је поднет најкасније до истека рока за подношење понуда. </w:t>
      </w:r>
    </w:p>
    <w:p w:rsidR="00723FDC" w:rsidRPr="007A6780" w:rsidRDefault="00723FDC" w:rsidP="00723FDC">
      <w:pPr>
        <w:jc w:val="both"/>
        <w:rPr>
          <w:rFonts w:ascii="Arial Narrow" w:hAnsi="Arial Narrow" w:cs="Arial"/>
          <w:lang w:val="sr-Cyrl-CS"/>
        </w:rPr>
      </w:pP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од дана објављивања одлуке на Порталу јавних набавки.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A6780">
        <w:rPr>
          <w:rFonts w:ascii="Arial Narrow" w:hAnsi="Arial Narrow" w:cs="Arial"/>
          <w:lang w:val="sr-Cyrl-CS"/>
        </w:rPr>
        <w:lastRenderedPageBreak/>
        <w:t xml:space="preserve">подношење захтева, а подносилац захтева га није поднео пре истека тог рока.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Захтев за заштиту права мора да садржи: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1) назив и адресу подносиоца захтева и лице за контакт;</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2) назив и адресу наручиоца;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3)податке о јавној набавци која је предмет захтева, односно о одлуци наручиоца;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4) повреде прописа којима се уређује поступак јавне набавке;</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5) чињенице и доказе којима се повреде доказују;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6) потврду о уплати таксе из члана 156. овог ЗЈН;</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7) потпис подносиоца. </w:t>
      </w: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3FDC" w:rsidRPr="007A6780" w:rsidRDefault="00723FDC" w:rsidP="00723FDC">
      <w:pPr>
        <w:ind w:firstLine="708"/>
        <w:jc w:val="both"/>
        <w:rPr>
          <w:rFonts w:ascii="Arial Narrow" w:hAnsi="Arial Narrow" w:cs="Arial"/>
          <w:b/>
          <w:lang w:val="sr-Cyrl-CS"/>
        </w:rPr>
      </w:pPr>
      <w:r w:rsidRPr="007A6780">
        <w:rPr>
          <w:rFonts w:ascii="Arial Narrow" w:hAnsi="Arial Narrow" w:cs="Arial"/>
          <w:lang w:val="sr-Cyrl-CS"/>
        </w:rPr>
        <w:t xml:space="preserve">1. </w:t>
      </w:r>
      <w:r w:rsidRPr="007A6780">
        <w:rPr>
          <w:rFonts w:ascii="Arial Narrow" w:hAnsi="Arial Narrow" w:cs="Arial"/>
          <w:b/>
          <w:lang w:val="sr-Cyrl-CS"/>
        </w:rPr>
        <w:t xml:space="preserve">Потврда о извршеној уплати таксе из члана 156. ЗЈН која садржи следеће елементе: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(1) да буде издата од стране банке и да садржи печат банке;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(3) износ таксе из члана 156. ЗЈН чија се уплата врши - 60.000 динара;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(4) број рачуна: 840-30678845-06;</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(5) шифру плаћања: 153 или 253;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(6) позив на број: подаци о броју или ознаци јавне набавке поводом које се подноси захтев за заштиту права;</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(7) сврха: ЗЗП; ...............</w:t>
      </w:r>
      <w:r w:rsidRPr="007A6780">
        <w:rPr>
          <w:rFonts w:ascii="Arial Narrow" w:hAnsi="Arial Narrow" w:cs="Arial"/>
          <w:i/>
          <w:iCs/>
          <w:lang w:val="sr-Cyrl-CS"/>
        </w:rPr>
        <w:t xml:space="preserve"> [навести назив наручиоца]</w:t>
      </w:r>
      <w:r w:rsidRPr="007A6780">
        <w:rPr>
          <w:rFonts w:ascii="Arial Narrow" w:hAnsi="Arial Narrow" w:cs="Arial"/>
          <w:lang w:val="sr-Cyrl-CS"/>
        </w:rPr>
        <w:t>; јавна набавка ЈН ....</w:t>
      </w:r>
      <w:r w:rsidRPr="007A6780">
        <w:rPr>
          <w:rFonts w:ascii="Arial Narrow" w:hAnsi="Arial Narrow" w:cs="Arial"/>
          <w:i/>
          <w:iCs/>
          <w:lang w:val="sr-Cyrl-CS"/>
        </w:rPr>
        <w:t xml:space="preserve"> [навести редни број јавне набавк</w:t>
      </w:r>
      <w:r w:rsidRPr="007A6780">
        <w:rPr>
          <w:rFonts w:ascii="Arial Narrow" w:hAnsi="Arial Narrow" w:cs="Arial"/>
          <w:i/>
          <w:iCs/>
        </w:rPr>
        <w:t>e</w:t>
      </w:r>
      <w:r w:rsidRPr="007A6780">
        <w:rPr>
          <w:rFonts w:ascii="Arial Narrow" w:hAnsi="Arial Narrow" w:cs="Arial"/>
          <w:i/>
          <w:iCs/>
          <w:lang w:val="sr-Cyrl-CS"/>
        </w:rPr>
        <w:t>;</w:t>
      </w:r>
      <w:r w:rsidRPr="007A6780">
        <w:rPr>
          <w:rFonts w:ascii="Arial Narrow" w:hAnsi="Arial Narrow" w:cs="Arial"/>
          <w:lang w:val="sr-Cyrl-CS"/>
        </w:rPr>
        <w:t xml:space="preserve">.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(8) корисник: буџет Републике Србије;</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(9) назив уплатиоца, односно назив подносиоца захтева за заштиту права за којег је извршена уплата таксе; </w:t>
      </w: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(10) потпис овлашћеног лица банке, </w:t>
      </w:r>
      <w:r w:rsidRPr="007A6780">
        <w:rPr>
          <w:rFonts w:ascii="Arial Narrow" w:hAnsi="Arial Narrow" w:cs="Arial"/>
          <w:b/>
          <w:lang w:val="sr-Cyrl-CS"/>
        </w:rPr>
        <w:t>или</w:t>
      </w:r>
      <w:r w:rsidRPr="007A6780">
        <w:rPr>
          <w:rFonts w:ascii="Arial Narrow" w:hAnsi="Arial Narrow" w:cs="Arial"/>
          <w:lang w:val="sr-Cyrl-CS"/>
        </w:rPr>
        <w:t xml:space="preserve"> </w:t>
      </w:r>
    </w:p>
    <w:p w:rsidR="00723FDC" w:rsidRPr="007A6780" w:rsidRDefault="00723FDC" w:rsidP="00723FDC">
      <w:pPr>
        <w:ind w:firstLine="708"/>
        <w:jc w:val="both"/>
        <w:rPr>
          <w:rFonts w:ascii="Arial Narrow" w:hAnsi="Arial Narrow" w:cs="Arial"/>
          <w:lang w:val="sr-Cyrl-CS"/>
        </w:rPr>
      </w:pP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2. </w:t>
      </w:r>
      <w:r w:rsidRPr="007A6780">
        <w:rPr>
          <w:rFonts w:ascii="Arial Narrow" w:hAnsi="Arial Narrow" w:cs="Arial"/>
          <w:b/>
          <w:lang w:val="sr-Cyrl-CS"/>
        </w:rPr>
        <w:t>Налог за уплату,</w:t>
      </w:r>
      <w:r w:rsidRPr="007A6780">
        <w:rPr>
          <w:rFonts w:ascii="Arial Narrow" w:hAnsi="Arial Narrow"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A6780">
        <w:rPr>
          <w:rFonts w:ascii="Arial Narrow" w:hAnsi="Arial Narrow" w:cs="Arial"/>
          <w:b/>
          <w:lang w:val="sr-Cyrl-CS"/>
        </w:rPr>
        <w:t>или</w:t>
      </w:r>
      <w:r w:rsidRPr="007A6780">
        <w:rPr>
          <w:rFonts w:ascii="Arial Narrow" w:hAnsi="Arial Narrow" w:cs="Arial"/>
          <w:lang w:val="sr-Cyrl-CS"/>
        </w:rPr>
        <w:t xml:space="preserve"> </w:t>
      </w:r>
    </w:p>
    <w:p w:rsidR="00723FDC" w:rsidRPr="007A6780" w:rsidRDefault="00723FDC" w:rsidP="00723FDC">
      <w:pPr>
        <w:ind w:firstLine="708"/>
        <w:jc w:val="both"/>
        <w:rPr>
          <w:rFonts w:ascii="Arial Narrow" w:hAnsi="Arial Narrow" w:cs="Arial"/>
          <w:lang w:val="sr-Cyrl-CS"/>
        </w:rPr>
      </w:pPr>
    </w:p>
    <w:p w:rsidR="00723FDC" w:rsidRPr="007A6780" w:rsidRDefault="00723FDC" w:rsidP="00723FDC">
      <w:pPr>
        <w:ind w:firstLine="708"/>
        <w:jc w:val="both"/>
        <w:rPr>
          <w:rFonts w:ascii="Arial Narrow" w:hAnsi="Arial Narrow" w:cs="Arial"/>
          <w:b/>
          <w:lang w:val="sr-Cyrl-CS"/>
        </w:rPr>
      </w:pPr>
      <w:r w:rsidRPr="007A6780">
        <w:rPr>
          <w:rFonts w:ascii="Arial Narrow" w:hAnsi="Arial Narrow" w:cs="Arial"/>
          <w:lang w:val="sr-Cyrl-CS"/>
        </w:rPr>
        <w:t xml:space="preserve">3. </w:t>
      </w:r>
      <w:r w:rsidRPr="007A6780">
        <w:rPr>
          <w:rFonts w:ascii="Arial Narrow" w:hAnsi="Arial Narrow" w:cs="Arial"/>
          <w:b/>
          <w:lang w:val="sr-Cyrl-CS"/>
        </w:rPr>
        <w:t>Потврда издата од стране Републике Србије, Министарства финансија, Управе за трезор,</w:t>
      </w:r>
      <w:r w:rsidRPr="007A6780">
        <w:rPr>
          <w:rFonts w:ascii="Arial Narrow" w:hAnsi="Arial Narrow"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A6780">
        <w:rPr>
          <w:rFonts w:ascii="Arial Narrow" w:hAnsi="Arial Narrow" w:cs="Arial"/>
          <w:b/>
          <w:lang w:val="sr-Cyrl-CS"/>
        </w:rPr>
        <w:t xml:space="preserve"> или</w:t>
      </w:r>
    </w:p>
    <w:p w:rsidR="00723FDC" w:rsidRPr="007A6780" w:rsidRDefault="00723FDC" w:rsidP="00723FDC">
      <w:pPr>
        <w:ind w:firstLine="708"/>
        <w:jc w:val="both"/>
        <w:rPr>
          <w:rFonts w:ascii="Arial Narrow" w:hAnsi="Arial Narrow" w:cs="Arial"/>
          <w:lang w:val="sr-Cyrl-CS"/>
        </w:rPr>
      </w:pPr>
    </w:p>
    <w:p w:rsidR="00723FDC" w:rsidRPr="007A6780" w:rsidRDefault="00723FDC" w:rsidP="00723FDC">
      <w:pPr>
        <w:ind w:firstLine="708"/>
        <w:jc w:val="both"/>
        <w:rPr>
          <w:rFonts w:ascii="Arial Narrow" w:hAnsi="Arial Narrow" w:cs="Arial"/>
          <w:lang w:val="sr-Cyrl-CS"/>
        </w:rPr>
      </w:pPr>
      <w:r w:rsidRPr="007A6780">
        <w:rPr>
          <w:rFonts w:ascii="Arial Narrow" w:hAnsi="Arial Narrow" w:cs="Arial"/>
          <w:lang w:val="sr-Cyrl-CS"/>
        </w:rPr>
        <w:t xml:space="preserve">4. </w:t>
      </w:r>
      <w:r w:rsidRPr="007A6780">
        <w:rPr>
          <w:rFonts w:ascii="Arial Narrow" w:hAnsi="Arial Narrow" w:cs="Arial"/>
          <w:b/>
          <w:lang w:val="sr-Cyrl-CS"/>
        </w:rPr>
        <w:t xml:space="preserve">Потврда издата од стране Народне банке Србије, </w:t>
      </w:r>
      <w:r w:rsidRPr="007A6780">
        <w:rPr>
          <w:rFonts w:ascii="Arial Narrow" w:hAnsi="Arial Narrow"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3FDC" w:rsidRPr="007A6780" w:rsidRDefault="00723FDC" w:rsidP="00723FDC">
      <w:pPr>
        <w:pStyle w:val="Pasussalistom"/>
        <w:rPr>
          <w:rFonts w:ascii="Arial Narrow" w:hAnsi="Arial Narrow" w:cs="Arial"/>
          <w:lang w:val="sr-Cyrl-CS"/>
        </w:rPr>
      </w:pPr>
    </w:p>
    <w:p w:rsidR="00723FDC" w:rsidRPr="007A6780" w:rsidRDefault="00723FDC" w:rsidP="00723FDC">
      <w:pPr>
        <w:jc w:val="both"/>
        <w:rPr>
          <w:rFonts w:ascii="Arial Narrow" w:hAnsi="Arial Narrow" w:cs="Arial"/>
          <w:lang w:val="sr-Cyrl-CS"/>
        </w:rPr>
      </w:pPr>
      <w:r w:rsidRPr="007A6780">
        <w:rPr>
          <w:rFonts w:ascii="Arial Narrow" w:hAnsi="Arial Narrow" w:cs="Arial"/>
          <w:lang w:val="sr-Cyrl-CS"/>
        </w:rPr>
        <w:t xml:space="preserve">Поступак заштите права регулисан је одредбама чл. 138. - 166. ЗЈН. </w:t>
      </w:r>
    </w:p>
    <w:p w:rsidR="00723FDC" w:rsidRPr="007A6780" w:rsidRDefault="00723FDC" w:rsidP="00723FDC">
      <w:pPr>
        <w:jc w:val="both"/>
        <w:rPr>
          <w:rFonts w:ascii="Arial Narrow" w:hAnsi="Arial Narrow" w:cs="Arial"/>
          <w:lang w:val="sr-Cyrl-CS"/>
        </w:rPr>
      </w:pPr>
    </w:p>
    <w:p w:rsidR="006A1F19" w:rsidRPr="007A6780" w:rsidRDefault="00F948B4" w:rsidP="006A1F19">
      <w:pPr>
        <w:jc w:val="both"/>
        <w:rPr>
          <w:rFonts w:ascii="Arial Narrow" w:hAnsi="Arial Narrow" w:cs="Arial"/>
          <w:b/>
          <w:lang w:val="sr-Cyrl-CS"/>
        </w:rPr>
      </w:pPr>
      <w:r w:rsidRPr="007A6780">
        <w:rPr>
          <w:rFonts w:ascii="Arial Narrow" w:hAnsi="Arial Narrow" w:cs="Arial"/>
          <w:b/>
          <w:lang w:val="sr-Cyrl-CS"/>
        </w:rPr>
        <w:t>2</w:t>
      </w:r>
      <w:r w:rsidR="008718D0" w:rsidRPr="007A6780">
        <w:rPr>
          <w:rFonts w:ascii="Arial Narrow" w:hAnsi="Arial Narrow" w:cs="Arial"/>
          <w:b/>
          <w:lang w:val="sr-Cyrl-CS"/>
        </w:rPr>
        <w:t>0</w:t>
      </w:r>
      <w:r w:rsidRPr="007A6780">
        <w:rPr>
          <w:rFonts w:ascii="Arial Narrow" w:hAnsi="Arial Narrow" w:cs="Arial"/>
          <w:b/>
          <w:lang w:val="sr-Cyrl-CS"/>
        </w:rPr>
        <w:t xml:space="preserve">. </w:t>
      </w:r>
      <w:r w:rsidR="006A1F19" w:rsidRPr="007A6780">
        <w:rPr>
          <w:rFonts w:ascii="Arial Narrow" w:hAnsi="Arial Narrow" w:cs="Arial"/>
          <w:b/>
          <w:lang w:val="sr-Cyrl-CS"/>
        </w:rPr>
        <w:t xml:space="preserve"> РОК У КОЈЕМ ЋЕ УГОВОР БИТИ ЗАКЉУЧЕН</w:t>
      </w:r>
    </w:p>
    <w:p w:rsidR="006A1F19" w:rsidRPr="007A6780" w:rsidRDefault="006A1F19" w:rsidP="006A1F19">
      <w:pPr>
        <w:jc w:val="both"/>
        <w:rPr>
          <w:rFonts w:ascii="Arial Narrow" w:hAnsi="Arial Narrow" w:cs="Arial"/>
          <w:b/>
          <w:lang w:val="sr-Cyrl-CS"/>
        </w:rPr>
      </w:pPr>
    </w:p>
    <w:p w:rsidR="00920D87" w:rsidRPr="007A6780" w:rsidRDefault="00920D87" w:rsidP="00920D87">
      <w:pPr>
        <w:rPr>
          <w:rFonts w:ascii="Arial Narrow" w:eastAsia="TimesNewRomanPS-BoldMT" w:hAnsi="Arial Narrow" w:cs="Arial"/>
          <w:bCs/>
          <w:lang w:val="sr-Cyrl-CS"/>
        </w:rPr>
      </w:pPr>
      <w:r w:rsidRPr="007A6780">
        <w:rPr>
          <w:rFonts w:ascii="Arial Narrow" w:hAnsi="Arial Narrow" w:cs="Arial"/>
          <w:lang w:val="sr-Cyrl-CS"/>
        </w:rPr>
        <w:t xml:space="preserve">Уговор о јавној набавци ће бити </w:t>
      </w:r>
      <w:r w:rsidR="00E8633F" w:rsidRPr="007A6780">
        <w:rPr>
          <w:rFonts w:ascii="Arial Narrow" w:hAnsi="Arial Narrow" w:cs="Arial"/>
          <w:lang w:val="sr-Cyrl-CS"/>
        </w:rPr>
        <w:t>достављен на потпис понуђачу</w:t>
      </w:r>
      <w:r w:rsidRPr="007A6780">
        <w:rPr>
          <w:rFonts w:ascii="Arial Narrow" w:hAnsi="Arial Narrow" w:cs="Arial"/>
          <w:lang w:val="sr-Cyrl-CS"/>
        </w:rPr>
        <w:t xml:space="preserve"> којем је додељен уговор у року од 8 дана од дана протека рока за подношење захтева за заштиту права из члана 149. Закона. </w:t>
      </w:r>
      <w:r w:rsidRPr="007A6780">
        <w:rPr>
          <w:rFonts w:ascii="Arial Narrow" w:eastAsia="TimesNewRomanPS-BoldMT" w:hAnsi="Arial Narrow" w:cs="Arial"/>
          <w:bCs/>
          <w:lang w:val="sr-Cyrl-CS"/>
        </w:rPr>
        <w:t xml:space="preserve">У случају да је </w:t>
      </w:r>
      <w:r w:rsidRPr="007A6780">
        <w:rPr>
          <w:rFonts w:ascii="Arial Narrow" w:eastAsia="TimesNewRomanPS-BoldMT" w:hAnsi="Arial Narrow" w:cs="Arial"/>
          <w:bCs/>
          <w:lang w:val="sr-Cyrl-CS"/>
        </w:rPr>
        <w:lastRenderedPageBreak/>
        <w:t xml:space="preserve">поднета само једна понуда наручилац може закључити уговор пре истека рока за подношење захтева за заштиту права, у складу са чланом 112. </w:t>
      </w:r>
      <w:r w:rsidR="00D00511" w:rsidRPr="007A6780">
        <w:rPr>
          <w:rFonts w:ascii="Arial Narrow" w:eastAsia="TimesNewRomanPS-BoldMT" w:hAnsi="Arial Narrow" w:cs="Arial"/>
          <w:bCs/>
          <w:lang w:val="sr-Cyrl-CS"/>
        </w:rPr>
        <w:t>С</w:t>
      </w:r>
      <w:r w:rsidRPr="007A6780">
        <w:rPr>
          <w:rFonts w:ascii="Arial Narrow" w:eastAsia="TimesNewRomanPS-BoldMT" w:hAnsi="Arial Narrow" w:cs="Arial"/>
          <w:bCs/>
          <w:lang w:val="sr-Cyrl-CS"/>
        </w:rPr>
        <w:t xml:space="preserve">тав 2. </w:t>
      </w:r>
      <w:r w:rsidR="00D00511" w:rsidRPr="007A6780">
        <w:rPr>
          <w:rFonts w:ascii="Arial Narrow" w:eastAsia="TimesNewRomanPS-BoldMT" w:hAnsi="Arial Narrow" w:cs="Arial"/>
          <w:bCs/>
          <w:lang w:val="sr-Cyrl-CS"/>
        </w:rPr>
        <w:t>Т</w:t>
      </w:r>
      <w:r w:rsidRPr="007A6780">
        <w:rPr>
          <w:rFonts w:ascii="Arial Narrow" w:eastAsia="TimesNewRomanPS-BoldMT" w:hAnsi="Arial Narrow" w:cs="Arial"/>
          <w:bCs/>
          <w:lang w:val="sr-Cyrl-CS"/>
        </w:rPr>
        <w:t xml:space="preserve">ачка 5) ЗЈН-а. </w:t>
      </w:r>
    </w:p>
    <w:p w:rsidR="00920D87" w:rsidRPr="007A6780" w:rsidRDefault="00920D87" w:rsidP="00920D87">
      <w:pPr>
        <w:rPr>
          <w:rFonts w:ascii="Arial Narrow" w:eastAsia="TimesNewRomanPS-BoldMT" w:hAnsi="Arial Narrow" w:cs="Arial"/>
          <w:bCs/>
          <w:lang w:val="sr-Cyrl-CS"/>
        </w:rPr>
      </w:pPr>
      <w:r w:rsidRPr="007A6780">
        <w:rPr>
          <w:rFonts w:ascii="Arial Narrow" w:eastAsia="TimesNewRomanPS-BoldMT" w:hAnsi="Arial Narrow" w:cs="Arial"/>
          <w:bCs/>
          <w:lang w:val="sr-Cyrl-CS"/>
        </w:rPr>
        <w:t>Изабрани понуђач је дужан да потпише и врати уговор о јавној набавци у року од 5 дана од када му је достављен уговор од стране наручиоца</w:t>
      </w:r>
      <w:r w:rsidRPr="007A6780">
        <w:rPr>
          <w:rFonts w:ascii="Arial Narrow" w:eastAsia="TimesNewRomanPS-BoldMT" w:hAnsi="Arial Narrow"/>
          <w:bCs/>
          <w:lang w:val="sr-Cyrl-CS"/>
        </w:rPr>
        <w:t xml:space="preserve">. </w:t>
      </w:r>
    </w:p>
    <w:p w:rsidR="004C7EC6" w:rsidRPr="007A6780" w:rsidRDefault="004C7EC6" w:rsidP="004C7EC6">
      <w:pPr>
        <w:contextualSpacing/>
        <w:rPr>
          <w:rFonts w:ascii="Arial Narrow" w:eastAsia="TimesNewRomanPS-BoldMT" w:hAnsi="Arial Narrow" w:cs="Arial"/>
          <w:bCs/>
          <w:lang w:val="sr-Cyrl-CS"/>
        </w:rPr>
      </w:pPr>
      <w:r w:rsidRPr="007A6780">
        <w:rPr>
          <w:rFonts w:ascii="Arial Narrow" w:eastAsia="TimesNewRomanPS-BoldMT" w:hAnsi="Arial Narrow" w:cs="Arial"/>
          <w:bCs/>
          <w:lang w:val="sr-Cyrl-CS"/>
        </w:rPr>
        <w:t xml:space="preserve">Уколико изабрани понуђач, у остављеном року, уговор не потпише и врати наручиоцу </w:t>
      </w:r>
      <w:r w:rsidR="00E13EA7" w:rsidRPr="007A6780">
        <w:rPr>
          <w:rFonts w:ascii="Arial Narrow" w:eastAsia="TimesNewRomanPS-BoldMT" w:hAnsi="Arial Narrow" w:cs="Arial"/>
          <w:bCs/>
          <w:lang w:val="sr-Cyrl-CS"/>
        </w:rPr>
        <w:t xml:space="preserve">и достави средство обезбеђења, </w:t>
      </w:r>
      <w:r w:rsidRPr="007A6780">
        <w:rPr>
          <w:rFonts w:ascii="Arial Narrow" w:eastAsia="TimesNewRomanPS-BoldMT" w:hAnsi="Arial Narrow" w:cs="Arial"/>
          <w:bCs/>
          <w:lang w:val="sr-Cyrl-CS"/>
        </w:rPr>
        <w:t xml:space="preserve">сматраће се да је одбио да закључи уговор о јавној набавци и у том случају Наручилац задржава право да поступи у складу са чланом 113. </w:t>
      </w:r>
      <w:r w:rsidR="00D00511" w:rsidRPr="007A6780">
        <w:rPr>
          <w:rFonts w:ascii="Arial Narrow" w:eastAsia="TimesNewRomanPS-BoldMT" w:hAnsi="Arial Narrow" w:cs="Arial"/>
          <w:bCs/>
          <w:lang w:val="sr-Cyrl-CS"/>
        </w:rPr>
        <w:t>С</w:t>
      </w:r>
      <w:r w:rsidRPr="007A6780">
        <w:rPr>
          <w:rFonts w:ascii="Arial Narrow" w:eastAsia="TimesNewRomanPS-BoldMT" w:hAnsi="Arial Narrow" w:cs="Arial"/>
          <w:bCs/>
          <w:lang w:val="sr-Cyrl-CS"/>
        </w:rPr>
        <w:t xml:space="preserve">тав 3. </w:t>
      </w:r>
      <w:r w:rsidR="00D00511" w:rsidRPr="007A6780">
        <w:rPr>
          <w:rFonts w:ascii="Arial Narrow" w:eastAsia="TimesNewRomanPS-BoldMT" w:hAnsi="Arial Narrow" w:cs="Arial"/>
          <w:bCs/>
          <w:lang w:val="sr-Cyrl-CS"/>
        </w:rPr>
        <w:t>И</w:t>
      </w:r>
      <w:r w:rsidRPr="007A6780">
        <w:rPr>
          <w:rFonts w:ascii="Arial Narrow" w:eastAsia="TimesNewRomanPS-BoldMT" w:hAnsi="Arial Narrow" w:cs="Arial"/>
          <w:bCs/>
          <w:lang w:val="sr-Cyrl-CS"/>
        </w:rPr>
        <w:t xml:space="preserve"> 4.</w:t>
      </w:r>
    </w:p>
    <w:p w:rsidR="002F6B90" w:rsidRPr="007A6780" w:rsidRDefault="002F6B90">
      <w:pPr>
        <w:widowControl/>
        <w:suppressAutoHyphens w:val="0"/>
        <w:rPr>
          <w:rFonts w:ascii="Arial Narrow" w:hAnsi="Arial Narrow" w:cs="Arial"/>
          <w:i/>
          <w:lang w:val="sr-Cyrl-CS"/>
        </w:rPr>
      </w:pPr>
    </w:p>
    <w:p w:rsidR="002F6B90" w:rsidRPr="007A6780" w:rsidRDefault="002F6B90" w:rsidP="009F66C6">
      <w:pPr>
        <w:widowControl/>
        <w:suppressAutoHyphens w:val="0"/>
        <w:jc w:val="center"/>
        <w:rPr>
          <w:rFonts w:ascii="Arial Narrow" w:hAnsi="Arial Narrow" w:cs="Arial"/>
          <w:b/>
          <w:lang w:val="sr-Cyrl-CS"/>
        </w:rPr>
      </w:pPr>
      <w:r w:rsidRPr="007A6780">
        <w:rPr>
          <w:rFonts w:ascii="Arial Narrow" w:hAnsi="Arial Narrow" w:cs="Arial"/>
          <w:i/>
          <w:lang w:val="sr-Cyrl-CS"/>
        </w:rPr>
        <w:br w:type="page"/>
      </w:r>
      <w:r w:rsidRPr="007A6780">
        <w:rPr>
          <w:rFonts w:ascii="Arial Narrow" w:hAnsi="Arial Narrow" w:cs="Arial"/>
          <w:b/>
          <w:lang w:val="sr-Cyrl-CS"/>
        </w:rPr>
        <w:lastRenderedPageBreak/>
        <w:t>КРИТЕРИЈУМ ЗА ИЗБОР НАЈПОВОЉНИЈЕ ПОНУДЕ</w:t>
      </w:r>
    </w:p>
    <w:p w:rsidR="002F6B90" w:rsidRPr="007A6780" w:rsidRDefault="002F6B90" w:rsidP="002F6B90">
      <w:pPr>
        <w:widowControl/>
        <w:suppressAutoHyphens w:val="0"/>
        <w:rPr>
          <w:rFonts w:ascii="Arial Narrow" w:hAnsi="Arial Narrow" w:cs="Arial"/>
          <w:b/>
          <w:lang w:val="sr-Cyrl-CS"/>
        </w:rPr>
      </w:pPr>
    </w:p>
    <w:p w:rsidR="002F6B90" w:rsidRPr="007A6780" w:rsidRDefault="002F6B90" w:rsidP="002F6B90">
      <w:pPr>
        <w:widowControl/>
        <w:suppressAutoHyphens w:val="0"/>
        <w:rPr>
          <w:rFonts w:ascii="Arial Narrow" w:hAnsi="Arial Narrow" w:cs="Arial"/>
          <w:b/>
          <w:lang w:val="sr-Cyrl-CS"/>
        </w:rPr>
      </w:pPr>
    </w:p>
    <w:p w:rsidR="002F6B90" w:rsidRPr="007A6780" w:rsidRDefault="002F6B90" w:rsidP="002F6B90">
      <w:pPr>
        <w:pStyle w:val="Pasussalistom"/>
        <w:numPr>
          <w:ilvl w:val="0"/>
          <w:numId w:val="52"/>
        </w:numPr>
        <w:suppressAutoHyphens w:val="0"/>
        <w:autoSpaceDE w:val="0"/>
        <w:autoSpaceDN w:val="0"/>
        <w:adjustRightInd w:val="0"/>
        <w:spacing w:line="240" w:lineRule="auto"/>
        <w:ind w:left="284" w:firstLine="76"/>
        <w:rPr>
          <w:rFonts w:ascii="Arial Narrow" w:eastAsia="Times New Roman" w:hAnsi="Arial Narrow" w:cs="Arial"/>
          <w:kern w:val="0"/>
          <w:lang w:val="sr-Cyrl-CS"/>
        </w:rPr>
      </w:pPr>
      <w:r w:rsidRPr="007A6780">
        <w:rPr>
          <w:rFonts w:ascii="Arial Narrow" w:eastAsia="Times New Roman" w:hAnsi="Arial Narrow" w:cs="Arial"/>
          <w:kern w:val="0"/>
          <w:lang w:val="sr-Cyrl-CS"/>
        </w:rPr>
        <w:t>Избор најповољније понуде ће се извршити применом критеријума “најнижа понуђена цена“</w:t>
      </w:r>
    </w:p>
    <w:p w:rsidR="002F6B90" w:rsidRPr="007A6780" w:rsidRDefault="002F6B90" w:rsidP="002F6B90">
      <w:pPr>
        <w:suppressAutoHyphens w:val="0"/>
        <w:autoSpaceDE w:val="0"/>
        <w:autoSpaceDN w:val="0"/>
        <w:adjustRightInd w:val="0"/>
        <w:ind w:left="284" w:firstLine="76"/>
        <w:rPr>
          <w:rFonts w:ascii="Arial Narrow" w:eastAsia="Times New Roman" w:hAnsi="Arial Narrow" w:cs="Arial"/>
          <w:kern w:val="0"/>
          <w:lang w:val="sr-Cyrl-CS"/>
        </w:rPr>
      </w:pPr>
    </w:p>
    <w:p w:rsidR="002F6B90" w:rsidRPr="007A6780" w:rsidRDefault="002F6B90" w:rsidP="002F6B90">
      <w:pPr>
        <w:pStyle w:val="Default"/>
        <w:numPr>
          <w:ilvl w:val="0"/>
          <w:numId w:val="52"/>
        </w:numPr>
        <w:ind w:left="284" w:firstLine="76"/>
        <w:rPr>
          <w:rFonts w:ascii="Arial Narrow" w:hAnsi="Arial Narrow" w:cs="Arial"/>
          <w:color w:val="auto"/>
          <w:lang w:val="sr-Cyrl-CS"/>
        </w:rPr>
      </w:pPr>
      <w:r w:rsidRPr="007A6780">
        <w:rPr>
          <w:rFonts w:ascii="Arial Narrow" w:hAnsi="Arial Narrow" w:cs="Arial"/>
          <w:bCs/>
          <w:color w:val="auto"/>
          <w:lang w:val="sr-Cyrl-CS"/>
        </w:rPr>
        <w:t xml:space="preserve">Елементи критеријума, односно начин </w:t>
      </w:r>
      <w:r w:rsidRPr="007A6780">
        <w:rPr>
          <w:rFonts w:ascii="Arial Narrow" w:hAnsi="Arial Narrow" w:cs="Arial"/>
          <w:color w:val="auto"/>
          <w:lang w:val="sr-Cyrl-CS"/>
        </w:rPr>
        <w:t>у смислу чл.84 став 4 Закона о јавним набавкама на основу којих ће наручилац извршити доделу уговора  у ситуацији када постоје две или више понуда са истом понуђеном ценом</w:t>
      </w:r>
      <w:r w:rsidR="003A0E2A" w:rsidRPr="007A6780">
        <w:rPr>
          <w:rFonts w:ascii="Arial Narrow" w:hAnsi="Arial Narrow" w:cs="Arial"/>
          <w:color w:val="auto"/>
          <w:lang w:val="sr-Cyrl-CS"/>
        </w:rPr>
        <w:t>.</w:t>
      </w:r>
      <w:r w:rsidRPr="007A6780">
        <w:rPr>
          <w:rFonts w:ascii="Arial Narrow" w:hAnsi="Arial Narrow" w:cs="Arial"/>
          <w:color w:val="auto"/>
          <w:lang w:val="sr-Cyrl-CS"/>
        </w:rPr>
        <w:t xml:space="preserve"> </w:t>
      </w:r>
    </w:p>
    <w:p w:rsidR="002F6B90" w:rsidRPr="007A6780" w:rsidRDefault="002F6B90" w:rsidP="002F6B90">
      <w:pPr>
        <w:widowControl/>
        <w:suppressAutoHyphens w:val="0"/>
        <w:rPr>
          <w:rFonts w:ascii="Arial Narrow" w:hAnsi="Arial Narrow" w:cs="Arial"/>
          <w:lang w:val="sr-Cyrl-CS"/>
        </w:rPr>
      </w:pPr>
    </w:p>
    <w:p w:rsidR="002F6B90" w:rsidRPr="007A6780" w:rsidRDefault="002F6B90" w:rsidP="002F6B90">
      <w:pPr>
        <w:jc w:val="both"/>
        <w:rPr>
          <w:rFonts w:ascii="Arial Narrow" w:hAnsi="Arial Narrow" w:cs="Arial"/>
          <w:iCs/>
          <w:lang w:val="sr-Cyrl-CS"/>
        </w:rPr>
      </w:pPr>
      <w:r w:rsidRPr="007A6780">
        <w:rPr>
          <w:rFonts w:ascii="Arial Narrow" w:hAnsi="Arial Narrow" w:cs="Arial"/>
          <w:iCs/>
          <w:lang w:val="sr-Cyrl-CS"/>
        </w:rPr>
        <w:t xml:space="preserve">Уколико две или више понуда имају исту понуђену цену, </w:t>
      </w:r>
      <w:r w:rsidRPr="007A6780">
        <w:rPr>
          <w:rFonts w:ascii="Arial Narrow" w:hAnsi="Arial Narrow" w:cs="Arial"/>
          <w:lang w:val="sr-Cyrl-CS"/>
        </w:rPr>
        <w:t xml:space="preserve">предност ће имати понуђач </w:t>
      </w:r>
      <w:r w:rsidRPr="007A6780">
        <w:rPr>
          <w:rFonts w:ascii="Arial Narrow" w:hAnsi="Arial Narrow" w:cs="Arial"/>
          <w:u w:val="single"/>
          <w:lang w:val="sr-Cyrl-CS"/>
        </w:rPr>
        <w:t>који понуди краћи рок</w:t>
      </w:r>
      <w:r w:rsidR="00802147" w:rsidRPr="007A6780">
        <w:rPr>
          <w:rFonts w:ascii="Arial Narrow" w:hAnsi="Arial Narrow" w:cs="Arial"/>
          <w:u w:val="single"/>
          <w:lang w:val="sr-Cyrl-CS"/>
        </w:rPr>
        <w:t xml:space="preserve"> испоруке добара, демонтаже, монтаже и балансирања точкова</w:t>
      </w:r>
      <w:r w:rsidR="00983FED" w:rsidRPr="007A6780">
        <w:rPr>
          <w:rFonts w:ascii="Arial Narrow" w:hAnsi="Arial Narrow" w:cs="Arial"/>
          <w:lang w:val="sr-Cyrl-CS"/>
        </w:rPr>
        <w:t xml:space="preserve">, </w:t>
      </w:r>
      <w:r w:rsidRPr="007A6780">
        <w:rPr>
          <w:rFonts w:ascii="Arial Narrow" w:hAnsi="Arial Narrow" w:cs="Arial"/>
          <w:lang w:val="sr-Cyrl-CS"/>
        </w:rPr>
        <w:t>а који не</w:t>
      </w:r>
      <w:r w:rsidR="00545FFE" w:rsidRPr="007A6780">
        <w:rPr>
          <w:rFonts w:ascii="Arial Narrow" w:hAnsi="Arial Narrow" w:cs="Arial"/>
          <w:lang w:val="sr-Cyrl-CS"/>
        </w:rPr>
        <w:t xml:space="preserve"> може бити дужи од 24</w:t>
      </w:r>
      <w:r w:rsidRPr="007A6780">
        <w:rPr>
          <w:rFonts w:ascii="Arial Narrow" w:hAnsi="Arial Narrow" w:cs="Arial"/>
          <w:lang w:val="sr-Cyrl-CS"/>
        </w:rPr>
        <w:t xml:space="preserve">  </w:t>
      </w:r>
      <w:r w:rsidR="00545FFE" w:rsidRPr="007A6780">
        <w:rPr>
          <w:rFonts w:ascii="Arial Narrow" w:hAnsi="Arial Narrow" w:cs="Arial"/>
          <w:lang w:val="sr-Cyrl-CS"/>
        </w:rPr>
        <w:t>часа</w:t>
      </w:r>
      <w:r w:rsidRPr="007A6780">
        <w:rPr>
          <w:rFonts w:ascii="Arial Narrow" w:hAnsi="Arial Narrow" w:cs="Arial"/>
          <w:iCs/>
          <w:lang w:val="sr-Cyrl-CS"/>
        </w:rPr>
        <w:t xml:space="preserve">. </w:t>
      </w:r>
    </w:p>
    <w:p w:rsidR="002F6B90" w:rsidRPr="007A6780" w:rsidRDefault="002F6B90" w:rsidP="002F6B90">
      <w:pPr>
        <w:jc w:val="both"/>
        <w:rPr>
          <w:rFonts w:ascii="Arial Narrow" w:hAnsi="Arial Narrow" w:cs="Arial"/>
          <w:iCs/>
          <w:lang w:val="sr-Cyrl-CS"/>
        </w:rPr>
      </w:pPr>
    </w:p>
    <w:p w:rsidR="002F6B90" w:rsidRPr="007A6780" w:rsidRDefault="002F6B90" w:rsidP="002F6B90">
      <w:pPr>
        <w:widowControl/>
        <w:suppressAutoHyphens w:val="0"/>
        <w:rPr>
          <w:rFonts w:ascii="Arial Narrow" w:hAnsi="Arial Narrow" w:cs="Arial"/>
          <w:b/>
          <w:lang w:val="sr-Cyrl-CS"/>
        </w:rPr>
      </w:pPr>
      <w:r w:rsidRPr="007A6780">
        <w:rPr>
          <w:rFonts w:ascii="Arial Narrow" w:eastAsia="Times New Roman" w:hAnsi="Arial Narrow" w:cs="Arial"/>
          <w:kern w:val="0"/>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A6780">
        <w:rPr>
          <w:rFonts w:ascii="Arial Narrow" w:eastAsia="Times New Roman" w:hAnsi="Arial Narrow" w:cs="Arial"/>
          <w:lang w:val="sr-Cyrl-CS"/>
        </w:rPr>
        <w:t xml:space="preserve">Наручилац ће писмено обавестити све понуђаче који су поднели понуде о датуму када ће се одржати извлачење путем жреба. </w:t>
      </w:r>
      <w:r w:rsidRPr="007A6780">
        <w:rPr>
          <w:rFonts w:ascii="Arial Narrow" w:eastAsia="Times New Roman" w:hAnsi="Arial Narrow" w:cs="Arial"/>
          <w:kern w:val="0"/>
          <w:lang w:val="sr-Cyrl-CS"/>
        </w:rPr>
        <w:t xml:space="preserve">Жребом ће бити обухваћене само оне понуде које имају једнаку најнижу понуђену цену и исти рок </w:t>
      </w:r>
      <w:r w:rsidR="00D94DAF" w:rsidRPr="007A6780">
        <w:rPr>
          <w:rFonts w:ascii="Arial Narrow" w:eastAsia="Times New Roman" w:hAnsi="Arial Narrow" w:cs="Arial"/>
          <w:kern w:val="0"/>
          <w:lang w:val="sr-Cyrl-CS"/>
        </w:rPr>
        <w:t>испоруке добара, демонтаже, монтаже и балансирања точкова</w:t>
      </w:r>
      <w:r w:rsidRPr="007A6780">
        <w:rPr>
          <w:rFonts w:ascii="Arial Narrow" w:eastAsia="Times New Roman" w:hAnsi="Arial Narrow" w:cs="Arial"/>
          <w:kern w:val="0"/>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2F6B90" w:rsidRPr="007A6780" w:rsidRDefault="002F6B90" w:rsidP="002F6B90">
      <w:pPr>
        <w:widowControl/>
        <w:suppressAutoHyphens w:val="0"/>
        <w:rPr>
          <w:rFonts w:ascii="Arial Narrow" w:hAnsi="Arial Narrow" w:cs="Arial"/>
          <w:b/>
          <w:lang w:val="sr-Cyrl-CS"/>
        </w:rPr>
      </w:pPr>
    </w:p>
    <w:p w:rsidR="002F6B90" w:rsidRPr="007A6780" w:rsidRDefault="002F6B90" w:rsidP="002F6B90">
      <w:pPr>
        <w:widowControl/>
        <w:suppressAutoHyphens w:val="0"/>
        <w:rPr>
          <w:rFonts w:ascii="Arial Narrow" w:hAnsi="Arial Narrow" w:cs="Arial"/>
          <w:lang w:val="sr-Cyrl-CS"/>
        </w:rPr>
      </w:pPr>
      <w:r w:rsidRPr="007A6780">
        <w:rPr>
          <w:rFonts w:ascii="Arial Narrow" w:hAnsi="Arial Narrow" w:cs="Arial"/>
          <w:lang w:val="sr-Cyrl-CS"/>
        </w:rPr>
        <w:t>Понуђачима који не присуствују овом поступку, наручилац ће доставити записник извлачења путем жреба</w:t>
      </w:r>
    </w:p>
    <w:p w:rsidR="00224AE6" w:rsidRPr="007A6780" w:rsidRDefault="00224AE6" w:rsidP="002F6B90">
      <w:pPr>
        <w:widowControl/>
        <w:suppressAutoHyphens w:val="0"/>
        <w:rPr>
          <w:rFonts w:ascii="Arial Narrow" w:hAnsi="Arial Narrow" w:cs="Arial"/>
          <w:lang w:val="sr-Cyrl-CS"/>
        </w:rPr>
      </w:pPr>
    </w:p>
    <w:p w:rsidR="00224AE6" w:rsidRPr="007A6780" w:rsidRDefault="00224AE6" w:rsidP="00224AE6">
      <w:pPr>
        <w:ind w:left="16"/>
        <w:jc w:val="center"/>
        <w:rPr>
          <w:rFonts w:ascii="Arial Narrow" w:hAnsi="Arial Narrow" w:cs="Arial"/>
          <w:b/>
          <w:lang w:val="sr-Cyrl-CS"/>
        </w:rPr>
      </w:pPr>
    </w:p>
    <w:p w:rsidR="00224AE6" w:rsidRPr="007A6780" w:rsidRDefault="00224AE6" w:rsidP="00224AE6">
      <w:pPr>
        <w:ind w:left="16"/>
        <w:jc w:val="center"/>
        <w:rPr>
          <w:rFonts w:ascii="Arial Narrow" w:hAnsi="Arial Narrow" w:cs="Arial"/>
          <w:b/>
          <w:lang w:val="sr-Cyrl-CS"/>
        </w:rPr>
      </w:pPr>
    </w:p>
    <w:p w:rsidR="00224AE6" w:rsidRPr="007A6780" w:rsidRDefault="00224AE6" w:rsidP="00224AE6">
      <w:pPr>
        <w:ind w:left="16"/>
        <w:jc w:val="center"/>
        <w:rPr>
          <w:rFonts w:ascii="Arial Narrow" w:hAnsi="Arial Narrow" w:cs="Arial"/>
          <w:b/>
          <w:lang w:val="sr-Cyrl-CS"/>
        </w:rPr>
      </w:pPr>
      <w:r w:rsidRPr="007A6780">
        <w:rPr>
          <w:rFonts w:ascii="Arial Narrow" w:hAnsi="Arial Narrow" w:cs="Arial"/>
          <w:b/>
          <w:lang w:val="sr-Cyrl-CS"/>
        </w:rPr>
        <w:t>ОБРАСЦИ КОЈИ ЧИНЕ САСТАВНИ ДЕО ПОНУДЕ</w:t>
      </w:r>
    </w:p>
    <w:p w:rsidR="002B36CA" w:rsidRPr="007A6780" w:rsidRDefault="002B36CA" w:rsidP="00224AE6">
      <w:pPr>
        <w:ind w:left="16"/>
        <w:jc w:val="center"/>
        <w:rPr>
          <w:rFonts w:ascii="Arial Narrow" w:hAnsi="Arial Narrow" w:cs="Arial"/>
          <w:b/>
          <w:lang w:val="sr-Latn-CS"/>
        </w:rPr>
      </w:pPr>
    </w:p>
    <w:p w:rsidR="00224AE6" w:rsidRPr="007A6780" w:rsidRDefault="00224AE6" w:rsidP="00224AE6">
      <w:pPr>
        <w:widowControl/>
        <w:suppressAutoHyphens w:val="0"/>
        <w:rPr>
          <w:rFonts w:ascii="Arial Narrow" w:hAnsi="Arial Narrow" w:cs="Arial"/>
          <w:b/>
          <w:lang w:val="sr-Cyrl-CS"/>
        </w:rPr>
      </w:pPr>
    </w:p>
    <w:p w:rsidR="002B36CA" w:rsidRPr="007A6780" w:rsidRDefault="002B36CA" w:rsidP="002B36CA">
      <w:pPr>
        <w:pStyle w:val="Pasussalistom"/>
        <w:numPr>
          <w:ilvl w:val="0"/>
          <w:numId w:val="6"/>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1: «Образац понуде (Образац 1 стр1 – Образац 1 стр 4)»;</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 xml:space="preserve">Образац 2: „Образац структуре понуђене цене“ </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3:«Изјава понуђача о испуњавању услова из члана 75.</w:t>
      </w:r>
      <w:r w:rsidR="00DF58F9" w:rsidRPr="007A6780">
        <w:rPr>
          <w:rFonts w:ascii="Arial Narrow" w:eastAsia="Times New Roman" w:hAnsi="Arial Narrow" w:cs="Arial"/>
          <w:b/>
          <w:color w:val="auto"/>
          <w:kern w:val="0"/>
          <w:lang w:val="sr-Cyrl-CS"/>
        </w:rPr>
        <w:t xml:space="preserve"> и 76.</w:t>
      </w:r>
      <w:r w:rsidRPr="007A6780">
        <w:rPr>
          <w:rFonts w:ascii="Arial Narrow" w:eastAsia="Times New Roman" w:hAnsi="Arial Narrow" w:cs="Arial"/>
          <w:b/>
          <w:color w:val="auto"/>
          <w:kern w:val="0"/>
          <w:lang w:val="sr-Cyrl-CS"/>
        </w:rPr>
        <w:t xml:space="preserve"> Закона</w:t>
      </w:r>
      <w:r w:rsidRPr="007A6780">
        <w:rPr>
          <w:rFonts w:ascii="Arial Narrow" w:eastAsia="Times New Roman" w:hAnsi="Arial Narrow" w:cs="Arial"/>
          <w:b/>
          <w:color w:val="auto"/>
          <w:kern w:val="0"/>
        </w:rPr>
        <w:t>«</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4:«Изјава подизвођача о испуњавању услова из члана 75. Закона</w:t>
      </w:r>
      <w:r w:rsidRPr="007A6780">
        <w:rPr>
          <w:rFonts w:ascii="Arial Narrow" w:eastAsia="Times New Roman" w:hAnsi="Arial Narrow" w:cs="Arial"/>
          <w:b/>
          <w:color w:val="auto"/>
          <w:kern w:val="0"/>
        </w:rPr>
        <w:t>«</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5: „Изјава о прихватању услова“</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6:“Образац трошкова припремања понуде“</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7: «Изјава о независној понуди »;</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7A6780">
        <w:rPr>
          <w:rFonts w:ascii="Arial Narrow" w:eastAsia="Times New Roman" w:hAnsi="Arial Narrow" w:cs="Arial"/>
          <w:b/>
          <w:color w:val="auto"/>
          <w:kern w:val="0"/>
          <w:lang w:val="sr-Cyrl-CS"/>
        </w:rPr>
        <w:t>Образац 8:«Изјава о намери издавања средстава обезбеђења“</w:t>
      </w:r>
    </w:p>
    <w:p w:rsidR="002B36CA" w:rsidRPr="007A6780" w:rsidRDefault="002B36CA" w:rsidP="002B36CA">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7A6780">
        <w:rPr>
          <w:rFonts w:ascii="Arial Narrow" w:eastAsia="Times New Roman" w:hAnsi="Arial Narrow" w:cs="Arial"/>
          <w:b/>
          <w:color w:val="auto"/>
          <w:kern w:val="0"/>
        </w:rPr>
        <w:t xml:space="preserve">Образац </w:t>
      </w:r>
      <w:r w:rsidR="0018177A" w:rsidRPr="007A6780">
        <w:rPr>
          <w:rFonts w:ascii="Arial Narrow" w:eastAsia="Times New Roman" w:hAnsi="Arial Narrow" w:cs="Arial"/>
          <w:b/>
          <w:color w:val="auto"/>
          <w:kern w:val="0"/>
          <w:lang w:val="sr-Cyrl-CS"/>
        </w:rPr>
        <w:t>10</w:t>
      </w:r>
      <w:r w:rsidRPr="007A6780">
        <w:rPr>
          <w:rFonts w:ascii="Arial Narrow" w:eastAsia="Times New Roman" w:hAnsi="Arial Narrow" w:cs="Arial"/>
          <w:b/>
          <w:color w:val="auto"/>
          <w:kern w:val="0"/>
        </w:rPr>
        <w:t>:«</w:t>
      </w:r>
      <w:r w:rsidRPr="007A6780">
        <w:rPr>
          <w:rFonts w:ascii="Arial Narrow" w:eastAsia="Times New Roman" w:hAnsi="Arial Narrow" w:cs="Arial"/>
          <w:b/>
          <w:color w:val="auto"/>
          <w:kern w:val="0"/>
          <w:lang w:val="sr-Cyrl-CS"/>
        </w:rPr>
        <w:t>Модел уговора“</w:t>
      </w:r>
    </w:p>
    <w:p w:rsidR="00224AE6" w:rsidRPr="007A6780" w:rsidRDefault="00224AE6" w:rsidP="00224AE6">
      <w:pPr>
        <w:suppressAutoHyphens w:val="0"/>
        <w:autoSpaceDE w:val="0"/>
        <w:autoSpaceDN w:val="0"/>
        <w:adjustRightInd w:val="0"/>
        <w:ind w:left="916"/>
        <w:rPr>
          <w:rFonts w:ascii="Arial Narrow" w:eastAsia="Times New Roman" w:hAnsi="Arial Narrow" w:cs="Arial"/>
          <w:b/>
          <w:kern w:val="0"/>
        </w:rPr>
      </w:pPr>
    </w:p>
    <w:p w:rsidR="00224AE6" w:rsidRPr="007A6780" w:rsidRDefault="00224AE6" w:rsidP="00224AE6">
      <w:pPr>
        <w:widowControl/>
        <w:suppressAutoHyphens w:val="0"/>
        <w:rPr>
          <w:rFonts w:ascii="Arial Narrow" w:hAnsi="Arial Narrow" w:cs="Arial"/>
          <w:b/>
          <w:kern w:val="2"/>
          <w:lang w:val="sr-Cyrl-CS"/>
        </w:rPr>
      </w:pPr>
    </w:p>
    <w:p w:rsidR="00224AE6" w:rsidRPr="007A6780" w:rsidRDefault="00224AE6" w:rsidP="00224AE6">
      <w:pPr>
        <w:suppressAutoHyphens w:val="0"/>
        <w:autoSpaceDE w:val="0"/>
        <w:autoSpaceDN w:val="0"/>
        <w:adjustRightInd w:val="0"/>
        <w:rPr>
          <w:rFonts w:ascii="Arial" w:hAnsi="Arial" w:cs="Arial"/>
          <w:b/>
          <w:sz w:val="28"/>
          <w:szCs w:val="28"/>
          <w:lang w:val="sr-Cyrl-CS"/>
        </w:rPr>
      </w:pPr>
      <w:r w:rsidRPr="007A6780">
        <w:rPr>
          <w:rFonts w:ascii="Arial Narrow" w:hAnsi="Arial Narrow" w:cs="Arial"/>
          <w:b/>
          <w:lang w:val="sr-Cyrl-CS"/>
        </w:rPr>
        <w:t>Уколико комисија установи да није приложен неки од тражених образаца наведених у конкурсној документацији,одбиће ту понуду као неприхватљиву.</w:t>
      </w:r>
    </w:p>
    <w:p w:rsidR="00224AE6" w:rsidRPr="007A6780" w:rsidRDefault="00224AE6" w:rsidP="00224AE6">
      <w:pPr>
        <w:widowControl/>
        <w:suppressAutoHyphens w:val="0"/>
        <w:rPr>
          <w:rFonts w:ascii="Arial" w:hAnsi="Arial" w:cs="Arial"/>
          <w:b/>
          <w:sz w:val="28"/>
          <w:szCs w:val="28"/>
          <w:lang w:val="sr-Cyrl-CS"/>
        </w:rPr>
      </w:pPr>
    </w:p>
    <w:p w:rsidR="002F6B90" w:rsidRPr="007A6780" w:rsidRDefault="002F6B90" w:rsidP="002F6B90">
      <w:pPr>
        <w:widowControl/>
        <w:suppressAutoHyphens w:val="0"/>
        <w:rPr>
          <w:rFonts w:ascii="Arial Narrow" w:hAnsi="Arial Narrow" w:cs="Arial"/>
          <w:lang w:val="sr-Cyrl-CS"/>
        </w:rPr>
      </w:pPr>
      <w:r w:rsidRPr="007A6780">
        <w:rPr>
          <w:rFonts w:ascii="Arial Narrow" w:hAnsi="Arial Narrow" w:cs="Arial"/>
          <w:lang w:val="sr-Cyrl-CS"/>
        </w:rPr>
        <w:br w:type="page"/>
      </w:r>
    </w:p>
    <w:p w:rsidR="007E6FE3" w:rsidRPr="007A6780" w:rsidRDefault="007E6FE3">
      <w:pPr>
        <w:widowControl/>
        <w:suppressAutoHyphens w:val="0"/>
        <w:rPr>
          <w:rFonts w:ascii="Arial Narrow" w:hAnsi="Arial Narrow" w:cs="Arial"/>
          <w:i/>
          <w:lang w:val="sr-Cyrl-CS"/>
        </w:rPr>
      </w:pPr>
    </w:p>
    <w:p w:rsidR="00F55CC7" w:rsidRPr="007A6780" w:rsidRDefault="00F55CC7" w:rsidP="00F55CC7">
      <w:pPr>
        <w:jc w:val="right"/>
        <w:rPr>
          <w:rFonts w:ascii="Arial Narrow" w:hAnsi="Arial Narrow" w:cs="Arial"/>
          <w:i/>
          <w:lang w:val="sr-Cyrl-CS"/>
        </w:rPr>
      </w:pPr>
      <w:r w:rsidRPr="007A6780">
        <w:rPr>
          <w:rFonts w:ascii="Arial Narrow" w:hAnsi="Arial Narrow" w:cs="Arial"/>
          <w:i/>
          <w:lang w:val="sr-Cyrl-CS"/>
        </w:rPr>
        <w:t>Образац 1</w:t>
      </w:r>
      <w:r w:rsidR="0056188B" w:rsidRPr="007A6780">
        <w:rPr>
          <w:rFonts w:ascii="Arial Narrow" w:hAnsi="Arial Narrow" w:cs="Arial"/>
          <w:i/>
          <w:lang w:val="sr-Cyrl-CS"/>
        </w:rPr>
        <w:t xml:space="preserve"> стр1</w:t>
      </w:r>
      <w:r w:rsidRPr="007A6780">
        <w:rPr>
          <w:rFonts w:ascii="Arial Narrow" w:hAnsi="Arial Narrow" w:cs="Arial"/>
          <w:i/>
          <w:lang w:val="sr-Cyrl-CS"/>
        </w:rPr>
        <w:t xml:space="preserve"> </w:t>
      </w:r>
    </w:p>
    <w:p w:rsidR="00F55CC7" w:rsidRPr="007A6780" w:rsidRDefault="00F55CC7" w:rsidP="00F55CC7">
      <w:pPr>
        <w:jc w:val="right"/>
        <w:rPr>
          <w:rFonts w:ascii="Arial Narrow" w:hAnsi="Arial Narrow" w:cs="Arial"/>
          <w:b/>
          <w:i/>
          <w:lang w:val="sr-Cyrl-CS"/>
        </w:rPr>
      </w:pPr>
    </w:p>
    <w:p w:rsidR="00E43BF4" w:rsidRPr="007A6780" w:rsidRDefault="00F55CC7" w:rsidP="00F55CC7">
      <w:pPr>
        <w:jc w:val="center"/>
        <w:rPr>
          <w:rFonts w:ascii="Arial Narrow" w:hAnsi="Arial Narrow" w:cs="Arial"/>
          <w:b/>
          <w:lang w:val="sr-Cyrl-CS"/>
        </w:rPr>
      </w:pPr>
      <w:r w:rsidRPr="007A6780">
        <w:rPr>
          <w:rFonts w:ascii="Arial Narrow" w:hAnsi="Arial Narrow" w:cs="Arial"/>
          <w:b/>
          <w:lang w:val="sr-Cyrl-CS"/>
        </w:rPr>
        <w:t xml:space="preserve">ОБРАЗАЦ ПОНУДЕ </w:t>
      </w:r>
    </w:p>
    <w:p w:rsidR="00F55CC7" w:rsidRPr="007A6780" w:rsidRDefault="00F55CC7" w:rsidP="00F55CC7">
      <w:pPr>
        <w:jc w:val="center"/>
        <w:rPr>
          <w:rFonts w:ascii="Arial Narrow" w:hAnsi="Arial Narrow" w:cs="Arial"/>
          <w:lang w:val="sr-Cyrl-CS"/>
        </w:rPr>
      </w:pPr>
    </w:p>
    <w:p w:rsidR="005A6924" w:rsidRPr="007A6780" w:rsidRDefault="005A6924" w:rsidP="00F55CC7">
      <w:pPr>
        <w:jc w:val="center"/>
        <w:rPr>
          <w:rFonts w:ascii="Arial Narrow" w:hAnsi="Arial Narrow" w:cs="Arial"/>
          <w:lang w:val="sr-Cyrl-CS"/>
        </w:rPr>
      </w:pPr>
    </w:p>
    <w:p w:rsidR="00F55CC7" w:rsidRPr="007A6780" w:rsidRDefault="00F55CC7" w:rsidP="00F55CC7">
      <w:pPr>
        <w:rPr>
          <w:rFonts w:ascii="Arial Narrow" w:hAnsi="Arial Narrow" w:cs="Arial"/>
          <w:kern w:val="2"/>
          <w:lang w:val="sr-Cyrl-CS"/>
        </w:rPr>
      </w:pPr>
      <w:r w:rsidRPr="007A6780">
        <w:rPr>
          <w:rFonts w:ascii="Arial Narrow" w:hAnsi="Arial Narrow" w:cs="Arial"/>
          <w:iCs/>
          <w:lang w:val="sr-Cyrl-CS"/>
        </w:rPr>
        <w:t xml:space="preserve">Понуда бр ____________ од _____________ за јавну набавку </w:t>
      </w:r>
      <w:r w:rsidR="001A6B6C" w:rsidRPr="007A6780">
        <w:rPr>
          <w:rFonts w:ascii="Arial Narrow" w:hAnsi="Arial Narrow" w:cs="Arial"/>
          <w:iCs/>
          <w:lang w:val="sr-Cyrl-CS"/>
        </w:rPr>
        <w:t>добара</w:t>
      </w:r>
      <w:r w:rsidRPr="007A6780">
        <w:rPr>
          <w:rFonts w:ascii="Arial Narrow" w:hAnsi="Arial Narrow" w:cs="Arial"/>
          <w:iCs/>
          <w:lang w:val="sr-Cyrl-CS"/>
        </w:rPr>
        <w:t xml:space="preserve"> </w:t>
      </w:r>
      <w:r w:rsidRPr="007A6780">
        <w:rPr>
          <w:rFonts w:ascii="Arial Narrow" w:hAnsi="Arial Narrow" w:cs="Arial"/>
          <w:b/>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Pr="007A6780">
        <w:rPr>
          <w:rFonts w:ascii="Arial Narrow" w:hAnsi="Arial Narrow" w:cs="Arial"/>
          <w:b/>
          <w:bCs/>
          <w:i/>
          <w:iCs/>
          <w:lang w:val="sr-Cyrl-CS"/>
        </w:rPr>
        <w:t>,</w:t>
      </w:r>
      <w:r w:rsidRPr="007A6780">
        <w:rPr>
          <w:rFonts w:ascii="Arial Narrow" w:hAnsi="Arial Narrow" w:cs="Arial"/>
          <w:b/>
          <w:bCs/>
          <w:iCs/>
          <w:lang w:val="sr-Cyrl-CS"/>
        </w:rPr>
        <w:t xml:space="preserve"> </w:t>
      </w:r>
      <w:r w:rsidRPr="007A6780">
        <w:rPr>
          <w:rFonts w:ascii="Arial Narrow" w:hAnsi="Arial Narrow" w:cs="Arial"/>
          <w:iCs/>
          <w:lang w:val="sr-Cyrl-CS"/>
        </w:rPr>
        <w:t xml:space="preserve">ЈН број </w:t>
      </w:r>
      <w:r w:rsidR="005535F7" w:rsidRPr="007A6780">
        <w:rPr>
          <w:rFonts w:ascii="Arial Narrow" w:hAnsi="Arial Narrow" w:cs="Arial"/>
          <w:b/>
          <w:iCs/>
          <w:lang w:val="sr-Cyrl-CS"/>
        </w:rPr>
        <w:t xml:space="preserve">ЈН МВ </w:t>
      </w:r>
      <w:r w:rsidR="004E61AC">
        <w:rPr>
          <w:rFonts w:ascii="Arial Narrow" w:hAnsi="Arial Narrow" w:cs="Arial"/>
          <w:b/>
          <w:iCs/>
          <w:lang w:val="sr-Cyrl-CS"/>
        </w:rPr>
        <w:t>21/20</w:t>
      </w:r>
      <w:r w:rsidRPr="007A6780">
        <w:rPr>
          <w:rFonts w:ascii="Arial Narrow" w:hAnsi="Arial Narrow" w:cs="Arial"/>
          <w:iCs/>
          <w:lang w:val="sr-Cyrl-CS"/>
        </w:rPr>
        <w:t xml:space="preserve"> </w:t>
      </w:r>
    </w:p>
    <w:p w:rsidR="00F55CC7" w:rsidRPr="007A6780" w:rsidRDefault="00F55CC7" w:rsidP="00F55CC7">
      <w:pPr>
        <w:jc w:val="both"/>
        <w:rPr>
          <w:rFonts w:ascii="Arial Narrow" w:hAnsi="Arial Narrow" w:cs="Arial"/>
          <w:i/>
          <w:iCs/>
          <w:lang w:val="sr-Cyrl-CS"/>
        </w:rPr>
      </w:pPr>
    </w:p>
    <w:p w:rsidR="00F55CC7" w:rsidRPr="007A6780" w:rsidRDefault="00F55CC7" w:rsidP="00F55CC7">
      <w:pPr>
        <w:rPr>
          <w:rFonts w:ascii="Arial Narrow" w:hAnsi="Arial Narrow" w:cs="Arial"/>
          <w:i/>
          <w:iCs/>
        </w:rPr>
      </w:pPr>
      <w:r w:rsidRPr="007A6780">
        <w:rPr>
          <w:rFonts w:ascii="Arial Narrow" w:hAnsi="Arial Narrow" w:cs="Arial"/>
          <w:b/>
          <w:bCs/>
          <w:i/>
          <w:iC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Назив понуђача:</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Адреса понуђача:</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Матични број понуђача:</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hideMark/>
          </w:tcPr>
          <w:p w:rsidR="00623187" w:rsidRPr="007A6780" w:rsidRDefault="00623187" w:rsidP="00885A3A">
            <w:pPr>
              <w:jc w:val="both"/>
              <w:rPr>
                <w:rFonts w:ascii="Arial" w:hAnsi="Arial" w:cs="Arial"/>
                <w:b/>
                <w:bCs/>
                <w:i/>
                <w:iCs/>
                <w:kern w:val="2"/>
                <w:lang w:val="ru-RU"/>
              </w:rPr>
            </w:pPr>
            <w:r w:rsidRPr="007A6780">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snapToGrid w:val="0"/>
              <w:rPr>
                <w:rFonts w:ascii="Arial" w:hAnsi="Arial" w:cs="Arial"/>
                <w:b/>
                <w:bCs/>
                <w:i/>
                <w:iCs/>
                <w:kern w:val="2"/>
                <w:lang w:val="ru-RU"/>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Име особе за контакт:</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snapToGrid w:val="0"/>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i/>
                <w:iCs/>
              </w:rPr>
            </w:pPr>
            <w:r w:rsidRPr="007A6780">
              <w:rPr>
                <w:rFonts w:ascii="Arial" w:hAnsi="Arial"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snapToGrid w:val="0"/>
              <w:rPr>
                <w:rFonts w:ascii="Arial" w:hAnsi="Arial" w:cs="Arial"/>
                <w:bCs/>
                <w:i/>
                <w:iCs/>
                <w:kern w:val="2"/>
              </w:rPr>
            </w:pPr>
            <w:r w:rsidRPr="007A6780">
              <w:rPr>
                <w:rFonts w:ascii="Arial" w:hAnsi="Arial" w:cs="Arial"/>
                <w:bCs/>
                <w:i/>
                <w:iCs/>
                <w:kern w:val="2"/>
              </w:rPr>
              <w:t>а) Микро</w:t>
            </w:r>
          </w:p>
          <w:p w:rsidR="00623187" w:rsidRPr="007A6780" w:rsidRDefault="00623187" w:rsidP="00885A3A">
            <w:pPr>
              <w:snapToGrid w:val="0"/>
              <w:rPr>
                <w:rFonts w:ascii="Arial" w:hAnsi="Arial" w:cs="Arial"/>
                <w:bCs/>
                <w:i/>
                <w:iCs/>
                <w:kern w:val="2"/>
              </w:rPr>
            </w:pPr>
            <w:r w:rsidRPr="007A6780">
              <w:rPr>
                <w:rFonts w:ascii="Arial" w:hAnsi="Arial" w:cs="Arial"/>
                <w:bCs/>
                <w:i/>
                <w:iCs/>
                <w:kern w:val="2"/>
              </w:rPr>
              <w:t>б) Мало</w:t>
            </w:r>
          </w:p>
          <w:p w:rsidR="00623187" w:rsidRPr="007A6780" w:rsidRDefault="00623187" w:rsidP="00885A3A">
            <w:pPr>
              <w:snapToGrid w:val="0"/>
              <w:rPr>
                <w:rFonts w:ascii="Arial" w:hAnsi="Arial" w:cs="Arial"/>
                <w:bCs/>
                <w:i/>
                <w:iCs/>
                <w:kern w:val="2"/>
              </w:rPr>
            </w:pPr>
            <w:r w:rsidRPr="007A6780">
              <w:rPr>
                <w:rFonts w:ascii="Arial" w:hAnsi="Arial" w:cs="Arial"/>
                <w:bCs/>
                <w:i/>
                <w:iCs/>
                <w:kern w:val="2"/>
              </w:rPr>
              <w:t>в) Средње</w:t>
            </w:r>
          </w:p>
          <w:p w:rsidR="00623187" w:rsidRPr="007A6780" w:rsidRDefault="00623187" w:rsidP="00885A3A">
            <w:pPr>
              <w:snapToGrid w:val="0"/>
              <w:rPr>
                <w:rFonts w:ascii="Arial" w:hAnsi="Arial" w:cs="Arial"/>
                <w:bCs/>
                <w:i/>
                <w:iCs/>
                <w:kern w:val="2"/>
              </w:rPr>
            </w:pPr>
            <w:r w:rsidRPr="007A6780">
              <w:rPr>
                <w:rFonts w:ascii="Arial" w:hAnsi="Arial" w:cs="Arial"/>
                <w:bCs/>
                <w:i/>
                <w:iCs/>
                <w:kern w:val="2"/>
              </w:rPr>
              <w:t>г) Велико</w:t>
            </w:r>
          </w:p>
          <w:p w:rsidR="00623187" w:rsidRPr="007A6780" w:rsidRDefault="00623187" w:rsidP="00885A3A">
            <w:pPr>
              <w:snapToGrid w:val="0"/>
              <w:rPr>
                <w:rFonts w:ascii="Arial" w:hAnsi="Arial" w:cs="Arial"/>
                <w:bCs/>
                <w:i/>
                <w:iCs/>
                <w:kern w:val="2"/>
              </w:rPr>
            </w:pPr>
            <w:r w:rsidRPr="007A6780">
              <w:rPr>
                <w:rFonts w:ascii="Arial" w:hAnsi="Arial" w:cs="Arial"/>
                <w:bCs/>
                <w:i/>
                <w:iCs/>
                <w:kern w:val="2"/>
              </w:rPr>
              <w:t>д) Физичко лице</w:t>
            </w: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lang w:val="ru-RU"/>
              </w:rPr>
            </w:pPr>
            <w:r w:rsidRPr="007A6780">
              <w:rPr>
                <w:rFonts w:ascii="Arial" w:hAnsi="Arial" w:cs="Arial"/>
                <w:i/>
                <w:iCs/>
                <w:lang w:val="ru-RU"/>
              </w:rPr>
              <w:t>Електронска адреса понуђача (</w:t>
            </w:r>
            <w:r w:rsidRPr="007A6780">
              <w:rPr>
                <w:rFonts w:ascii="Arial" w:hAnsi="Arial" w:cs="Arial"/>
                <w:i/>
                <w:iCs/>
              </w:rPr>
              <w:t>e</w:t>
            </w:r>
            <w:r w:rsidRPr="007A6780">
              <w:rPr>
                <w:rFonts w:ascii="Arial" w:hAnsi="Arial" w:cs="Arial"/>
                <w:i/>
                <w:iCs/>
                <w:lang w:val="ru-RU"/>
              </w:rPr>
              <w:t>-</w:t>
            </w:r>
            <w:r w:rsidRPr="007A6780">
              <w:rPr>
                <w:rFonts w:ascii="Arial" w:hAnsi="Arial" w:cs="Arial"/>
                <w:i/>
                <w:iCs/>
              </w:rPr>
              <w:t>mail</w:t>
            </w:r>
            <w:r w:rsidRPr="007A6780">
              <w:rPr>
                <w:rFonts w:ascii="Arial" w:hAnsi="Arial" w:cs="Arial"/>
                <w:i/>
                <w:iCs/>
                <w:lang w:val="ru-RU"/>
              </w:rPr>
              <w:t>):</w:t>
            </w:r>
          </w:p>
          <w:p w:rsidR="00623187" w:rsidRPr="007A6780" w:rsidRDefault="00623187" w:rsidP="00885A3A">
            <w:pPr>
              <w:jc w:val="both"/>
              <w:rPr>
                <w:rFonts w:ascii="Arial" w:hAnsi="Arial"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snapToGrid w:val="0"/>
              <w:rPr>
                <w:rFonts w:ascii="Arial" w:hAnsi="Arial" w:cs="Arial"/>
                <w:b/>
                <w:bCs/>
                <w:i/>
                <w:iCs/>
                <w:kern w:val="2"/>
                <w:lang w:val="ru-RU"/>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Телефон:</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rPr>
            </w:pPr>
            <w:r w:rsidRPr="007A6780">
              <w:rPr>
                <w:rFonts w:ascii="Arial" w:hAnsi="Arial" w:cs="Arial"/>
                <w:i/>
                <w:iCs/>
              </w:rPr>
              <w:t>Телефакс:</w:t>
            </w:r>
          </w:p>
          <w:p w:rsidR="00623187" w:rsidRPr="007A6780" w:rsidRDefault="00623187" w:rsidP="00885A3A">
            <w:pPr>
              <w:jc w:val="both"/>
              <w:rPr>
                <w:rFonts w:ascii="Arial" w:hAnsi="Arial"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rPr>
            </w:pPr>
          </w:p>
          <w:p w:rsidR="00623187" w:rsidRPr="007A6780" w:rsidRDefault="00623187" w:rsidP="00885A3A">
            <w:pPr>
              <w:rPr>
                <w:rFonts w:ascii="Arial" w:hAnsi="Arial" w:cs="Arial"/>
                <w:b/>
                <w:bCs/>
                <w:i/>
                <w:iCs/>
                <w:kern w:val="2"/>
              </w:rPr>
            </w:pPr>
          </w:p>
        </w:tc>
      </w:tr>
      <w:tr w:rsidR="00623187" w:rsidRPr="007A6780" w:rsidTr="00885A3A">
        <w:tc>
          <w:tcPr>
            <w:tcW w:w="4621" w:type="dxa"/>
            <w:tcBorders>
              <w:top w:val="single" w:sz="4" w:space="0" w:color="000000"/>
              <w:left w:val="single" w:sz="4" w:space="0" w:color="000000"/>
              <w:bottom w:val="single" w:sz="4" w:space="0" w:color="000000"/>
              <w:right w:val="nil"/>
            </w:tcBorders>
          </w:tcPr>
          <w:p w:rsidR="00623187" w:rsidRPr="007A6780" w:rsidRDefault="00623187" w:rsidP="00885A3A">
            <w:pPr>
              <w:jc w:val="both"/>
              <w:rPr>
                <w:rFonts w:ascii="Arial" w:hAnsi="Arial" w:cs="Arial"/>
                <w:b/>
                <w:bCs/>
                <w:i/>
                <w:iCs/>
                <w:kern w:val="2"/>
                <w:lang w:val="ru-RU"/>
              </w:rPr>
            </w:pPr>
            <w:r w:rsidRPr="007A6780">
              <w:rPr>
                <w:rFonts w:ascii="Arial" w:hAnsi="Arial" w:cs="Arial"/>
                <w:i/>
                <w:iCs/>
                <w:lang w:val="ru-RU"/>
              </w:rPr>
              <w:t>Број рачуна понуђача и назив банке:</w:t>
            </w:r>
          </w:p>
          <w:p w:rsidR="00623187" w:rsidRPr="007A6780" w:rsidRDefault="00623187" w:rsidP="00885A3A">
            <w:pPr>
              <w:jc w:val="both"/>
              <w:rPr>
                <w:rFonts w:ascii="Arial" w:hAnsi="Arial"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rPr>
                <w:rFonts w:ascii="Arial" w:hAnsi="Arial" w:cs="Arial"/>
                <w:b/>
                <w:bCs/>
                <w:i/>
                <w:iCs/>
                <w:kern w:val="2"/>
                <w:lang w:val="ru-RU"/>
              </w:rPr>
            </w:pPr>
          </w:p>
        </w:tc>
      </w:tr>
      <w:tr w:rsidR="00623187" w:rsidRPr="007A6780" w:rsidTr="00885A3A">
        <w:tc>
          <w:tcPr>
            <w:tcW w:w="4621" w:type="dxa"/>
            <w:tcBorders>
              <w:top w:val="single" w:sz="4" w:space="0" w:color="000000"/>
              <w:left w:val="single" w:sz="4" w:space="0" w:color="000000"/>
              <w:bottom w:val="single" w:sz="4" w:space="0" w:color="000000"/>
              <w:right w:val="nil"/>
            </w:tcBorders>
            <w:hideMark/>
          </w:tcPr>
          <w:p w:rsidR="00623187" w:rsidRPr="007A6780" w:rsidRDefault="00623187" w:rsidP="00885A3A">
            <w:pPr>
              <w:jc w:val="both"/>
              <w:rPr>
                <w:rFonts w:ascii="Arial" w:hAnsi="Arial" w:cs="Arial"/>
                <w:b/>
                <w:bCs/>
                <w:i/>
                <w:iCs/>
                <w:kern w:val="2"/>
                <w:lang w:val="ru-RU"/>
              </w:rPr>
            </w:pPr>
            <w:r w:rsidRPr="007A6780">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23187" w:rsidRPr="007A6780" w:rsidRDefault="00623187" w:rsidP="00885A3A">
            <w:pPr>
              <w:ind w:firstLine="708"/>
              <w:rPr>
                <w:rFonts w:ascii="Arial" w:hAnsi="Arial" w:cs="Arial"/>
                <w:b/>
                <w:bCs/>
                <w:i/>
                <w:iCs/>
                <w:kern w:val="2"/>
                <w:lang w:val="ru-RU"/>
              </w:rPr>
            </w:pPr>
          </w:p>
          <w:p w:rsidR="00623187" w:rsidRPr="007A6780" w:rsidRDefault="00623187" w:rsidP="00885A3A">
            <w:pPr>
              <w:ind w:firstLine="708"/>
              <w:rPr>
                <w:rFonts w:ascii="Arial" w:hAnsi="Arial" w:cs="Arial"/>
                <w:b/>
                <w:bCs/>
                <w:i/>
                <w:iCs/>
                <w:kern w:val="2"/>
                <w:lang w:val="ru-RU"/>
              </w:rPr>
            </w:pPr>
          </w:p>
        </w:tc>
      </w:tr>
    </w:tbl>
    <w:p w:rsidR="00623187" w:rsidRPr="007A6780" w:rsidRDefault="00623187" w:rsidP="00623187">
      <w:pPr>
        <w:rPr>
          <w:rFonts w:ascii="Arial" w:hAnsi="Arial" w:cs="Arial"/>
          <w:b/>
          <w:bCs/>
          <w:i/>
          <w:iCs/>
        </w:rPr>
      </w:pPr>
    </w:p>
    <w:p w:rsidR="00F55CC7" w:rsidRPr="007A6780" w:rsidRDefault="00F55CC7" w:rsidP="00F55CC7">
      <w:pPr>
        <w:rPr>
          <w:rFonts w:ascii="Arial Narrow" w:hAnsi="Arial Narrow" w:cs="Arial"/>
          <w:b/>
          <w:bCs/>
          <w:i/>
          <w:iCs/>
        </w:rPr>
      </w:pPr>
    </w:p>
    <w:p w:rsidR="00F55CC7" w:rsidRPr="007A6780" w:rsidRDefault="00F55CC7" w:rsidP="00F55CC7">
      <w:pPr>
        <w:rPr>
          <w:rFonts w:ascii="Arial Narrow" w:hAnsi="Arial Narrow" w:cs="Arial"/>
          <w:b/>
          <w:bCs/>
          <w:i/>
          <w:iCs/>
        </w:rPr>
      </w:pPr>
    </w:p>
    <w:p w:rsidR="00F55CC7" w:rsidRPr="007A6780" w:rsidRDefault="00F55CC7" w:rsidP="00F55CC7">
      <w:pPr>
        <w:rPr>
          <w:rFonts w:ascii="Arial Narrow" w:hAnsi="Arial Narrow"/>
        </w:rPr>
      </w:pPr>
      <w:r w:rsidRPr="007A6780">
        <w:rPr>
          <w:rFonts w:ascii="Arial Narrow" w:eastAsia="TimesNewRomanPSMT" w:hAnsi="Arial Narrow" w:cs="Arial"/>
          <w:b/>
          <w:bCs/>
          <w:i/>
          <w:iCs/>
        </w:rPr>
        <w:t xml:space="preserve">2) ПОНУДУ ПОДНОСИ: </w:t>
      </w:r>
    </w:p>
    <w:tbl>
      <w:tblPr>
        <w:tblW w:w="0" w:type="auto"/>
        <w:tblInd w:w="250" w:type="dxa"/>
        <w:tblLayout w:type="fixed"/>
        <w:tblLook w:val="0000" w:firstRow="0" w:lastRow="0" w:firstColumn="0" w:lastColumn="0" w:noHBand="0" w:noVBand="0"/>
      </w:tblPr>
      <w:tblGrid>
        <w:gridCol w:w="9154"/>
      </w:tblGrid>
      <w:tr w:rsidR="00F55CC7" w:rsidRPr="007A6780" w:rsidTr="00C50113">
        <w:trPr>
          <w:trHeight w:val="458"/>
        </w:trPr>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CC7" w:rsidRPr="007A6780" w:rsidRDefault="00F55CC7" w:rsidP="00C50113">
            <w:pPr>
              <w:jc w:val="center"/>
              <w:rPr>
                <w:rFonts w:ascii="Arial Narrow" w:eastAsia="TimesNewRomanPSMT" w:hAnsi="Arial Narrow" w:cs="Arial"/>
                <w:b/>
                <w:bCs/>
              </w:rPr>
            </w:pPr>
            <w:r w:rsidRPr="007A6780">
              <w:rPr>
                <w:rFonts w:ascii="Arial Narrow" w:eastAsia="TimesNewRomanPSMT" w:hAnsi="Arial Narrow" w:cs="Arial"/>
                <w:b/>
                <w:bCs/>
              </w:rPr>
              <w:t>А) САМОСТАЛНО</w:t>
            </w:r>
          </w:p>
        </w:tc>
      </w:tr>
      <w:tr w:rsidR="00F55CC7" w:rsidRPr="007A6780" w:rsidTr="00C50113">
        <w:trPr>
          <w:trHeight w:val="552"/>
        </w:trPr>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CC7" w:rsidRPr="007A6780" w:rsidRDefault="00F55CC7" w:rsidP="00C50113">
            <w:pPr>
              <w:jc w:val="center"/>
              <w:rPr>
                <w:rFonts w:ascii="Arial Narrow" w:eastAsia="TimesNewRomanPSMT" w:hAnsi="Arial Narrow" w:cs="Arial"/>
                <w:b/>
                <w:bCs/>
              </w:rPr>
            </w:pPr>
            <w:r w:rsidRPr="007A6780">
              <w:rPr>
                <w:rFonts w:ascii="Arial Narrow" w:eastAsia="TimesNewRomanPSMT" w:hAnsi="Arial Narrow" w:cs="Arial"/>
                <w:b/>
                <w:bCs/>
              </w:rPr>
              <w:t>Б) СА ПОДИЗВОЂАЧЕМ</w:t>
            </w:r>
          </w:p>
        </w:tc>
      </w:tr>
      <w:tr w:rsidR="00F55CC7" w:rsidRPr="007A6780" w:rsidTr="00C50113">
        <w:trPr>
          <w:trHeight w:val="552"/>
        </w:trPr>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CC7" w:rsidRPr="007A6780" w:rsidRDefault="00F55CC7" w:rsidP="00C50113">
            <w:pPr>
              <w:jc w:val="center"/>
              <w:rPr>
                <w:rFonts w:ascii="Arial Narrow" w:hAnsi="Arial Narrow" w:cs="Arial"/>
                <w:b/>
                <w:i/>
                <w:iCs/>
                <w:lang w:val="ru-RU"/>
              </w:rPr>
            </w:pPr>
            <w:r w:rsidRPr="007A6780">
              <w:rPr>
                <w:rFonts w:ascii="Arial Narrow" w:eastAsia="TimesNewRomanPSMT" w:hAnsi="Arial Narrow" w:cs="Arial"/>
                <w:b/>
                <w:bCs/>
              </w:rPr>
              <w:t>В) КАО ЗАЈЕДНИЧКУ ПОНУДУ</w:t>
            </w:r>
          </w:p>
        </w:tc>
      </w:tr>
    </w:tbl>
    <w:p w:rsidR="00F55CC7" w:rsidRPr="007A6780" w:rsidRDefault="00F55CC7" w:rsidP="00F55CC7">
      <w:pPr>
        <w:jc w:val="center"/>
        <w:rPr>
          <w:rFonts w:ascii="Arial Narrow" w:hAnsi="Arial Narrow" w:cs="Arial"/>
          <w:i/>
          <w:lang w:val="sr-Cyrl-CS"/>
        </w:rPr>
      </w:pPr>
    </w:p>
    <w:p w:rsidR="007E7281" w:rsidRPr="007A6780" w:rsidRDefault="007E7281" w:rsidP="00F55CC7">
      <w:pPr>
        <w:jc w:val="center"/>
        <w:rPr>
          <w:rFonts w:ascii="Arial Narrow" w:hAnsi="Arial Narrow" w:cs="Arial"/>
          <w:i/>
          <w:lang w:val="sr-Cyrl-CS"/>
        </w:rPr>
      </w:pPr>
    </w:p>
    <w:p w:rsidR="007E7281" w:rsidRPr="007A6780" w:rsidRDefault="007E7281" w:rsidP="00F55CC7">
      <w:pPr>
        <w:jc w:val="center"/>
        <w:rPr>
          <w:rFonts w:ascii="Arial Narrow"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7E7281" w:rsidRPr="007A6780" w:rsidTr="007E7281">
        <w:trPr>
          <w:trHeight w:val="276"/>
        </w:trPr>
        <w:tc>
          <w:tcPr>
            <w:tcW w:w="3661"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7E7281" w:rsidRPr="007A6780" w:rsidRDefault="007E7281">
            <w:pPr>
              <w:snapToGrid w:val="0"/>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234"/>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7E7281" w:rsidRPr="007A6780" w:rsidRDefault="007E7281">
            <w:pPr>
              <w:snapToGrid w:val="0"/>
              <w:jc w:val="center"/>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630"/>
        </w:trPr>
        <w:tc>
          <w:tcPr>
            <w:tcW w:w="3661"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r>
      <w:tr w:rsidR="007E7281" w:rsidRPr="007A6780" w:rsidTr="007E7281">
        <w:trPr>
          <w:trHeight w:val="270"/>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7E7281" w:rsidRPr="007A6780" w:rsidRDefault="007E7281">
            <w:pPr>
              <w:snapToGrid w:val="0"/>
              <w:rPr>
                <w:rFonts w:ascii="Arial Narrow" w:hAnsi="Arial Narrow" w:cs="Arial"/>
                <w:kern w:val="2"/>
                <w:lang w:val="sr-Latn-CS"/>
              </w:rPr>
            </w:pPr>
          </w:p>
        </w:tc>
        <w:tc>
          <w:tcPr>
            <w:tcW w:w="3553"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F55CC7" w:rsidRPr="007A6780" w:rsidRDefault="00F55CC7" w:rsidP="00F55CC7">
      <w:pPr>
        <w:jc w:val="center"/>
        <w:rPr>
          <w:rFonts w:ascii="Arial Narrow" w:hAnsi="Arial Narrow" w:cs="Arial"/>
          <w:b/>
          <w:bCs/>
          <w:i/>
          <w:iCs/>
        </w:rPr>
      </w:pPr>
      <w:r w:rsidRPr="007A6780">
        <w:rPr>
          <w:rFonts w:ascii="Arial Narrow" w:hAnsi="Arial Narrow" w:cs="Arial"/>
          <w:i/>
          <w:lang w:val="sr-Cyrl-CS"/>
        </w:rPr>
        <w:br w:type="page"/>
      </w:r>
    </w:p>
    <w:p w:rsidR="00F55CC7" w:rsidRPr="007A6780" w:rsidRDefault="00F55CC7" w:rsidP="00F55CC7">
      <w:pPr>
        <w:jc w:val="right"/>
        <w:rPr>
          <w:rFonts w:ascii="Arial Narrow" w:eastAsia="MS Mincho" w:hAnsi="Arial Narrow" w:cs="Arial"/>
          <w:i/>
          <w:lang w:val="sr-Cyrl-CS"/>
        </w:rPr>
      </w:pPr>
      <w:r w:rsidRPr="007A6780">
        <w:rPr>
          <w:rFonts w:ascii="Arial Narrow" w:eastAsia="MS Mincho" w:hAnsi="Arial Narrow" w:cs="Arial"/>
          <w:i/>
          <w:lang w:val="sr-Cyrl-CS"/>
        </w:rPr>
        <w:lastRenderedPageBreak/>
        <w:t xml:space="preserve">Образац 1 стр </w:t>
      </w:r>
      <w:r w:rsidR="0056188B" w:rsidRPr="007A6780">
        <w:rPr>
          <w:rFonts w:ascii="Arial Narrow" w:eastAsia="MS Mincho" w:hAnsi="Arial Narrow" w:cs="Arial"/>
          <w:i/>
          <w:lang w:val="sr-Cyrl-CS"/>
        </w:rPr>
        <w:t>2</w:t>
      </w:r>
    </w:p>
    <w:p w:rsidR="005B3574" w:rsidRPr="007A6780" w:rsidRDefault="005B3574" w:rsidP="00F55CC7">
      <w:pPr>
        <w:jc w:val="right"/>
        <w:rPr>
          <w:rFonts w:ascii="Arial Narrow" w:eastAsia="TimesNewRomanPSMT" w:hAnsi="Arial Narrow" w:cs="Arial"/>
          <w:b/>
          <w:bCs/>
          <w:i/>
          <w:lang w:val="sr-Cyrl-CS"/>
        </w:rPr>
      </w:pPr>
    </w:p>
    <w:p w:rsidR="00F55CC7" w:rsidRPr="007A6780" w:rsidRDefault="00F55CC7" w:rsidP="00F55CC7">
      <w:pPr>
        <w:jc w:val="both"/>
        <w:rPr>
          <w:rFonts w:ascii="Arial Narrow" w:eastAsia="TimesNewRomanPSMT" w:hAnsi="Arial Narrow" w:cs="Arial"/>
          <w:b/>
          <w:bCs/>
        </w:rPr>
      </w:pPr>
      <w:r w:rsidRPr="007A6780">
        <w:rPr>
          <w:rFonts w:ascii="Arial Narrow" w:eastAsia="TimesNewRomanPSMT" w:hAnsi="Arial Narrow" w:cs="Arial"/>
          <w:b/>
          <w:bCs/>
          <w:lang w:val="sr-Cyrl-CS"/>
        </w:rPr>
        <w:t xml:space="preserve">3) </w:t>
      </w:r>
      <w:r w:rsidRPr="007A6780">
        <w:rPr>
          <w:rFonts w:ascii="Arial Narrow" w:eastAsia="TimesNewRomanPSMT" w:hAnsi="Arial Narrow" w:cs="Arial"/>
          <w:b/>
          <w:bCs/>
        </w:rPr>
        <w:t xml:space="preserve">ПОДАЦИ О ПОДИЗВОЂАЧУ </w:t>
      </w:r>
    </w:p>
    <w:p w:rsidR="00F55CC7" w:rsidRPr="007A6780" w:rsidRDefault="00F55CC7" w:rsidP="00F55CC7">
      <w:pPr>
        <w:jc w:val="both"/>
        <w:rPr>
          <w:rFonts w:ascii="Arial Narrow" w:hAnsi="Arial Narrow"/>
        </w:rPr>
      </w:pPr>
      <w:r w:rsidRPr="007A6780">
        <w:rPr>
          <w:rFonts w:ascii="Arial Narrow" w:eastAsia="TimesNewRomanPSMT" w:hAnsi="Arial Narrow" w:cs="Arial"/>
          <w:b/>
          <w:bCs/>
          <w:i/>
        </w:rPr>
        <w:tab/>
      </w:r>
    </w:p>
    <w:tbl>
      <w:tblPr>
        <w:tblW w:w="0" w:type="auto"/>
        <w:tblInd w:w="-20" w:type="dxa"/>
        <w:tblLayout w:type="fixed"/>
        <w:tblLook w:val="04A0" w:firstRow="1" w:lastRow="0" w:firstColumn="1" w:lastColumn="0" w:noHBand="0" w:noVBand="1"/>
      </w:tblPr>
      <w:tblGrid>
        <w:gridCol w:w="465"/>
        <w:gridCol w:w="4219"/>
        <w:gridCol w:w="4598"/>
      </w:tblGrid>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hAnsi="Arial Narrow"/>
                <w:kern w:val="2"/>
              </w:rPr>
            </w:pPr>
          </w:p>
          <w:p w:rsidR="00F55CC7" w:rsidRPr="007A6780" w:rsidRDefault="00F55CC7" w:rsidP="00C50113">
            <w:pPr>
              <w:jc w:val="both"/>
              <w:rPr>
                <w:rFonts w:ascii="Arial Narrow" w:eastAsia="TimesNewRomanPSMT" w:hAnsi="Arial Narrow" w:cs="Arial"/>
                <w:bCs/>
                <w:i/>
                <w:kern w:val="2"/>
              </w:rPr>
            </w:pPr>
            <w:r w:rsidRPr="007A6780">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EC52E1"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Cs/>
                <w:i/>
                <w:kern w:val="2"/>
              </w:rPr>
            </w:pPr>
            <w:r w:rsidRPr="007A6780">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EC52E1"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bl>
    <w:p w:rsidR="00F55CC7" w:rsidRPr="007A6780" w:rsidRDefault="00F55CC7" w:rsidP="00F55CC7">
      <w:pPr>
        <w:jc w:val="both"/>
        <w:rPr>
          <w:rFonts w:ascii="Arial Narrow" w:hAnsi="Arial Narrow" w:cs="Arial"/>
          <w:b/>
          <w:bCs/>
          <w:i/>
          <w:iCs/>
          <w:kern w:val="2"/>
          <w:u w:val="single"/>
          <w:lang w:val="ru-RU"/>
        </w:rPr>
      </w:pPr>
    </w:p>
    <w:p w:rsidR="007E7281" w:rsidRPr="007A6780" w:rsidRDefault="007E7281" w:rsidP="00F55CC7">
      <w:pPr>
        <w:jc w:val="both"/>
        <w:rPr>
          <w:rFonts w:ascii="Arial Narrow" w:hAnsi="Arial Narrow" w:cs="Arial"/>
          <w:b/>
          <w:bCs/>
          <w:i/>
          <w:iCs/>
          <w:kern w:val="2"/>
          <w:u w:val="single"/>
          <w:lang w:val="ru-RU"/>
        </w:rPr>
      </w:pPr>
    </w:p>
    <w:p w:rsidR="00F55CC7" w:rsidRPr="007A6780" w:rsidRDefault="00F55CC7" w:rsidP="00F55CC7">
      <w:pPr>
        <w:jc w:val="both"/>
        <w:rPr>
          <w:rFonts w:ascii="Arial Narrow" w:hAnsi="Arial Narrow" w:cs="Arial"/>
          <w:b/>
          <w:bCs/>
          <w:i/>
          <w:iCs/>
          <w:u w:val="single"/>
          <w:lang w:val="ru-RU"/>
        </w:rPr>
      </w:pPr>
    </w:p>
    <w:tbl>
      <w:tblPr>
        <w:tblW w:w="0" w:type="auto"/>
        <w:tblLayout w:type="fixed"/>
        <w:tblLook w:val="04A0" w:firstRow="1" w:lastRow="0" w:firstColumn="1" w:lastColumn="0" w:noHBand="0" w:noVBand="1"/>
      </w:tblPr>
      <w:tblGrid>
        <w:gridCol w:w="3661"/>
        <w:gridCol w:w="2862"/>
        <w:gridCol w:w="3553"/>
      </w:tblGrid>
      <w:tr w:rsidR="007E7281" w:rsidRPr="007A6780" w:rsidTr="007E7281">
        <w:trPr>
          <w:trHeight w:val="276"/>
        </w:trPr>
        <w:tc>
          <w:tcPr>
            <w:tcW w:w="3661"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7E7281" w:rsidRPr="007A6780" w:rsidRDefault="007E7281">
            <w:pPr>
              <w:snapToGrid w:val="0"/>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234"/>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7E7281" w:rsidRPr="007A6780" w:rsidRDefault="007E7281">
            <w:pPr>
              <w:snapToGrid w:val="0"/>
              <w:jc w:val="center"/>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630"/>
        </w:trPr>
        <w:tc>
          <w:tcPr>
            <w:tcW w:w="3661"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r>
      <w:tr w:rsidR="007E7281" w:rsidRPr="007A6780" w:rsidTr="007E7281">
        <w:trPr>
          <w:trHeight w:val="270"/>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7E7281" w:rsidRPr="007A6780" w:rsidRDefault="007E7281">
            <w:pPr>
              <w:snapToGrid w:val="0"/>
              <w:rPr>
                <w:rFonts w:ascii="Arial Narrow" w:hAnsi="Arial Narrow" w:cs="Arial"/>
                <w:kern w:val="2"/>
                <w:lang w:val="sr-Latn-CS"/>
              </w:rPr>
            </w:pPr>
          </w:p>
        </w:tc>
        <w:tc>
          <w:tcPr>
            <w:tcW w:w="3553"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F55CC7" w:rsidRPr="007A6780" w:rsidRDefault="00F55CC7" w:rsidP="00F55CC7">
      <w:pPr>
        <w:jc w:val="both"/>
        <w:rPr>
          <w:rFonts w:ascii="Arial Narrow" w:hAnsi="Arial Narrow" w:cs="Arial"/>
          <w:b/>
          <w:bCs/>
          <w:i/>
          <w:iCs/>
          <w:u w:val="single"/>
          <w:lang w:val="ru-RU"/>
        </w:rPr>
      </w:pPr>
    </w:p>
    <w:p w:rsidR="00F55CC7" w:rsidRPr="007A6780" w:rsidRDefault="00F55CC7" w:rsidP="00F55CC7">
      <w:pPr>
        <w:jc w:val="both"/>
        <w:rPr>
          <w:rFonts w:ascii="Arial Narrow" w:hAnsi="Arial Narrow" w:cs="Arial"/>
          <w:b/>
          <w:bCs/>
          <w:i/>
          <w:iCs/>
          <w:u w:val="single"/>
          <w:lang w:val="ru-RU"/>
        </w:rPr>
      </w:pPr>
    </w:p>
    <w:p w:rsidR="00F55CC7" w:rsidRPr="007A6780" w:rsidRDefault="00F55CC7" w:rsidP="00F55CC7">
      <w:pPr>
        <w:jc w:val="both"/>
        <w:rPr>
          <w:rFonts w:ascii="Arial Narrow" w:hAnsi="Arial Narrow" w:cs="Arial"/>
          <w:b/>
          <w:bCs/>
          <w:i/>
          <w:iCs/>
          <w:u w:val="single"/>
          <w:lang w:val="ru-RU"/>
        </w:rPr>
      </w:pPr>
    </w:p>
    <w:p w:rsidR="00F55CC7" w:rsidRPr="007A6780" w:rsidRDefault="00F55CC7" w:rsidP="00F55CC7">
      <w:pPr>
        <w:jc w:val="both"/>
        <w:rPr>
          <w:rFonts w:ascii="Arial Narrow" w:hAnsi="Arial Narrow" w:cs="Arial"/>
          <w:i/>
          <w:iCs/>
          <w:lang w:val="ru-RU"/>
        </w:rPr>
      </w:pPr>
      <w:r w:rsidRPr="007A6780">
        <w:rPr>
          <w:rFonts w:ascii="Arial Narrow" w:hAnsi="Arial Narrow" w:cs="Arial"/>
          <w:b/>
          <w:bCs/>
          <w:i/>
          <w:iCs/>
          <w:u w:val="single"/>
          <w:lang w:val="ru-RU"/>
        </w:rPr>
        <w:t>Напомена:</w:t>
      </w:r>
      <w:r w:rsidRPr="007A6780">
        <w:rPr>
          <w:rFonts w:ascii="Arial Narrow" w:hAnsi="Arial Narrow" w:cs="Arial"/>
          <w:b/>
          <w:bCs/>
          <w:i/>
          <w:iCs/>
          <w:lang w:val="ru-RU"/>
        </w:rPr>
        <w:t xml:space="preserve"> </w:t>
      </w:r>
    </w:p>
    <w:p w:rsidR="00F55CC7" w:rsidRPr="007A6780" w:rsidRDefault="00F55CC7" w:rsidP="00F55CC7">
      <w:pPr>
        <w:jc w:val="both"/>
        <w:rPr>
          <w:rFonts w:ascii="Arial Narrow" w:hAnsi="Arial Narrow" w:cs="Arial"/>
          <w:b/>
          <w:bCs/>
          <w:i/>
          <w:iCs/>
          <w:lang w:val="sr-Cyrl-CS"/>
        </w:rPr>
      </w:pPr>
      <w:r w:rsidRPr="007A6780">
        <w:rPr>
          <w:rFonts w:ascii="Arial Narrow" w:hAnsi="Arial Narrow"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или уколико понуђач подноси понуду за </w:t>
      </w:r>
      <w:r w:rsidR="00166BDF" w:rsidRPr="007A6780">
        <w:rPr>
          <w:rFonts w:ascii="Arial Narrow" w:hAnsi="Arial Narrow" w:cs="Arial"/>
          <w:i/>
          <w:iCs/>
          <w:lang w:val="sr-Cyrl-RS"/>
        </w:rPr>
        <w:t>више</w:t>
      </w:r>
      <w:r w:rsidRPr="007A6780">
        <w:rPr>
          <w:rFonts w:ascii="Arial Narrow" w:hAnsi="Arial Narrow" w:cs="Arial"/>
          <w:i/>
          <w:iCs/>
          <w:lang w:val="ru-RU"/>
        </w:rPr>
        <w:t xml:space="preserve"> партиј</w:t>
      </w:r>
      <w:r w:rsidR="00166BDF" w:rsidRPr="007A6780">
        <w:rPr>
          <w:rFonts w:ascii="Arial Narrow" w:hAnsi="Arial Narrow" w:cs="Arial"/>
          <w:i/>
          <w:iCs/>
          <w:lang w:val="ru-RU"/>
        </w:rPr>
        <w:t>а</w:t>
      </w:r>
      <w:r w:rsidRPr="007A6780">
        <w:rPr>
          <w:rFonts w:ascii="Arial Narrow" w:hAnsi="Arial Narrow" w:cs="Arial"/>
          <w:i/>
          <w:iCs/>
          <w:lang w:val="ru-RU"/>
        </w:rPr>
        <w:t>,  потребно је наведени образац копирати у довољном броју примерака, попунити и доставити за сваког подизвођача</w:t>
      </w:r>
    </w:p>
    <w:p w:rsidR="00F55CC7" w:rsidRPr="007A6780" w:rsidRDefault="00F55CC7" w:rsidP="00F55CC7">
      <w:pPr>
        <w:widowControl/>
        <w:suppressAutoHyphens w:val="0"/>
        <w:rPr>
          <w:rFonts w:ascii="Arial Narrow" w:hAnsi="Arial Narrow" w:cs="Arial"/>
          <w:b/>
          <w:bCs/>
          <w:i/>
          <w:iCs/>
          <w:lang w:val="sr-Cyrl-CS"/>
        </w:rPr>
      </w:pPr>
      <w:r w:rsidRPr="007A6780">
        <w:rPr>
          <w:rFonts w:ascii="Arial Narrow" w:hAnsi="Arial Narrow" w:cs="Arial"/>
          <w:b/>
          <w:bCs/>
          <w:i/>
          <w:iCs/>
          <w:lang w:val="sr-Cyrl-CS"/>
        </w:rPr>
        <w:br w:type="page"/>
      </w:r>
    </w:p>
    <w:p w:rsidR="00F55CC7" w:rsidRPr="007A6780" w:rsidRDefault="00F55CC7" w:rsidP="00F55CC7">
      <w:pPr>
        <w:jc w:val="right"/>
        <w:rPr>
          <w:rFonts w:ascii="Arial Narrow" w:eastAsia="MS Mincho" w:hAnsi="Arial Narrow" w:cs="Arial"/>
          <w:i/>
          <w:lang w:val="sr-Cyrl-CS"/>
        </w:rPr>
      </w:pPr>
      <w:r w:rsidRPr="007A6780">
        <w:rPr>
          <w:rFonts w:ascii="Arial Narrow" w:eastAsia="MS Mincho" w:hAnsi="Arial Narrow" w:cs="Arial"/>
          <w:i/>
          <w:lang w:val="sr-Cyrl-CS"/>
        </w:rPr>
        <w:lastRenderedPageBreak/>
        <w:t xml:space="preserve">Образац 1 стр </w:t>
      </w:r>
      <w:r w:rsidR="0056188B" w:rsidRPr="007A6780">
        <w:rPr>
          <w:rFonts w:ascii="Arial Narrow" w:eastAsia="MS Mincho" w:hAnsi="Arial Narrow" w:cs="Arial"/>
          <w:i/>
          <w:lang w:val="sr-Cyrl-CS"/>
        </w:rPr>
        <w:t>3</w:t>
      </w:r>
    </w:p>
    <w:p w:rsidR="00F55CC7" w:rsidRPr="007A6780" w:rsidRDefault="00F55CC7" w:rsidP="00F55CC7">
      <w:pPr>
        <w:jc w:val="right"/>
        <w:rPr>
          <w:rFonts w:ascii="Arial Narrow" w:eastAsia="MS Mincho" w:hAnsi="Arial Narrow" w:cs="Arial"/>
          <w:i/>
          <w:lang w:val="sr-Cyrl-CS"/>
        </w:rPr>
      </w:pPr>
    </w:p>
    <w:p w:rsidR="00F55CC7" w:rsidRPr="007A6780" w:rsidRDefault="00F55CC7" w:rsidP="00F55CC7">
      <w:pPr>
        <w:jc w:val="right"/>
        <w:rPr>
          <w:rFonts w:ascii="Arial Narrow" w:eastAsia="MS Mincho" w:hAnsi="Arial Narrow" w:cs="Arial"/>
          <w:i/>
          <w:lang w:val="sr-Cyrl-CS"/>
        </w:rPr>
      </w:pPr>
    </w:p>
    <w:p w:rsidR="00F55CC7" w:rsidRPr="007A6780" w:rsidRDefault="00F55CC7" w:rsidP="00F55CC7">
      <w:pPr>
        <w:jc w:val="right"/>
        <w:rPr>
          <w:rFonts w:ascii="Arial Narrow" w:hAnsi="Arial Narrow" w:cs="Arial"/>
          <w:b/>
          <w:bCs/>
          <w:i/>
          <w:iCs/>
          <w:lang w:val="sr-Cyrl-CS"/>
        </w:rPr>
      </w:pPr>
    </w:p>
    <w:p w:rsidR="00F55CC7" w:rsidRPr="007A6780" w:rsidRDefault="00F55CC7" w:rsidP="00FA4EA9">
      <w:pPr>
        <w:pStyle w:val="Pasussalistom"/>
        <w:numPr>
          <w:ilvl w:val="0"/>
          <w:numId w:val="7"/>
        </w:numPr>
        <w:ind w:hanging="736"/>
        <w:rPr>
          <w:rFonts w:ascii="Arial Narrow" w:hAnsi="Arial Narrow" w:cs="Arial"/>
          <w:i/>
          <w:color w:val="auto"/>
          <w:lang w:val="sr-Cyrl-CS"/>
        </w:rPr>
      </w:pPr>
      <w:r w:rsidRPr="007A6780">
        <w:rPr>
          <w:rFonts w:ascii="Arial Narrow" w:eastAsia="TimesNewRomanPSMT" w:hAnsi="Arial Narrow" w:cs="Arial"/>
          <w:b/>
          <w:bCs/>
          <w:color w:val="auto"/>
          <w:lang w:val="ru-RU"/>
        </w:rPr>
        <w:t>ПОДАЦИ О УЧЕСНИКУ  У ЗАЈЕДНИЧКОЈ ПОНУДИ</w:t>
      </w:r>
    </w:p>
    <w:p w:rsidR="00F55CC7" w:rsidRPr="007A6780" w:rsidRDefault="00F55CC7" w:rsidP="00D00511">
      <w:pPr>
        <w:ind w:left="736"/>
        <w:jc w:val="both"/>
        <w:rPr>
          <w:rFonts w:ascii="Arial Narrow" w:hAnsi="Arial Narrow"/>
          <w:lang w:val="sr-Cyrl-CS"/>
        </w:rPr>
      </w:pPr>
    </w:p>
    <w:tbl>
      <w:tblPr>
        <w:tblW w:w="0" w:type="auto"/>
        <w:tblInd w:w="-20" w:type="dxa"/>
        <w:tblLayout w:type="fixed"/>
        <w:tblLook w:val="04A0" w:firstRow="1" w:lastRow="0" w:firstColumn="1" w:lastColumn="0" w:noHBand="0" w:noVBand="1"/>
      </w:tblPr>
      <w:tblGrid>
        <w:gridCol w:w="465"/>
        <w:gridCol w:w="4219"/>
        <w:gridCol w:w="4598"/>
      </w:tblGrid>
      <w:tr w:rsidR="00F55CC7" w:rsidRPr="00EC52E1"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hAnsi="Arial Narrow"/>
                <w:kern w:val="2"/>
                <w:lang w:val="sr-Cyrl-CS"/>
              </w:rPr>
            </w:pPr>
          </w:p>
          <w:p w:rsidR="00F55CC7" w:rsidRPr="007A6780" w:rsidRDefault="00F55CC7" w:rsidP="00C50113">
            <w:pPr>
              <w:jc w:val="both"/>
              <w:rPr>
                <w:rFonts w:ascii="Arial Narrow" w:eastAsia="TimesNewRomanPSMT" w:hAnsi="Arial Narrow" w:cs="Arial"/>
                <w:bCs/>
                <w:i/>
                <w:kern w:val="2"/>
                <w:lang w:val="ru-RU"/>
              </w:rPr>
            </w:pPr>
            <w:r w:rsidRPr="007A6780">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EC52E1"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lang w:val="ru-RU"/>
              </w:rPr>
            </w:pPr>
            <w:r w:rsidRPr="007A6780">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EC52E1"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lang w:val="ru-RU"/>
              </w:rPr>
            </w:pPr>
            <w:r w:rsidRPr="007A6780">
              <w:rPr>
                <w:rFonts w:ascii="Arial Narrow" w:eastAsia="TimesNewRomanPSMT" w:hAnsi="Arial Narrow" w:cs="Arial"/>
                <w:bCs/>
                <w:i/>
              </w:rPr>
              <w:t>3)</w:t>
            </w: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lang w:val="ru-RU"/>
              </w:rPr>
            </w:pPr>
            <w:r w:rsidRPr="007A6780">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lang w:val="ru-RU"/>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lang w:val="ru-RU"/>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r w:rsidR="00F55CC7" w:rsidRPr="007A6780" w:rsidTr="00C50113">
        <w:tc>
          <w:tcPr>
            <w:tcW w:w="465"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7A6780" w:rsidRDefault="00F55CC7" w:rsidP="00C50113">
            <w:pPr>
              <w:snapToGrid w:val="0"/>
              <w:jc w:val="both"/>
              <w:rPr>
                <w:rFonts w:ascii="Arial Narrow" w:eastAsia="TimesNewRomanPSMT" w:hAnsi="Arial Narrow" w:cs="Arial"/>
                <w:bCs/>
                <w:i/>
                <w:kern w:val="2"/>
              </w:rPr>
            </w:pPr>
          </w:p>
          <w:p w:rsidR="00F55CC7" w:rsidRPr="007A6780" w:rsidRDefault="00F55CC7" w:rsidP="00C50113">
            <w:pPr>
              <w:jc w:val="both"/>
              <w:rPr>
                <w:rFonts w:ascii="Arial Narrow" w:eastAsia="TimesNewRomanPSMT" w:hAnsi="Arial Narrow" w:cs="Arial"/>
                <w:b/>
                <w:bCs/>
                <w:kern w:val="2"/>
              </w:rPr>
            </w:pPr>
            <w:r w:rsidRPr="007A6780">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7A6780" w:rsidRDefault="00F55CC7" w:rsidP="00C50113">
            <w:pPr>
              <w:snapToGrid w:val="0"/>
              <w:jc w:val="both"/>
              <w:rPr>
                <w:rFonts w:ascii="Arial Narrow" w:eastAsia="TimesNewRomanPSMT" w:hAnsi="Arial Narrow" w:cs="Arial"/>
                <w:b/>
                <w:bCs/>
                <w:kern w:val="2"/>
              </w:rPr>
            </w:pPr>
          </w:p>
        </w:tc>
      </w:tr>
    </w:tbl>
    <w:p w:rsidR="00F55CC7" w:rsidRPr="007A6780" w:rsidRDefault="00F55CC7" w:rsidP="00F55CC7">
      <w:pPr>
        <w:jc w:val="both"/>
        <w:rPr>
          <w:rFonts w:ascii="Arial Narrow" w:hAnsi="Arial Narrow" w:cs="Arial"/>
          <w:b/>
          <w:bCs/>
          <w:i/>
          <w:iCs/>
          <w:kern w:val="2"/>
          <w:u w:val="single"/>
        </w:rPr>
      </w:pPr>
    </w:p>
    <w:p w:rsidR="00F55CC7" w:rsidRPr="007A6780" w:rsidRDefault="00F55CC7" w:rsidP="00F55CC7">
      <w:pPr>
        <w:jc w:val="both"/>
        <w:rPr>
          <w:rFonts w:ascii="Arial Narrow" w:hAnsi="Arial Narrow" w:cs="Arial"/>
          <w:b/>
          <w:bCs/>
          <w:i/>
          <w:iCs/>
          <w:u w:val="single"/>
          <w:lang w:val="sr-Cyrl-CS"/>
        </w:rPr>
      </w:pPr>
    </w:p>
    <w:tbl>
      <w:tblPr>
        <w:tblW w:w="0" w:type="auto"/>
        <w:tblLayout w:type="fixed"/>
        <w:tblLook w:val="04A0" w:firstRow="1" w:lastRow="0" w:firstColumn="1" w:lastColumn="0" w:noHBand="0" w:noVBand="1"/>
      </w:tblPr>
      <w:tblGrid>
        <w:gridCol w:w="3661"/>
        <w:gridCol w:w="2862"/>
        <w:gridCol w:w="3553"/>
      </w:tblGrid>
      <w:tr w:rsidR="007E7281" w:rsidRPr="007A6780" w:rsidTr="007E7281">
        <w:trPr>
          <w:trHeight w:val="276"/>
        </w:trPr>
        <w:tc>
          <w:tcPr>
            <w:tcW w:w="3661"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7E7281" w:rsidRPr="007A6780" w:rsidRDefault="007E7281">
            <w:pPr>
              <w:snapToGrid w:val="0"/>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234"/>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7E7281" w:rsidRPr="007A6780" w:rsidRDefault="007E7281">
            <w:pPr>
              <w:snapToGrid w:val="0"/>
              <w:jc w:val="center"/>
              <w:rPr>
                <w:rFonts w:ascii="Arial Narrow" w:hAnsi="Arial Narrow" w:cs="Arial"/>
                <w:kern w:val="2"/>
                <w:lang w:val="sr-Latn-CS"/>
              </w:rPr>
            </w:pPr>
          </w:p>
        </w:tc>
        <w:tc>
          <w:tcPr>
            <w:tcW w:w="3553" w:type="dxa"/>
          </w:tcPr>
          <w:p w:rsidR="007E7281" w:rsidRPr="007A6780" w:rsidRDefault="007E7281">
            <w:pPr>
              <w:snapToGrid w:val="0"/>
              <w:rPr>
                <w:rFonts w:ascii="Arial Narrow" w:hAnsi="Arial Narrow" w:cs="Arial"/>
                <w:kern w:val="2"/>
                <w:lang w:val="sr-Latn-CS"/>
              </w:rPr>
            </w:pPr>
          </w:p>
        </w:tc>
      </w:tr>
      <w:tr w:rsidR="007E7281" w:rsidRPr="007A6780" w:rsidTr="007E7281">
        <w:trPr>
          <w:trHeight w:val="630"/>
        </w:trPr>
        <w:tc>
          <w:tcPr>
            <w:tcW w:w="3661"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7E7281" w:rsidRPr="007A6780" w:rsidRDefault="007E7281">
            <w:pPr>
              <w:rPr>
                <w:rFonts w:ascii="Arial Narrow" w:hAnsi="Arial Narrow" w:cs="Arial"/>
                <w:kern w:val="2"/>
                <w:lang w:val="sr-Latn-CS"/>
              </w:rPr>
            </w:pPr>
          </w:p>
          <w:p w:rsidR="007E7281" w:rsidRPr="007A6780" w:rsidRDefault="007E7281">
            <w:pPr>
              <w:rPr>
                <w:rFonts w:ascii="Arial Narrow" w:hAnsi="Arial Narrow" w:cs="Arial"/>
                <w:kern w:val="2"/>
                <w:lang w:val="sr-Latn-CS"/>
              </w:rPr>
            </w:pPr>
            <w:r w:rsidRPr="007A6780">
              <w:rPr>
                <w:rFonts w:ascii="Arial Narrow" w:hAnsi="Arial Narrow" w:cs="Arial"/>
                <w:lang w:val="sr-Latn-CS"/>
              </w:rPr>
              <w:t>_________________________</w:t>
            </w:r>
          </w:p>
        </w:tc>
      </w:tr>
      <w:tr w:rsidR="007E7281" w:rsidRPr="007A6780" w:rsidTr="007E7281">
        <w:trPr>
          <w:trHeight w:val="270"/>
        </w:trPr>
        <w:tc>
          <w:tcPr>
            <w:tcW w:w="3661" w:type="dxa"/>
            <w:hideMark/>
          </w:tcPr>
          <w:p w:rsidR="007E7281" w:rsidRPr="007A6780" w:rsidRDefault="007E7281">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7E7281" w:rsidRPr="007A6780" w:rsidRDefault="007E7281">
            <w:pPr>
              <w:snapToGrid w:val="0"/>
              <w:rPr>
                <w:rFonts w:ascii="Arial Narrow" w:hAnsi="Arial Narrow" w:cs="Arial"/>
                <w:kern w:val="2"/>
                <w:lang w:val="sr-Latn-CS"/>
              </w:rPr>
            </w:pPr>
          </w:p>
        </w:tc>
        <w:tc>
          <w:tcPr>
            <w:tcW w:w="3553" w:type="dxa"/>
            <w:hideMark/>
          </w:tcPr>
          <w:p w:rsidR="007E7281" w:rsidRPr="007A6780" w:rsidRDefault="007E7281">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F55CC7" w:rsidRPr="007A6780" w:rsidRDefault="00F55CC7" w:rsidP="00F55CC7">
      <w:pPr>
        <w:jc w:val="both"/>
        <w:rPr>
          <w:rFonts w:ascii="Arial Narrow" w:hAnsi="Arial Narrow" w:cs="Arial"/>
          <w:b/>
          <w:bCs/>
          <w:i/>
          <w:iCs/>
          <w:kern w:val="2"/>
          <w:u w:val="single"/>
        </w:rPr>
      </w:pPr>
    </w:p>
    <w:p w:rsidR="00F55CC7" w:rsidRPr="007A6780" w:rsidRDefault="00F55CC7" w:rsidP="00F55CC7">
      <w:pPr>
        <w:jc w:val="both"/>
        <w:rPr>
          <w:rFonts w:ascii="Arial Narrow" w:hAnsi="Arial Narrow" w:cs="Arial"/>
          <w:b/>
          <w:bCs/>
          <w:i/>
          <w:iCs/>
          <w:u w:val="single"/>
        </w:rPr>
      </w:pPr>
    </w:p>
    <w:p w:rsidR="00F55CC7" w:rsidRPr="007A6780" w:rsidRDefault="00F55CC7" w:rsidP="00F55CC7">
      <w:pPr>
        <w:jc w:val="both"/>
        <w:rPr>
          <w:rFonts w:ascii="Arial Narrow" w:hAnsi="Arial Narrow" w:cs="Arial"/>
          <w:i/>
          <w:iCs/>
          <w:lang w:val="ru-RU"/>
        </w:rPr>
      </w:pPr>
      <w:r w:rsidRPr="007A6780">
        <w:rPr>
          <w:rFonts w:ascii="Arial Narrow" w:hAnsi="Arial Narrow" w:cs="Arial"/>
          <w:b/>
          <w:bCs/>
          <w:i/>
          <w:iCs/>
          <w:u w:val="single"/>
        </w:rPr>
        <w:t>Напомена:</w:t>
      </w:r>
      <w:r w:rsidRPr="007A6780">
        <w:rPr>
          <w:rFonts w:ascii="Arial Narrow" w:hAnsi="Arial Narrow" w:cs="Arial"/>
          <w:b/>
          <w:bCs/>
          <w:i/>
          <w:iCs/>
        </w:rPr>
        <w:t xml:space="preserve"> </w:t>
      </w:r>
    </w:p>
    <w:p w:rsidR="00F55CC7" w:rsidRPr="007A6780" w:rsidRDefault="00F55CC7" w:rsidP="00F55CC7">
      <w:pPr>
        <w:jc w:val="both"/>
        <w:rPr>
          <w:rFonts w:ascii="Arial Narrow" w:hAnsi="Arial Narrow" w:cs="Arial"/>
          <w:b/>
          <w:bCs/>
          <w:i/>
          <w:iCs/>
          <w:lang w:val="ru-RU"/>
        </w:rPr>
      </w:pPr>
      <w:r w:rsidRPr="007A6780">
        <w:rPr>
          <w:rFonts w:ascii="Arial Narrow" w:hAnsi="Arial Narrow"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или уколико понуђач подноси понуду за </w:t>
      </w:r>
      <w:r w:rsidR="00166BDF" w:rsidRPr="007A6780">
        <w:rPr>
          <w:rFonts w:ascii="Arial Narrow" w:hAnsi="Arial Narrow" w:cs="Arial"/>
          <w:i/>
          <w:iCs/>
          <w:lang w:val="ru-RU"/>
        </w:rPr>
        <w:t>више</w:t>
      </w:r>
      <w:r w:rsidRPr="007A6780">
        <w:rPr>
          <w:rFonts w:ascii="Arial Narrow" w:hAnsi="Arial Narrow" w:cs="Arial"/>
          <w:i/>
          <w:iCs/>
          <w:lang w:val="ru-RU"/>
        </w:rPr>
        <w:t xml:space="preserve"> партиј</w:t>
      </w:r>
      <w:r w:rsidR="00166BDF" w:rsidRPr="007A6780">
        <w:rPr>
          <w:rFonts w:ascii="Arial Narrow" w:hAnsi="Arial Narrow" w:cs="Arial"/>
          <w:i/>
          <w:iCs/>
          <w:lang w:val="ru-RU"/>
        </w:rPr>
        <w:t>а</w:t>
      </w:r>
      <w:r w:rsidRPr="007A6780">
        <w:rPr>
          <w:rFonts w:ascii="Arial Narrow" w:hAnsi="Arial Narrow" w:cs="Arial"/>
          <w:i/>
          <w:iCs/>
          <w:lang w:val="ru-RU"/>
        </w:rPr>
        <w:t>,  потребно је наведени образац копирати у довољном броју примерака, попунити и доставити за сваког учесника у заједничкој понуди</w:t>
      </w:r>
    </w:p>
    <w:p w:rsidR="00F55CC7" w:rsidRPr="007A6780" w:rsidRDefault="00F55CC7" w:rsidP="00F55CC7">
      <w:pPr>
        <w:jc w:val="both"/>
        <w:rPr>
          <w:rFonts w:ascii="Arial Narrow" w:hAnsi="Arial Narrow" w:cs="Arial"/>
          <w:b/>
          <w:bCs/>
          <w:i/>
          <w:iCs/>
          <w:lang w:val="ru-RU"/>
        </w:rPr>
      </w:pPr>
    </w:p>
    <w:p w:rsidR="00FE629C" w:rsidRPr="007A6780" w:rsidRDefault="00FE629C" w:rsidP="00F55CC7">
      <w:pPr>
        <w:jc w:val="both"/>
        <w:rPr>
          <w:rFonts w:ascii="Arial Narrow" w:hAnsi="Arial Narrow" w:cs="Arial"/>
          <w:b/>
          <w:bCs/>
          <w:i/>
          <w:iCs/>
          <w:lang w:val="ru-RU"/>
        </w:rPr>
      </w:pPr>
    </w:p>
    <w:p w:rsidR="00FE629C" w:rsidRPr="007A6780" w:rsidRDefault="00FE629C" w:rsidP="00F55CC7">
      <w:pPr>
        <w:jc w:val="both"/>
        <w:rPr>
          <w:rFonts w:ascii="Arial Narrow" w:hAnsi="Arial Narrow" w:cs="Arial"/>
          <w:b/>
          <w:bCs/>
          <w:i/>
          <w:iCs/>
          <w:lang w:val="ru-RU"/>
        </w:rPr>
      </w:pPr>
    </w:p>
    <w:p w:rsidR="00FE629C" w:rsidRPr="007A6780" w:rsidRDefault="00FE629C" w:rsidP="00F55CC7">
      <w:pPr>
        <w:jc w:val="both"/>
        <w:rPr>
          <w:rFonts w:ascii="Arial Narrow" w:hAnsi="Arial Narrow" w:cs="Arial"/>
          <w:b/>
          <w:bCs/>
          <w:i/>
          <w:iCs/>
          <w:lang w:val="ru-RU"/>
        </w:rPr>
      </w:pPr>
    </w:p>
    <w:p w:rsidR="00FE629C" w:rsidRPr="007A6780" w:rsidRDefault="00FE629C" w:rsidP="00F55CC7">
      <w:pPr>
        <w:jc w:val="both"/>
        <w:rPr>
          <w:rFonts w:ascii="Arial Narrow" w:hAnsi="Arial Narrow" w:cs="Arial"/>
          <w:b/>
          <w:bCs/>
          <w:i/>
          <w:iCs/>
          <w:lang w:val="ru-RU"/>
        </w:rPr>
      </w:pPr>
    </w:p>
    <w:p w:rsidR="00F55CC7" w:rsidRPr="007A6780" w:rsidRDefault="00F55CC7" w:rsidP="00F55CC7">
      <w:pPr>
        <w:jc w:val="right"/>
        <w:rPr>
          <w:rFonts w:ascii="Arial Narrow" w:eastAsia="MS Mincho" w:hAnsi="Arial Narrow" w:cs="Arial"/>
          <w:i/>
          <w:lang w:val="sr-Cyrl-CS"/>
        </w:rPr>
      </w:pPr>
      <w:r w:rsidRPr="007A6780">
        <w:rPr>
          <w:rFonts w:ascii="Arial Narrow" w:eastAsia="MS Mincho" w:hAnsi="Arial Narrow" w:cs="Arial"/>
          <w:i/>
          <w:lang w:val="sr-Cyrl-CS"/>
        </w:rPr>
        <w:lastRenderedPageBreak/>
        <w:t xml:space="preserve">Образац 1 стр </w:t>
      </w:r>
      <w:r w:rsidR="0056188B" w:rsidRPr="007A6780">
        <w:rPr>
          <w:rFonts w:ascii="Arial Narrow" w:eastAsia="MS Mincho" w:hAnsi="Arial Narrow" w:cs="Arial"/>
          <w:i/>
          <w:lang w:val="sr-Cyrl-CS"/>
        </w:rPr>
        <w:t>4</w:t>
      </w:r>
    </w:p>
    <w:p w:rsidR="006719ED" w:rsidRPr="007A6780" w:rsidRDefault="006719ED" w:rsidP="006719ED">
      <w:pPr>
        <w:jc w:val="center"/>
        <w:rPr>
          <w:rFonts w:ascii="Arial Narrow" w:hAnsi="Arial Narrow" w:cs="Arial"/>
          <w:b/>
          <w:lang w:val="sr-Cyrl-CS"/>
        </w:rPr>
      </w:pPr>
      <w:r w:rsidRPr="007A6780">
        <w:rPr>
          <w:rFonts w:ascii="Arial Narrow" w:hAnsi="Arial Narrow" w:cs="Arial"/>
          <w:b/>
          <w:lang w:val="sr-Cyrl-CS"/>
        </w:rPr>
        <w:t xml:space="preserve">ПОНУДА ЗА ЈАВНУ НАБАВКУ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b/>
          <w:lang w:val="sr-Cyrl-CS"/>
        </w:rPr>
        <w:t xml:space="preserve"> </w:t>
      </w:r>
    </w:p>
    <w:p w:rsidR="005A6924" w:rsidRPr="007A6780" w:rsidRDefault="005A6924" w:rsidP="006719ED">
      <w:pPr>
        <w:jc w:val="center"/>
        <w:rPr>
          <w:rFonts w:ascii="Arial Narrow" w:hAnsi="Arial Narrow" w:cs="Arial"/>
          <w:b/>
          <w:lang w:val="sr-Cyrl-CS"/>
        </w:rPr>
      </w:pPr>
    </w:p>
    <w:p w:rsidR="006719ED" w:rsidRPr="007A6780" w:rsidRDefault="00DE6369" w:rsidP="006719ED">
      <w:pPr>
        <w:jc w:val="center"/>
        <w:rPr>
          <w:rFonts w:ascii="Arial Narrow" w:hAnsi="Arial Narrow"/>
          <w:lang w:val="sr-Cyrl-CS"/>
        </w:rPr>
      </w:pPr>
      <w:r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00" w:firstRow="0" w:lastRow="0" w:firstColumn="0" w:lastColumn="0" w:noHBand="0" w:noVBand="0"/>
      </w:tblPr>
      <w:tblGrid>
        <w:gridCol w:w="5445"/>
        <w:gridCol w:w="4455"/>
      </w:tblGrid>
      <w:tr w:rsidR="006719ED" w:rsidRPr="00EC52E1" w:rsidTr="00FE453C">
        <w:tc>
          <w:tcPr>
            <w:tcW w:w="5445" w:type="dxa"/>
            <w:shd w:val="clear" w:color="auto" w:fill="auto"/>
          </w:tcPr>
          <w:p w:rsidR="006719ED" w:rsidRPr="007A6780" w:rsidRDefault="006719ED" w:rsidP="00FE453C">
            <w:pPr>
              <w:snapToGrid w:val="0"/>
              <w:jc w:val="both"/>
              <w:rPr>
                <w:rFonts w:ascii="Arial Narrow" w:eastAsia="TimesNewRomanPSMT" w:hAnsi="Arial Narrow" w:cs="Arial"/>
                <w:bCs/>
                <w:lang w:val="ru-RU"/>
              </w:rPr>
            </w:pPr>
          </w:p>
          <w:p w:rsidR="006719ED" w:rsidRPr="007A6780" w:rsidRDefault="006719ED" w:rsidP="00FE453C">
            <w:pPr>
              <w:jc w:val="both"/>
              <w:rPr>
                <w:rFonts w:ascii="Arial Narrow" w:eastAsia="TimesNewRomanPSMT" w:hAnsi="Arial Narrow" w:cs="Arial"/>
                <w:bCs/>
                <w:lang w:val="ru-RU"/>
              </w:rPr>
            </w:pPr>
            <w:r w:rsidRPr="007A6780">
              <w:rPr>
                <w:rFonts w:ascii="Arial Narrow" w:eastAsia="TimesNewRomanPSMT" w:hAnsi="Arial Narrow" w:cs="Arial"/>
                <w:bCs/>
                <w:lang w:val="ru-RU"/>
              </w:rPr>
              <w:t>Предмет јавне набавке</w:t>
            </w:r>
          </w:p>
          <w:p w:rsidR="006719ED" w:rsidRPr="007A6780" w:rsidRDefault="006719ED" w:rsidP="00FE453C">
            <w:pPr>
              <w:jc w:val="both"/>
              <w:rPr>
                <w:rFonts w:ascii="Arial Narrow" w:eastAsia="TimesNewRomanPSMT" w:hAnsi="Arial Narrow" w:cs="Arial"/>
                <w:bCs/>
                <w:lang w:val="ru-RU"/>
              </w:rPr>
            </w:pPr>
          </w:p>
        </w:tc>
        <w:tc>
          <w:tcPr>
            <w:tcW w:w="4455" w:type="dxa"/>
            <w:shd w:val="clear" w:color="auto" w:fill="auto"/>
            <w:vAlign w:val="center"/>
          </w:tcPr>
          <w:p w:rsidR="006719ED" w:rsidRPr="007A6780" w:rsidRDefault="00DE6369" w:rsidP="00231C54">
            <w:pPr>
              <w:jc w:val="center"/>
              <w:rPr>
                <w:rFonts w:ascii="Arial Narrow" w:hAnsi="Arial Narrow" w:cs="Arial"/>
                <w:lang w:val="ru-RU"/>
              </w:rPr>
            </w:pPr>
            <w:r w:rsidRPr="007A6780">
              <w:rPr>
                <w:rFonts w:ascii="Arial Narrow" w:hAnsi="Arial Narrow" w:cs="Arial"/>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lang w:val="sr-Cyrl-CS"/>
              </w:rPr>
              <w:t xml:space="preserve"> </w:t>
            </w:r>
          </w:p>
        </w:tc>
      </w:tr>
      <w:tr w:rsidR="006719ED" w:rsidRPr="00EC52E1" w:rsidTr="00FE453C">
        <w:tc>
          <w:tcPr>
            <w:tcW w:w="5445" w:type="dxa"/>
            <w:shd w:val="clear" w:color="auto" w:fill="auto"/>
            <w:vAlign w:val="center"/>
          </w:tcPr>
          <w:p w:rsidR="006719ED" w:rsidRPr="007A6780" w:rsidRDefault="006719ED" w:rsidP="00FE453C">
            <w:pPr>
              <w:snapToGrid w:val="0"/>
              <w:jc w:val="center"/>
              <w:rPr>
                <w:rFonts w:ascii="Arial Narrow" w:eastAsia="TimesNewRomanPSMT" w:hAnsi="Arial Narrow" w:cs="Arial"/>
                <w:b/>
                <w:bCs/>
                <w:lang w:val="ru-RU"/>
              </w:rPr>
            </w:pPr>
          </w:p>
          <w:p w:rsidR="006719ED" w:rsidRPr="007A6780" w:rsidRDefault="006719ED" w:rsidP="00FE453C">
            <w:pPr>
              <w:rPr>
                <w:rFonts w:ascii="Arial Narrow" w:eastAsia="TimesNewRomanPSMT" w:hAnsi="Arial Narrow" w:cs="Arial"/>
                <w:b/>
                <w:bCs/>
                <w:lang w:val="sr-Cyrl-CS"/>
              </w:rPr>
            </w:pPr>
            <w:r w:rsidRPr="007A6780">
              <w:rPr>
                <w:rFonts w:ascii="Arial Narrow" w:eastAsia="TimesNewRomanPSMT" w:hAnsi="Arial Narrow" w:cs="Arial"/>
                <w:b/>
                <w:bCs/>
                <w:lang w:val="ru-RU"/>
              </w:rPr>
              <w:t xml:space="preserve">Укупна понуђена цена </w:t>
            </w:r>
            <w:r w:rsidRPr="007A6780">
              <w:rPr>
                <w:rFonts w:ascii="Arial Narrow" w:eastAsia="TimesNewRomanPSMT" w:hAnsi="Arial Narrow" w:cs="Arial"/>
                <w:b/>
                <w:bCs/>
                <w:lang w:val="sr-Latn-CS"/>
              </w:rPr>
              <w:t xml:space="preserve">без </w:t>
            </w:r>
            <w:r w:rsidRPr="007A6780">
              <w:rPr>
                <w:rFonts w:ascii="Arial Narrow" w:eastAsia="TimesNewRomanPSMT" w:hAnsi="Arial Narrow" w:cs="Arial"/>
                <w:b/>
                <w:bCs/>
                <w:lang w:val="sr-Cyrl-CS"/>
              </w:rPr>
              <w:t xml:space="preserve">ПДВ-а </w:t>
            </w:r>
          </w:p>
          <w:p w:rsidR="006719ED" w:rsidRPr="007A6780" w:rsidRDefault="006719ED" w:rsidP="00FE453C">
            <w:pPr>
              <w:rPr>
                <w:rFonts w:ascii="Arial Narrow" w:eastAsia="TimesNewRomanPSMT" w:hAnsi="Arial Narrow" w:cs="Arial"/>
                <w:b/>
                <w:bCs/>
                <w:lang w:val="sr-Cyrl-CS"/>
              </w:rPr>
            </w:pPr>
          </w:p>
        </w:tc>
        <w:tc>
          <w:tcPr>
            <w:tcW w:w="4455" w:type="dxa"/>
            <w:shd w:val="clear" w:color="auto" w:fill="auto"/>
          </w:tcPr>
          <w:p w:rsidR="006719ED" w:rsidRPr="007A6780" w:rsidRDefault="006719ED" w:rsidP="00FE453C">
            <w:pPr>
              <w:snapToGrid w:val="0"/>
              <w:jc w:val="both"/>
              <w:rPr>
                <w:rFonts w:ascii="Arial Narrow" w:eastAsia="TimesNewRomanPSMT" w:hAnsi="Arial Narrow" w:cs="Arial"/>
                <w:bCs/>
                <w:lang w:val="ru-RU"/>
              </w:rPr>
            </w:pPr>
          </w:p>
          <w:p w:rsidR="006719ED" w:rsidRPr="007A6780" w:rsidRDefault="006719ED" w:rsidP="00FE453C">
            <w:pPr>
              <w:snapToGrid w:val="0"/>
              <w:jc w:val="both"/>
              <w:rPr>
                <w:rFonts w:ascii="Arial Narrow" w:eastAsia="TimesNewRomanPSMT" w:hAnsi="Arial Narrow" w:cs="Arial"/>
                <w:bCs/>
                <w:lang w:val="ru-RU"/>
              </w:rPr>
            </w:pPr>
          </w:p>
        </w:tc>
      </w:tr>
      <w:tr w:rsidR="006719ED" w:rsidRPr="00EC52E1" w:rsidTr="00FE453C">
        <w:tc>
          <w:tcPr>
            <w:tcW w:w="5445" w:type="dxa"/>
            <w:shd w:val="clear" w:color="auto" w:fill="auto"/>
            <w:vAlign w:val="center"/>
          </w:tcPr>
          <w:p w:rsidR="006719ED" w:rsidRPr="007A6780" w:rsidRDefault="006719ED" w:rsidP="00FE453C">
            <w:pPr>
              <w:snapToGrid w:val="0"/>
              <w:rPr>
                <w:rFonts w:ascii="Arial Narrow" w:eastAsia="TimesNewRomanPSMT" w:hAnsi="Arial Narrow" w:cs="Arial"/>
                <w:bCs/>
                <w:lang w:val="ru-RU"/>
              </w:rPr>
            </w:pPr>
          </w:p>
          <w:p w:rsidR="006719ED" w:rsidRPr="007A6780" w:rsidRDefault="006719ED" w:rsidP="00FE453C">
            <w:pPr>
              <w:snapToGrid w:val="0"/>
              <w:rPr>
                <w:rFonts w:ascii="Arial Narrow" w:eastAsia="TimesNewRomanPSMT" w:hAnsi="Arial Narrow" w:cs="Arial"/>
                <w:bCs/>
                <w:lang w:val="sr-Cyrl-CS"/>
              </w:rPr>
            </w:pPr>
            <w:r w:rsidRPr="007A6780">
              <w:rPr>
                <w:rFonts w:ascii="Arial Narrow" w:eastAsia="TimesNewRomanPSMT" w:hAnsi="Arial Narrow" w:cs="Arial"/>
                <w:bCs/>
                <w:lang w:val="ru-RU"/>
              </w:rPr>
              <w:t xml:space="preserve">Укупна понуђена цена </w:t>
            </w:r>
            <w:r w:rsidRPr="007A6780">
              <w:rPr>
                <w:rFonts w:ascii="Arial Narrow" w:eastAsia="TimesNewRomanPSMT" w:hAnsi="Arial Narrow" w:cs="Arial"/>
                <w:bCs/>
                <w:lang w:val="sr-Cyrl-CS"/>
              </w:rPr>
              <w:t>са</w:t>
            </w:r>
            <w:r w:rsidRPr="007A6780">
              <w:rPr>
                <w:rFonts w:ascii="Arial Narrow" w:eastAsia="TimesNewRomanPSMT" w:hAnsi="Arial Narrow" w:cs="Arial"/>
                <w:bCs/>
                <w:lang w:val="sr-Latn-CS"/>
              </w:rPr>
              <w:t xml:space="preserve"> </w:t>
            </w:r>
            <w:r w:rsidRPr="007A6780">
              <w:rPr>
                <w:rFonts w:ascii="Arial Narrow" w:eastAsia="TimesNewRomanPSMT" w:hAnsi="Arial Narrow" w:cs="Arial"/>
                <w:bCs/>
                <w:lang w:val="sr-Cyrl-CS"/>
              </w:rPr>
              <w:t>ПДВ-ом</w:t>
            </w:r>
          </w:p>
          <w:p w:rsidR="006719ED" w:rsidRPr="007A6780" w:rsidRDefault="006719ED" w:rsidP="00FE453C">
            <w:pPr>
              <w:snapToGrid w:val="0"/>
              <w:rPr>
                <w:rFonts w:ascii="Arial Narrow" w:eastAsia="TimesNewRomanPSMT" w:hAnsi="Arial Narrow" w:cs="Arial"/>
                <w:bCs/>
                <w:lang w:val="sr-Cyrl-CS"/>
              </w:rPr>
            </w:pPr>
          </w:p>
        </w:tc>
        <w:tc>
          <w:tcPr>
            <w:tcW w:w="4455" w:type="dxa"/>
            <w:shd w:val="clear" w:color="auto" w:fill="auto"/>
          </w:tcPr>
          <w:p w:rsidR="006719ED" w:rsidRPr="007A6780" w:rsidRDefault="006719ED" w:rsidP="00FE453C">
            <w:pPr>
              <w:snapToGrid w:val="0"/>
              <w:jc w:val="both"/>
              <w:rPr>
                <w:rFonts w:ascii="Arial Narrow" w:eastAsia="TimesNewRomanPSMT" w:hAnsi="Arial Narrow" w:cs="Arial"/>
                <w:bCs/>
                <w:lang w:val="ru-RU"/>
              </w:rPr>
            </w:pPr>
          </w:p>
        </w:tc>
      </w:tr>
      <w:tr w:rsidR="006719ED" w:rsidRPr="00EC52E1" w:rsidTr="00FE453C">
        <w:tc>
          <w:tcPr>
            <w:tcW w:w="5445" w:type="dxa"/>
            <w:shd w:val="clear" w:color="auto" w:fill="auto"/>
            <w:vAlign w:val="center"/>
          </w:tcPr>
          <w:p w:rsidR="0087274A" w:rsidRPr="007A6780" w:rsidRDefault="0087274A" w:rsidP="0087274A">
            <w:pPr>
              <w:snapToGrid w:val="0"/>
              <w:rPr>
                <w:rFonts w:ascii="Arial Narrow" w:hAnsi="Arial Narrow" w:cs="Arial"/>
                <w:b/>
                <w:lang w:val="sr-Cyrl-CS"/>
              </w:rPr>
            </w:pPr>
            <w:r w:rsidRPr="007A6780">
              <w:rPr>
                <w:rFonts w:ascii="Arial Narrow" w:hAnsi="Arial Narrow" w:cs="Arial"/>
                <w:b/>
                <w:lang w:val="sr-Cyrl-CS"/>
              </w:rPr>
              <w:t>Рок испоруке добара, демонтаже, монтаже и балансирања точкова</w:t>
            </w:r>
          </w:p>
          <w:p w:rsidR="006719ED" w:rsidRPr="007A6780" w:rsidRDefault="0087274A" w:rsidP="0087274A">
            <w:pPr>
              <w:snapToGrid w:val="0"/>
              <w:jc w:val="right"/>
              <w:rPr>
                <w:rFonts w:ascii="Arial Narrow" w:eastAsia="TimesNewRomanPSMT" w:hAnsi="Arial Narrow" w:cs="Arial"/>
                <w:bCs/>
                <w:lang w:val="ru-RU"/>
              </w:rPr>
            </w:pPr>
            <w:r w:rsidRPr="007A6780">
              <w:rPr>
                <w:rFonts w:ascii="Arial Narrow" w:hAnsi="Arial Narrow" w:cs="Arial"/>
                <w:lang w:val="sr-Cyrl-CS"/>
              </w:rPr>
              <w:t>(не може бити дужи од 24 часа)</w:t>
            </w:r>
          </w:p>
        </w:tc>
        <w:tc>
          <w:tcPr>
            <w:tcW w:w="4455" w:type="dxa"/>
            <w:shd w:val="clear" w:color="auto" w:fill="auto"/>
          </w:tcPr>
          <w:p w:rsidR="006719ED" w:rsidRPr="007A6780" w:rsidRDefault="006719ED" w:rsidP="00FE453C">
            <w:pPr>
              <w:snapToGrid w:val="0"/>
              <w:jc w:val="both"/>
              <w:rPr>
                <w:rFonts w:ascii="Arial Narrow" w:eastAsia="TimesNewRomanPSMT" w:hAnsi="Arial Narrow" w:cs="Arial"/>
                <w:bCs/>
                <w:lang w:val="ru-RU"/>
              </w:rPr>
            </w:pPr>
          </w:p>
        </w:tc>
      </w:tr>
      <w:tr w:rsidR="006719ED" w:rsidRPr="007A6780" w:rsidTr="00FE453C">
        <w:tc>
          <w:tcPr>
            <w:tcW w:w="5445" w:type="dxa"/>
            <w:shd w:val="clear" w:color="auto" w:fill="auto"/>
            <w:vAlign w:val="center"/>
          </w:tcPr>
          <w:p w:rsidR="006719ED" w:rsidRPr="007A6780" w:rsidRDefault="006719ED" w:rsidP="00FE453C">
            <w:pPr>
              <w:snapToGrid w:val="0"/>
              <w:jc w:val="center"/>
              <w:rPr>
                <w:rFonts w:ascii="Arial Narrow" w:eastAsia="TimesNewRomanPSMT" w:hAnsi="Arial Narrow" w:cs="Arial"/>
                <w:bCs/>
                <w:lang w:val="ru-RU"/>
              </w:rPr>
            </w:pPr>
          </w:p>
          <w:p w:rsidR="006719ED" w:rsidRPr="007A6780" w:rsidRDefault="006719ED" w:rsidP="00FE453C">
            <w:pPr>
              <w:snapToGrid w:val="0"/>
              <w:rPr>
                <w:rFonts w:ascii="Arial Narrow" w:eastAsia="TimesNewRomanPSMT" w:hAnsi="Arial Narrow" w:cs="Arial"/>
                <w:bCs/>
                <w:lang w:val="ru-RU"/>
              </w:rPr>
            </w:pPr>
            <w:r w:rsidRPr="007A6780">
              <w:rPr>
                <w:rFonts w:ascii="Arial Narrow" w:eastAsia="TimesNewRomanPSMT" w:hAnsi="Arial Narrow" w:cs="Arial"/>
                <w:bCs/>
                <w:lang w:val="ru-RU"/>
              </w:rPr>
              <w:t>Рок важења понуде</w:t>
            </w:r>
          </w:p>
          <w:p w:rsidR="006719ED" w:rsidRPr="007A6780" w:rsidRDefault="006719ED" w:rsidP="00FE453C">
            <w:pPr>
              <w:snapToGrid w:val="0"/>
              <w:rPr>
                <w:rFonts w:ascii="Arial Narrow" w:eastAsia="TimesNewRomanPSMT" w:hAnsi="Arial Narrow" w:cs="Arial"/>
                <w:bCs/>
                <w:lang w:val="ru-RU"/>
              </w:rPr>
            </w:pPr>
          </w:p>
        </w:tc>
        <w:tc>
          <w:tcPr>
            <w:tcW w:w="4455" w:type="dxa"/>
            <w:shd w:val="clear" w:color="auto" w:fill="auto"/>
            <w:vAlign w:val="center"/>
          </w:tcPr>
          <w:p w:rsidR="006719ED" w:rsidRPr="007A6780" w:rsidRDefault="006719ED" w:rsidP="00FE453C">
            <w:pPr>
              <w:snapToGrid w:val="0"/>
              <w:jc w:val="center"/>
              <w:rPr>
                <w:rFonts w:ascii="Arial Narrow" w:eastAsia="TimesNewRomanPSMT" w:hAnsi="Arial Narrow" w:cs="Arial"/>
                <w:b/>
                <w:bCs/>
                <w:lang w:val="ru-RU"/>
              </w:rPr>
            </w:pPr>
            <w:r w:rsidRPr="007A6780">
              <w:rPr>
                <w:rFonts w:ascii="Arial Narrow" w:eastAsia="TimesNewRomanPSMT" w:hAnsi="Arial Narrow" w:cs="Arial"/>
                <w:b/>
                <w:bCs/>
                <w:lang w:val="ru-RU"/>
              </w:rPr>
              <w:t>60 дана</w:t>
            </w:r>
          </w:p>
        </w:tc>
      </w:tr>
    </w:tbl>
    <w:p w:rsidR="006719ED" w:rsidRPr="007A6780" w:rsidRDefault="006719ED" w:rsidP="006719ED">
      <w:pPr>
        <w:widowControl/>
        <w:suppressAutoHyphens w:val="0"/>
        <w:rPr>
          <w:rFonts w:ascii="Arial Narrow" w:hAnsi="Arial Narrow" w:cs="Arial"/>
          <w:i/>
          <w:lang w:val="sr-Cyrl-CS"/>
        </w:rPr>
      </w:pPr>
    </w:p>
    <w:p w:rsidR="006719ED" w:rsidRPr="007A6780" w:rsidRDefault="006719ED" w:rsidP="006719ED">
      <w:pPr>
        <w:widowControl/>
        <w:suppressAutoHyphens w:val="0"/>
        <w:rPr>
          <w:rFonts w:ascii="Arial Narrow" w:hAnsi="Arial Narrow" w:cs="Arial"/>
          <w:i/>
          <w:lang w:val="sr-Cyrl-CS"/>
        </w:rPr>
      </w:pPr>
    </w:p>
    <w:p w:rsidR="00BF445D" w:rsidRPr="007A6780" w:rsidRDefault="00BF445D" w:rsidP="00BF445D">
      <w:pPr>
        <w:widowControl/>
        <w:numPr>
          <w:ilvl w:val="0"/>
          <w:numId w:val="58"/>
        </w:numPr>
        <w:suppressAutoHyphens w:val="0"/>
        <w:jc w:val="both"/>
        <w:rPr>
          <w:rFonts w:ascii="Arial Narrow" w:hAnsi="Arial Narrow" w:cs="Arial"/>
          <w:iCs/>
          <w:lang w:val="sr-Cyrl-CS"/>
        </w:rPr>
      </w:pPr>
      <w:r w:rsidRPr="007A6780">
        <w:rPr>
          <w:rFonts w:ascii="Arial Narrow" w:hAnsi="Arial Narrow" w:cs="Arial"/>
          <w:iCs/>
          <w:lang w:val="sr-Cyrl-CS"/>
        </w:rPr>
        <w:t xml:space="preserve">Рок плаћања је 45 дана </w:t>
      </w:r>
      <w:r w:rsidRPr="007A6780">
        <w:rPr>
          <w:rFonts w:ascii="Arial Narrow" w:hAnsi="Arial Narrow" w:cs="Arial"/>
          <w:lang w:val="sr-Cyrl-CS"/>
        </w:rPr>
        <w:t>од дана пријема исправне фактуре у седишту наручиоца, на текући рачун понуђача.</w:t>
      </w:r>
    </w:p>
    <w:p w:rsidR="00BF445D" w:rsidRPr="007A6780" w:rsidRDefault="00BF445D" w:rsidP="00BF445D">
      <w:pPr>
        <w:pStyle w:val="Pasussalistom"/>
        <w:numPr>
          <w:ilvl w:val="0"/>
          <w:numId w:val="58"/>
        </w:numPr>
        <w:suppressAutoHyphens w:val="0"/>
        <w:jc w:val="both"/>
        <w:rPr>
          <w:rFonts w:ascii="Arial Narrow" w:hAnsi="Arial Narrow" w:cs="Arial"/>
          <w:iCs/>
          <w:color w:val="auto"/>
          <w:lang w:val="sr-Cyrl-CS"/>
        </w:rPr>
      </w:pPr>
      <w:r w:rsidRPr="007A6780">
        <w:rPr>
          <w:rFonts w:ascii="Arial Narrow" w:hAnsi="Arial Narrow" w:cs="Arial"/>
          <w:iCs/>
          <w:color w:val="auto"/>
          <w:lang w:val="sr-Cyrl-CS"/>
        </w:rPr>
        <w:t xml:space="preserve">Продавац се обавезује да приликом фактурисања, на рачуну наведе број уговора под којим је исти заведен код Наручиоца и број јавне набавке – ЈН МВ </w:t>
      </w:r>
      <w:r w:rsidR="004E61AC">
        <w:rPr>
          <w:rFonts w:ascii="Arial Narrow" w:hAnsi="Arial Narrow" w:cs="Arial"/>
          <w:iCs/>
          <w:color w:val="auto"/>
          <w:lang w:val="sr-Cyrl-CS"/>
        </w:rPr>
        <w:t>21/20</w:t>
      </w:r>
    </w:p>
    <w:p w:rsidR="00BF445D" w:rsidRPr="007A6780" w:rsidRDefault="00BF445D" w:rsidP="00BF445D">
      <w:pPr>
        <w:pStyle w:val="Pasussalistom"/>
        <w:numPr>
          <w:ilvl w:val="0"/>
          <w:numId w:val="58"/>
        </w:numPr>
        <w:jc w:val="both"/>
        <w:rPr>
          <w:rFonts w:ascii="Arial Narrow" w:hAnsi="Arial Narrow" w:cs="Arial"/>
          <w:b/>
          <w:bCs/>
          <w:i/>
          <w:iCs/>
          <w:color w:val="auto"/>
          <w:lang w:val="sr-Cyrl-CS"/>
        </w:rPr>
      </w:pPr>
      <w:r w:rsidRPr="007A6780">
        <w:rPr>
          <w:rFonts w:ascii="Arial Narrow" w:hAnsi="Arial Narrow" w:cs="Arial"/>
          <w:iCs/>
          <w:color w:val="auto"/>
          <w:lang w:val="sr-Cyrl-CS"/>
        </w:rPr>
        <w:t>Понуђачу није дозвољено да захтева аванс</w:t>
      </w:r>
      <w:r w:rsidRPr="007A6780">
        <w:rPr>
          <w:rFonts w:ascii="Arial Narrow" w:hAnsi="Arial Narrow" w:cs="Arial"/>
          <w:b/>
          <w:bCs/>
          <w:i/>
          <w:iCs/>
          <w:color w:val="auto"/>
          <w:lang w:val="sr-Cyrl-CS"/>
        </w:rPr>
        <w:t>.</w:t>
      </w:r>
    </w:p>
    <w:p w:rsidR="00BF445D" w:rsidRPr="007A6780" w:rsidRDefault="00BF445D" w:rsidP="00BF445D">
      <w:pPr>
        <w:pStyle w:val="Pasussalistom"/>
        <w:numPr>
          <w:ilvl w:val="0"/>
          <w:numId w:val="58"/>
        </w:numPr>
        <w:jc w:val="both"/>
        <w:rPr>
          <w:rFonts w:ascii="Arial Narrow" w:hAnsi="Arial Narrow" w:cs="Arial"/>
          <w:iCs/>
          <w:color w:val="auto"/>
          <w:lang w:val="sr-Cyrl-CS"/>
        </w:rPr>
      </w:pPr>
      <w:r w:rsidRPr="007A6780">
        <w:rPr>
          <w:rFonts w:ascii="Arial Narrow" w:hAnsi="Arial Narrow" w:cs="Arial"/>
          <w:iCs/>
          <w:color w:val="auto"/>
          <w:lang w:val="sr-Cyrl-CS"/>
        </w:rPr>
        <w:t xml:space="preserve">Рок важења понуде је 60 дана од дана отварања понуда </w:t>
      </w:r>
    </w:p>
    <w:p w:rsidR="00BF445D" w:rsidRPr="007A6780" w:rsidRDefault="00BF445D" w:rsidP="00BF445D">
      <w:pPr>
        <w:pStyle w:val="Pasussalistom"/>
        <w:numPr>
          <w:ilvl w:val="0"/>
          <w:numId w:val="58"/>
        </w:numPr>
        <w:jc w:val="both"/>
        <w:rPr>
          <w:rFonts w:ascii="Arial Narrow" w:hAnsi="Arial Narrow" w:cs="Arial"/>
          <w:iCs/>
          <w:color w:val="auto"/>
          <w:lang w:val="sr-Cyrl-CS"/>
        </w:rPr>
      </w:pPr>
      <w:r w:rsidRPr="007A6780">
        <w:rPr>
          <w:rFonts w:ascii="Arial Narrow" w:hAnsi="Arial Narrow" w:cs="Arial"/>
          <w:iCs/>
          <w:color w:val="auto"/>
          <w:lang w:val="sr-Cyrl-CS"/>
        </w:rPr>
        <w:t>Цена обухвата све трошкове које понуђач има у вези испоруке предметних добара, услуге монтаже, демонтаже и балансирања точкова</w:t>
      </w:r>
    </w:p>
    <w:p w:rsidR="00BF445D" w:rsidRPr="007A6780" w:rsidRDefault="00BF445D" w:rsidP="00BF445D">
      <w:pPr>
        <w:pStyle w:val="Pasussalistom"/>
        <w:numPr>
          <w:ilvl w:val="0"/>
          <w:numId w:val="58"/>
        </w:numPr>
        <w:jc w:val="both"/>
        <w:rPr>
          <w:rFonts w:ascii="Arial Narrow" w:hAnsi="Arial Narrow" w:cs="Arial"/>
          <w:iCs/>
          <w:color w:val="auto"/>
          <w:lang w:val="sr-Cyrl-CS"/>
        </w:rPr>
      </w:pPr>
      <w:r w:rsidRPr="007A6780">
        <w:rPr>
          <w:rFonts w:ascii="Arial Narrow" w:hAnsi="Arial Narrow" w:cs="Arial"/>
          <w:color w:val="auto"/>
          <w:lang w:val="sr-Cyrl-CS"/>
        </w:rPr>
        <w:t>Гарантни рок: Понуђач даје произвођачки гарантни рок односно рок који је за одређено добро одредио произвођач у складу са законом о заштити потрошача рачунајући од дана испоруке односно монтаже</w:t>
      </w:r>
    </w:p>
    <w:p w:rsidR="00BF445D" w:rsidRPr="007A6780" w:rsidRDefault="00BF445D" w:rsidP="00BF445D">
      <w:pPr>
        <w:pStyle w:val="Pasussalistom"/>
        <w:numPr>
          <w:ilvl w:val="0"/>
          <w:numId w:val="58"/>
        </w:numPr>
        <w:jc w:val="both"/>
        <w:rPr>
          <w:rFonts w:ascii="Arial Narrow" w:hAnsi="Arial Narrow" w:cs="Arial"/>
          <w:iCs/>
          <w:color w:val="auto"/>
          <w:lang w:val="sr-Cyrl-CS"/>
        </w:rPr>
      </w:pPr>
      <w:r w:rsidRPr="007A6780">
        <w:rPr>
          <w:rFonts w:ascii="Arial Narrow" w:hAnsi="Arial Narrow" w:cs="Arial"/>
          <w:color w:val="auto"/>
          <w:lang w:val="sr-Cyrl-CS"/>
        </w:rPr>
        <w:t>Трошкове превоза возила до сервиса понуђача сноси Наручилац.</w:t>
      </w:r>
    </w:p>
    <w:p w:rsidR="00BF445D" w:rsidRPr="007A6780" w:rsidRDefault="00BF445D" w:rsidP="00BF445D">
      <w:pPr>
        <w:pStyle w:val="Pasussalistom"/>
        <w:numPr>
          <w:ilvl w:val="0"/>
          <w:numId w:val="58"/>
        </w:numPr>
        <w:jc w:val="both"/>
        <w:rPr>
          <w:rFonts w:ascii="Arial Narrow" w:hAnsi="Arial Narrow" w:cs="Arial"/>
          <w:bCs/>
          <w:iCs/>
          <w:color w:val="auto"/>
          <w:lang w:val="sr-Cyrl-CS"/>
        </w:rPr>
      </w:pPr>
      <w:r w:rsidRPr="007A6780">
        <w:rPr>
          <w:rFonts w:ascii="Arial Narrow" w:hAnsi="Arial Narrow" w:cs="Arial"/>
          <w:iCs/>
          <w:color w:val="auto"/>
          <w:lang w:val="sr-Cyrl-CS"/>
        </w:rPr>
        <w:t xml:space="preserve">Други услови: </w:t>
      </w:r>
    </w:p>
    <w:p w:rsidR="00BF445D" w:rsidRPr="007A6780" w:rsidRDefault="00BF445D" w:rsidP="00BF445D">
      <w:pPr>
        <w:pStyle w:val="Pasussalistom"/>
        <w:numPr>
          <w:ilvl w:val="0"/>
          <w:numId w:val="39"/>
        </w:numPr>
        <w:ind w:left="1276"/>
        <w:jc w:val="both"/>
        <w:rPr>
          <w:rFonts w:ascii="Arial Narrow" w:hAnsi="Arial Narrow" w:cs="Arial"/>
          <w:bCs/>
          <w:iCs/>
          <w:color w:val="auto"/>
          <w:lang w:val="sr-Cyrl-CS"/>
        </w:rPr>
      </w:pPr>
      <w:r w:rsidRPr="007A6780">
        <w:rPr>
          <w:rFonts w:ascii="Arial Narrow" w:hAnsi="Arial Narrow" w:cs="Arial"/>
          <w:iCs/>
          <w:color w:val="auto"/>
          <w:lang w:val="sr-Cyrl-CS"/>
        </w:rPr>
        <w:t xml:space="preserve">Испорука, демонтажа, монтажа и балансирање ће се вршити у року од највише 24 часа од пријема писаног захтева за испоруку и то </w:t>
      </w:r>
      <w:r w:rsidRPr="007A6780">
        <w:rPr>
          <w:rFonts w:ascii="Arial Narrow" w:hAnsi="Arial Narrow" w:cs="Arial"/>
          <w:bCs/>
          <w:iCs/>
          <w:color w:val="auto"/>
          <w:lang w:val="sr-Cyrl-CS"/>
        </w:rPr>
        <w:t>сукцесивно, у сервису понуђача на територији града Краљева, и у зависности од потреба наручиоца радним данима у радно време Наручиоца.</w:t>
      </w:r>
    </w:p>
    <w:p w:rsidR="00BF445D" w:rsidRPr="007A6780" w:rsidRDefault="00BF445D" w:rsidP="00BF445D">
      <w:pPr>
        <w:pStyle w:val="Pasussalistom"/>
        <w:numPr>
          <w:ilvl w:val="0"/>
          <w:numId w:val="39"/>
        </w:numPr>
        <w:suppressAutoHyphens w:val="0"/>
        <w:ind w:left="1276"/>
        <w:rPr>
          <w:rFonts w:ascii="Arial Narrow" w:hAnsi="Arial Narrow" w:cs="Arial"/>
          <w:b/>
          <w:color w:val="auto"/>
          <w:lang w:val="sr-Cyrl-CS"/>
        </w:rPr>
      </w:pPr>
      <w:r w:rsidRPr="007A6780">
        <w:rPr>
          <w:rFonts w:ascii="Arial Narrow" w:hAnsi="Arial Narrow" w:cs="Arial"/>
          <w:color w:val="auto"/>
          <w:lang w:val="sr-Cyrl-CS"/>
        </w:rPr>
        <w:t>Наручилац задржава право да поручи и већу односно мању количину уколико потреба за предметом набавке буде мањег, односно већег обима а све до висине уговорене вредности јавне набавке</w:t>
      </w:r>
    </w:p>
    <w:p w:rsidR="00BF445D" w:rsidRPr="007A6780" w:rsidRDefault="00BF445D" w:rsidP="00BF445D">
      <w:pPr>
        <w:pStyle w:val="Pasussalistom"/>
        <w:suppressAutoHyphens w:val="0"/>
        <w:jc w:val="both"/>
        <w:rPr>
          <w:rFonts w:ascii="Arial Narrow" w:hAnsi="Arial Narrow" w:cs="Arial"/>
          <w:iCs/>
          <w:color w:val="auto"/>
          <w:lang w:val="sr-Cyrl-CS"/>
        </w:rPr>
      </w:pPr>
    </w:p>
    <w:p w:rsidR="00BF445D" w:rsidRPr="007A6780" w:rsidRDefault="00BF445D" w:rsidP="006719ED">
      <w:pPr>
        <w:widowControl/>
        <w:suppressAutoHyphens w:val="0"/>
        <w:rPr>
          <w:rFonts w:ascii="Arial Narrow" w:hAnsi="Arial Narrow" w:cs="Arial"/>
          <w:i/>
          <w:lang w:val="sr-Cyrl-CS"/>
        </w:rPr>
      </w:pPr>
    </w:p>
    <w:p w:rsidR="00CB4E87" w:rsidRPr="007A6780" w:rsidRDefault="00CB4E87" w:rsidP="006719ED">
      <w:pPr>
        <w:widowControl/>
        <w:suppressAutoHyphens w:val="0"/>
        <w:rPr>
          <w:rFonts w:ascii="Arial Narrow"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6719ED" w:rsidRPr="007A6780" w:rsidTr="00FE453C">
        <w:trPr>
          <w:trHeight w:val="276"/>
        </w:trPr>
        <w:tc>
          <w:tcPr>
            <w:tcW w:w="3661"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6719ED" w:rsidRPr="007A6780" w:rsidRDefault="006719ED" w:rsidP="00FE453C">
            <w:pPr>
              <w:snapToGrid w:val="0"/>
              <w:rPr>
                <w:rFonts w:ascii="Arial Narrow" w:hAnsi="Arial Narrow" w:cs="Arial"/>
                <w:kern w:val="2"/>
                <w:lang w:val="sr-Latn-CS"/>
              </w:rPr>
            </w:pPr>
          </w:p>
        </w:tc>
        <w:tc>
          <w:tcPr>
            <w:tcW w:w="3553" w:type="dxa"/>
          </w:tcPr>
          <w:p w:rsidR="006719ED" w:rsidRPr="007A6780" w:rsidRDefault="006719ED" w:rsidP="00FE453C">
            <w:pPr>
              <w:snapToGrid w:val="0"/>
              <w:rPr>
                <w:rFonts w:ascii="Arial Narrow" w:hAnsi="Arial Narrow" w:cs="Arial"/>
                <w:kern w:val="2"/>
                <w:lang w:val="sr-Latn-CS"/>
              </w:rPr>
            </w:pPr>
          </w:p>
        </w:tc>
      </w:tr>
      <w:tr w:rsidR="006719ED" w:rsidRPr="007A6780" w:rsidTr="00FE453C">
        <w:trPr>
          <w:trHeight w:val="234"/>
        </w:trPr>
        <w:tc>
          <w:tcPr>
            <w:tcW w:w="3661" w:type="dxa"/>
            <w:hideMark/>
          </w:tcPr>
          <w:p w:rsidR="006719ED" w:rsidRPr="007A6780" w:rsidRDefault="006719ED" w:rsidP="00FE453C">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6719ED" w:rsidRPr="007A6780" w:rsidRDefault="006719ED" w:rsidP="00FE453C">
            <w:pPr>
              <w:snapToGrid w:val="0"/>
              <w:jc w:val="center"/>
              <w:rPr>
                <w:rFonts w:ascii="Arial Narrow" w:hAnsi="Arial Narrow" w:cs="Arial"/>
                <w:kern w:val="2"/>
                <w:lang w:val="sr-Latn-CS"/>
              </w:rPr>
            </w:pPr>
          </w:p>
        </w:tc>
        <w:tc>
          <w:tcPr>
            <w:tcW w:w="3553" w:type="dxa"/>
          </w:tcPr>
          <w:p w:rsidR="006719ED" w:rsidRPr="007A6780" w:rsidRDefault="006719ED" w:rsidP="00FE453C">
            <w:pPr>
              <w:snapToGrid w:val="0"/>
              <w:rPr>
                <w:rFonts w:ascii="Arial Narrow" w:hAnsi="Arial Narrow" w:cs="Arial"/>
                <w:kern w:val="2"/>
                <w:lang w:val="sr-Latn-CS"/>
              </w:rPr>
            </w:pPr>
          </w:p>
        </w:tc>
      </w:tr>
      <w:tr w:rsidR="006719ED" w:rsidRPr="007A6780" w:rsidTr="00FE453C">
        <w:trPr>
          <w:trHeight w:val="630"/>
        </w:trPr>
        <w:tc>
          <w:tcPr>
            <w:tcW w:w="3661" w:type="dxa"/>
          </w:tcPr>
          <w:p w:rsidR="006719ED" w:rsidRPr="007A6780" w:rsidRDefault="006719ED" w:rsidP="00FE453C">
            <w:pPr>
              <w:rPr>
                <w:rFonts w:ascii="Arial Narrow" w:hAnsi="Arial Narrow" w:cs="Arial"/>
                <w:kern w:val="2"/>
                <w:lang w:val="sr-Latn-CS"/>
              </w:rPr>
            </w:pPr>
          </w:p>
          <w:p w:rsidR="006719ED" w:rsidRPr="007A6780" w:rsidRDefault="006719ED" w:rsidP="00FE453C">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6719ED" w:rsidRPr="007A6780" w:rsidRDefault="006719ED" w:rsidP="00FE453C">
            <w:pPr>
              <w:rPr>
                <w:rFonts w:ascii="Arial Narrow" w:hAnsi="Arial Narrow" w:cs="Arial"/>
                <w:kern w:val="2"/>
                <w:lang w:val="sr-Latn-CS"/>
              </w:rPr>
            </w:pPr>
          </w:p>
          <w:p w:rsidR="006719ED" w:rsidRPr="007A6780" w:rsidRDefault="006719ED" w:rsidP="00FE453C">
            <w:pPr>
              <w:rPr>
                <w:rFonts w:ascii="Arial Narrow" w:hAnsi="Arial Narrow" w:cs="Arial"/>
                <w:kern w:val="2"/>
                <w:lang w:val="sr-Latn-CS"/>
              </w:rPr>
            </w:pPr>
            <w:r w:rsidRPr="007A6780">
              <w:rPr>
                <w:rFonts w:ascii="Arial Narrow" w:hAnsi="Arial Narrow" w:cs="Arial"/>
                <w:lang w:val="sr-Latn-CS"/>
              </w:rPr>
              <w:t>_________________________</w:t>
            </w:r>
          </w:p>
        </w:tc>
      </w:tr>
      <w:tr w:rsidR="006719ED" w:rsidRPr="007A6780" w:rsidTr="00FE453C">
        <w:trPr>
          <w:trHeight w:val="270"/>
        </w:trPr>
        <w:tc>
          <w:tcPr>
            <w:tcW w:w="3661" w:type="dxa"/>
            <w:hideMark/>
          </w:tcPr>
          <w:p w:rsidR="006719ED" w:rsidRPr="007A6780" w:rsidRDefault="006719ED" w:rsidP="00FE453C">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6719ED" w:rsidRPr="007A6780" w:rsidRDefault="006719ED" w:rsidP="00FE453C">
            <w:pPr>
              <w:snapToGrid w:val="0"/>
              <w:rPr>
                <w:rFonts w:ascii="Arial Narrow" w:hAnsi="Arial Narrow" w:cs="Arial"/>
                <w:kern w:val="2"/>
                <w:lang w:val="sr-Latn-CS"/>
              </w:rPr>
            </w:pPr>
          </w:p>
        </w:tc>
        <w:tc>
          <w:tcPr>
            <w:tcW w:w="3553"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6719ED" w:rsidRPr="007A6780" w:rsidRDefault="006719ED" w:rsidP="006719ED">
      <w:pPr>
        <w:jc w:val="right"/>
        <w:rPr>
          <w:rFonts w:ascii="Arial Narrow" w:eastAsia="MS Mincho" w:hAnsi="Arial Narrow" w:cs="Arial"/>
          <w:i/>
          <w:lang w:val="sr-Cyrl-CS"/>
        </w:rPr>
      </w:pPr>
    </w:p>
    <w:p w:rsidR="006719ED" w:rsidRPr="007A6780" w:rsidRDefault="006719ED" w:rsidP="006719ED">
      <w:pPr>
        <w:widowControl/>
        <w:suppressAutoHyphens w:val="0"/>
        <w:rPr>
          <w:rFonts w:ascii="Arial Narrow" w:eastAsia="MS Mincho" w:hAnsi="Arial Narrow" w:cs="Arial"/>
          <w:i/>
          <w:lang w:val="sr-Cyrl-CS"/>
        </w:rPr>
      </w:pPr>
      <w:r w:rsidRPr="007A6780">
        <w:rPr>
          <w:rFonts w:ascii="Arial Narrow" w:eastAsia="MS Mincho" w:hAnsi="Arial Narrow" w:cs="Arial"/>
          <w:i/>
          <w:lang w:val="sr-Cyrl-CS"/>
        </w:rPr>
        <w:br w:type="page"/>
      </w:r>
    </w:p>
    <w:p w:rsidR="006719ED" w:rsidRPr="007A6780" w:rsidRDefault="006719ED" w:rsidP="006719ED">
      <w:pPr>
        <w:jc w:val="right"/>
        <w:rPr>
          <w:rFonts w:ascii="Arial Narrow" w:eastAsia="MS Mincho" w:hAnsi="Arial Narrow" w:cs="Arial"/>
          <w:i/>
          <w:lang w:val="sr-Cyrl-CS"/>
        </w:rPr>
      </w:pPr>
      <w:r w:rsidRPr="007A6780">
        <w:rPr>
          <w:rFonts w:ascii="Arial Narrow" w:eastAsia="MS Mincho" w:hAnsi="Arial Narrow" w:cs="Arial"/>
          <w:i/>
          <w:lang w:val="sr-Cyrl-CS"/>
        </w:rPr>
        <w:lastRenderedPageBreak/>
        <w:t>Образац 2</w:t>
      </w:r>
    </w:p>
    <w:p w:rsidR="006719ED" w:rsidRPr="007A6780" w:rsidRDefault="006719ED" w:rsidP="006719ED">
      <w:pPr>
        <w:jc w:val="right"/>
        <w:rPr>
          <w:rFonts w:ascii="Arial Narrow" w:eastAsia="MS Mincho" w:hAnsi="Arial Narrow" w:cs="Arial"/>
          <w:i/>
          <w:lang w:val="sr-Cyrl-CS"/>
        </w:rPr>
      </w:pPr>
    </w:p>
    <w:p w:rsidR="006A6593" w:rsidRPr="007A6780" w:rsidRDefault="006719ED" w:rsidP="006719ED">
      <w:pPr>
        <w:widowControl/>
        <w:suppressAutoHyphens w:val="0"/>
        <w:jc w:val="center"/>
        <w:rPr>
          <w:rFonts w:ascii="Arial Narrow" w:eastAsia="MS Mincho" w:hAnsi="Arial Narrow" w:cs="Arial"/>
          <w:b/>
          <w:lang w:val="sr-Cyrl-CS"/>
        </w:rPr>
      </w:pPr>
      <w:r w:rsidRPr="007A6780">
        <w:rPr>
          <w:rFonts w:ascii="Arial Narrow" w:eastAsia="MS Mincho" w:hAnsi="Arial Narrow" w:cs="Arial"/>
          <w:b/>
          <w:lang w:val="sr-Cyrl-CS"/>
        </w:rPr>
        <w:t xml:space="preserve">ОБРАЗАЦ СТРУКТУРЕ ПОНУЂЕНЕ ЦЕНЕ ЗА ЈАВНУ НАБАВКУ </w:t>
      </w:r>
      <w:r w:rsidR="005535F7" w:rsidRPr="007A6780">
        <w:rPr>
          <w:rFonts w:ascii="Arial Narrow" w:eastAsia="MS Mincho" w:hAnsi="Arial Narrow" w:cs="Arial"/>
          <w:b/>
          <w:lang w:val="sr-Cyrl-CS"/>
        </w:rPr>
        <w:t xml:space="preserve">ЈН МВ </w:t>
      </w:r>
      <w:r w:rsidR="004E61AC">
        <w:rPr>
          <w:rFonts w:ascii="Arial Narrow" w:eastAsia="MS Mincho" w:hAnsi="Arial Narrow" w:cs="Arial"/>
          <w:b/>
          <w:lang w:val="sr-Cyrl-CS"/>
        </w:rPr>
        <w:t>21/20</w:t>
      </w:r>
    </w:p>
    <w:p w:rsidR="006719ED" w:rsidRPr="007A6780" w:rsidRDefault="006719ED" w:rsidP="006719ED">
      <w:pPr>
        <w:widowControl/>
        <w:suppressAutoHyphens w:val="0"/>
        <w:jc w:val="center"/>
        <w:rPr>
          <w:rFonts w:ascii="Arial Narrow" w:eastAsia="MS Mincho" w:hAnsi="Arial Narrow" w:cs="Arial"/>
          <w:b/>
          <w:lang w:val="sr-Cyrl-CS"/>
        </w:rPr>
      </w:pPr>
      <w:r w:rsidRPr="007A6780">
        <w:rPr>
          <w:rFonts w:ascii="Arial Narrow" w:eastAsia="MS Mincho" w:hAnsi="Arial Narrow" w:cs="Arial"/>
          <w:b/>
          <w:lang w:val="sr-Cyrl-CS"/>
        </w:rPr>
        <w:t xml:space="preserve">  </w:t>
      </w:r>
      <w:r w:rsidR="00DE6369" w:rsidRPr="007A6780">
        <w:rPr>
          <w:rFonts w:ascii="Arial Narrow" w:eastAsia="MS Mincho"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eastAsia="MS Mincho" w:hAnsi="Arial Narrow" w:cs="Arial"/>
          <w:b/>
          <w:lang w:val="sr-Cyrl-CS"/>
        </w:rPr>
        <w:t xml:space="preserve"> </w:t>
      </w:r>
    </w:p>
    <w:p w:rsidR="00EF0073" w:rsidRPr="007A6780" w:rsidRDefault="00EF0073" w:rsidP="00DB3D42">
      <w:pPr>
        <w:widowControl/>
        <w:suppressAutoHyphens w:val="0"/>
        <w:rPr>
          <w:rFonts w:ascii="Arial Narrow" w:eastAsia="MS Mincho" w:hAnsi="Arial Narrow" w:cs="Arial"/>
          <w:b/>
          <w:lang w:val="sr-Cyrl-CS"/>
        </w:rPr>
      </w:pPr>
    </w:p>
    <w:tbl>
      <w:tblPr>
        <w:tblpPr w:leftFromText="180" w:rightFromText="180" w:vertAnchor="text" w:horzAnchor="margin" w:tblpXSpec="center" w:tblpY="489"/>
        <w:tblW w:w="100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534"/>
        <w:gridCol w:w="2126"/>
        <w:gridCol w:w="567"/>
        <w:gridCol w:w="425"/>
        <w:gridCol w:w="1419"/>
        <w:gridCol w:w="1418"/>
        <w:gridCol w:w="1419"/>
        <w:gridCol w:w="2127"/>
      </w:tblGrid>
      <w:tr w:rsidR="00A94723" w:rsidRPr="007A6780" w:rsidTr="00EF0073">
        <w:trPr>
          <w:trHeight w:val="439"/>
        </w:trPr>
        <w:tc>
          <w:tcPr>
            <w:tcW w:w="534" w:type="dxa"/>
            <w:noWrap/>
            <w:vAlign w:val="center"/>
            <w:hideMark/>
          </w:tcPr>
          <w:p w:rsidR="00A94723" w:rsidRPr="007A6780" w:rsidRDefault="00A94723">
            <w:pPr>
              <w:ind w:left="-48"/>
              <w:jc w:val="center"/>
              <w:rPr>
                <w:rFonts w:ascii="Arial Narrow" w:hAnsi="Arial Narrow" w:cs="Arial"/>
                <w:b/>
                <w:bCs/>
                <w:kern w:val="2"/>
                <w:lang w:val="sr-Latn-CS"/>
              </w:rPr>
            </w:pPr>
            <w:r w:rsidRPr="007A6780">
              <w:rPr>
                <w:rFonts w:ascii="Arial Narrow" w:hAnsi="Arial Narrow" w:cs="Arial"/>
                <w:b/>
                <w:bCs/>
                <w:lang w:val="sr-Latn-CS"/>
              </w:rPr>
              <w:t>РБ</w:t>
            </w:r>
          </w:p>
        </w:tc>
        <w:tc>
          <w:tcPr>
            <w:tcW w:w="2126" w:type="dxa"/>
            <w:noWrap/>
            <w:vAlign w:val="center"/>
            <w:hideMark/>
          </w:tcPr>
          <w:p w:rsidR="00A94723" w:rsidRPr="007A6780" w:rsidRDefault="00A94723">
            <w:pPr>
              <w:ind w:right="-120"/>
              <w:rPr>
                <w:rFonts w:ascii="Arial Narrow" w:hAnsi="Arial Narrow" w:cs="Arial"/>
                <w:b/>
                <w:bCs/>
                <w:kern w:val="2"/>
                <w:lang w:val="sr-Latn-CS"/>
              </w:rPr>
            </w:pPr>
            <w:r w:rsidRPr="007A6780">
              <w:rPr>
                <w:rFonts w:ascii="Arial Narrow" w:hAnsi="Arial Narrow" w:cs="Arial"/>
                <w:b/>
                <w:bCs/>
                <w:lang w:val="sr-Latn-CS"/>
              </w:rPr>
              <w:t>Назив артикла</w:t>
            </w:r>
          </w:p>
        </w:tc>
        <w:tc>
          <w:tcPr>
            <w:tcW w:w="567" w:type="dxa"/>
            <w:vAlign w:val="center"/>
            <w:hideMark/>
          </w:tcPr>
          <w:p w:rsidR="00A94723" w:rsidRPr="007A6780" w:rsidRDefault="00A94723">
            <w:pPr>
              <w:ind w:left="-198" w:right="-108"/>
              <w:jc w:val="center"/>
              <w:rPr>
                <w:rFonts w:ascii="Arial Narrow" w:hAnsi="Arial Narrow" w:cs="Arial"/>
                <w:b/>
                <w:bCs/>
                <w:kern w:val="2"/>
                <w:lang w:val="sr-Latn-CS"/>
              </w:rPr>
            </w:pPr>
            <w:r w:rsidRPr="007A6780">
              <w:rPr>
                <w:rFonts w:ascii="Arial Narrow" w:hAnsi="Arial Narrow" w:cs="Arial"/>
                <w:b/>
                <w:bCs/>
                <w:lang w:val="sr-Latn-CS"/>
              </w:rPr>
              <w:t>JM</w:t>
            </w:r>
          </w:p>
        </w:tc>
        <w:tc>
          <w:tcPr>
            <w:tcW w:w="425" w:type="dxa"/>
            <w:noWrap/>
            <w:vAlign w:val="center"/>
            <w:hideMark/>
          </w:tcPr>
          <w:p w:rsidR="00A94723" w:rsidRPr="007A6780" w:rsidRDefault="00A94723">
            <w:pPr>
              <w:ind w:left="-198" w:right="-156"/>
              <w:jc w:val="center"/>
              <w:rPr>
                <w:rFonts w:ascii="Arial Narrow" w:hAnsi="Arial Narrow" w:cs="Arial"/>
                <w:b/>
                <w:bCs/>
                <w:kern w:val="2"/>
                <w:lang w:val="sr-Latn-CS"/>
              </w:rPr>
            </w:pPr>
            <w:r w:rsidRPr="007A6780">
              <w:rPr>
                <w:rFonts w:ascii="Arial Narrow" w:hAnsi="Arial Narrow" w:cs="Arial"/>
                <w:b/>
                <w:bCs/>
                <w:lang w:val="sr-Latn-CS"/>
              </w:rPr>
              <w:t>Кол</w:t>
            </w:r>
          </w:p>
        </w:tc>
        <w:tc>
          <w:tcPr>
            <w:tcW w:w="1419" w:type="dxa"/>
            <w:vAlign w:val="center"/>
            <w:hideMark/>
          </w:tcPr>
          <w:p w:rsidR="00A94723" w:rsidRPr="007A6780" w:rsidRDefault="00A94723">
            <w:pPr>
              <w:jc w:val="center"/>
              <w:rPr>
                <w:rFonts w:ascii="Arial Narrow" w:hAnsi="Arial Narrow" w:cs="Arial"/>
                <w:b/>
                <w:bCs/>
                <w:kern w:val="2"/>
                <w:lang w:val="sr-Cyrl-CS"/>
              </w:rPr>
            </w:pPr>
            <w:r w:rsidRPr="007A6780">
              <w:rPr>
                <w:rFonts w:ascii="Arial Narrow" w:hAnsi="Arial Narrow" w:cs="Arial"/>
                <w:b/>
                <w:bCs/>
                <w:lang w:val="sr-Cyrl-CS"/>
              </w:rPr>
              <w:t>Намена</w:t>
            </w:r>
          </w:p>
        </w:tc>
        <w:tc>
          <w:tcPr>
            <w:tcW w:w="1418" w:type="dxa"/>
            <w:vAlign w:val="bottom"/>
            <w:hideMark/>
          </w:tcPr>
          <w:p w:rsidR="00A94723" w:rsidRPr="007A6780" w:rsidRDefault="00A94723">
            <w:pPr>
              <w:jc w:val="center"/>
              <w:rPr>
                <w:rFonts w:ascii="Arial Narrow" w:hAnsi="Arial Narrow" w:cs="Arial"/>
                <w:b/>
                <w:bCs/>
                <w:kern w:val="2"/>
                <w:lang w:val="sr-Latn-CS"/>
              </w:rPr>
            </w:pPr>
            <w:r w:rsidRPr="007A6780">
              <w:rPr>
                <w:rFonts w:ascii="Arial Narrow" w:hAnsi="Arial Narrow" w:cs="Arial"/>
                <w:b/>
                <w:bCs/>
                <w:lang w:val="sr-Latn-CS"/>
              </w:rPr>
              <w:t>Јед.цена</w:t>
            </w:r>
            <w:r w:rsidRPr="007A6780">
              <w:rPr>
                <w:rFonts w:ascii="Arial Narrow" w:hAnsi="Arial Narrow" w:cs="Arial"/>
                <w:b/>
                <w:bCs/>
                <w:lang w:val="sr-Latn-CS"/>
              </w:rPr>
              <w:br/>
              <w:t>без ПДВ-а</w:t>
            </w:r>
          </w:p>
        </w:tc>
        <w:tc>
          <w:tcPr>
            <w:tcW w:w="1419" w:type="dxa"/>
            <w:vAlign w:val="bottom"/>
            <w:hideMark/>
          </w:tcPr>
          <w:p w:rsidR="00A94723" w:rsidRPr="007A6780" w:rsidRDefault="00A94723">
            <w:pPr>
              <w:ind w:right="106"/>
              <w:jc w:val="center"/>
              <w:rPr>
                <w:rFonts w:ascii="Arial Narrow" w:hAnsi="Arial Narrow" w:cs="Arial"/>
                <w:b/>
                <w:bCs/>
                <w:kern w:val="2"/>
                <w:lang w:val="sr-Latn-CS"/>
              </w:rPr>
            </w:pPr>
            <w:r w:rsidRPr="007A6780">
              <w:rPr>
                <w:rFonts w:ascii="Arial Narrow" w:hAnsi="Arial Narrow" w:cs="Arial"/>
                <w:b/>
                <w:bCs/>
                <w:lang w:val="sr-Latn-CS"/>
              </w:rPr>
              <w:t>Јед.цена</w:t>
            </w:r>
            <w:r w:rsidRPr="007A6780">
              <w:rPr>
                <w:rFonts w:ascii="Arial Narrow" w:hAnsi="Arial Narrow" w:cs="Arial"/>
                <w:b/>
                <w:bCs/>
                <w:lang w:val="sr-Latn-CS"/>
              </w:rPr>
              <w:br/>
              <w:t>са ПДВ-ом</w:t>
            </w:r>
          </w:p>
        </w:tc>
        <w:tc>
          <w:tcPr>
            <w:tcW w:w="2127" w:type="dxa"/>
            <w:vAlign w:val="center"/>
            <w:hideMark/>
          </w:tcPr>
          <w:p w:rsidR="00A94723" w:rsidRPr="007A6780" w:rsidRDefault="00A94723">
            <w:pPr>
              <w:jc w:val="center"/>
              <w:rPr>
                <w:rFonts w:ascii="Arial Narrow" w:hAnsi="Arial Narrow" w:cs="Arial"/>
                <w:b/>
                <w:bCs/>
                <w:kern w:val="2"/>
                <w:lang w:val="sr-Cyrl-CS"/>
              </w:rPr>
            </w:pPr>
            <w:r w:rsidRPr="007A6780">
              <w:rPr>
                <w:rFonts w:ascii="Arial Narrow" w:hAnsi="Arial Narrow" w:cs="Arial"/>
                <w:b/>
                <w:bCs/>
                <w:lang w:val="sr-Cyrl-CS"/>
              </w:rPr>
              <w:t>Произвођач</w:t>
            </w:r>
          </w:p>
        </w:tc>
      </w:tr>
      <w:tr w:rsidR="00A94723" w:rsidRPr="007A6780" w:rsidTr="00EF0073">
        <w:trPr>
          <w:trHeight w:val="239"/>
        </w:trPr>
        <w:tc>
          <w:tcPr>
            <w:tcW w:w="534" w:type="dxa"/>
            <w:noWrap/>
            <w:vAlign w:val="center"/>
            <w:hideMark/>
          </w:tcPr>
          <w:p w:rsidR="00A94723" w:rsidRPr="007A6780" w:rsidRDefault="00A94723">
            <w:pPr>
              <w:widowControl/>
              <w:suppressAutoHyphens w:val="0"/>
              <w:rPr>
                <w:rFonts w:ascii="Arial Narrow" w:eastAsia="Times New Roman" w:hAnsi="Arial Narrow"/>
                <w:kern w:val="0"/>
              </w:rPr>
            </w:pPr>
          </w:p>
        </w:tc>
        <w:tc>
          <w:tcPr>
            <w:tcW w:w="2126"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2</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3</w:t>
            </w:r>
          </w:p>
        </w:tc>
        <w:tc>
          <w:tcPr>
            <w:tcW w:w="1419" w:type="dxa"/>
            <w:vAlign w:val="center"/>
            <w:hideMark/>
          </w:tcPr>
          <w:p w:rsidR="00A94723" w:rsidRPr="007A6780" w:rsidRDefault="00A94723">
            <w:pPr>
              <w:ind w:right="-140"/>
              <w:jc w:val="center"/>
              <w:rPr>
                <w:rFonts w:ascii="Arial Narrow" w:hAnsi="Arial Narrow" w:cs="Arial"/>
                <w:kern w:val="2"/>
                <w:lang w:val="sr-Cyrl-CS"/>
              </w:rPr>
            </w:pPr>
            <w:r w:rsidRPr="007A6780">
              <w:rPr>
                <w:rFonts w:ascii="Arial Narrow" w:hAnsi="Arial Narrow" w:cs="Arial"/>
                <w:lang w:val="sr-Cyrl-CS"/>
              </w:rPr>
              <w:t>4</w:t>
            </w:r>
          </w:p>
        </w:tc>
        <w:tc>
          <w:tcPr>
            <w:tcW w:w="1418" w:type="dxa"/>
            <w:vAlign w:val="center"/>
            <w:hideMark/>
          </w:tcPr>
          <w:p w:rsidR="00A94723" w:rsidRPr="007A6780" w:rsidRDefault="00A94723">
            <w:pPr>
              <w:ind w:right="-140"/>
              <w:jc w:val="center"/>
              <w:rPr>
                <w:rFonts w:ascii="Arial Narrow" w:hAnsi="Arial Narrow" w:cs="Arial"/>
                <w:kern w:val="2"/>
                <w:lang w:val="sr-Cyrl-CS"/>
              </w:rPr>
            </w:pPr>
            <w:r w:rsidRPr="007A6780">
              <w:rPr>
                <w:rFonts w:ascii="Arial Narrow" w:hAnsi="Arial Narrow" w:cs="Arial"/>
                <w:lang w:val="sr-Cyrl-CS"/>
              </w:rPr>
              <w:t>5</w:t>
            </w:r>
          </w:p>
        </w:tc>
        <w:tc>
          <w:tcPr>
            <w:tcW w:w="1419" w:type="dxa"/>
            <w:vAlign w:val="center"/>
            <w:hideMark/>
          </w:tcPr>
          <w:p w:rsidR="00A94723" w:rsidRPr="007A6780" w:rsidRDefault="00A94723">
            <w:pPr>
              <w:ind w:right="-140"/>
              <w:jc w:val="center"/>
              <w:rPr>
                <w:rFonts w:ascii="Arial Narrow" w:hAnsi="Arial Narrow" w:cs="Arial"/>
                <w:kern w:val="2"/>
                <w:lang w:val="sr-Cyrl-CS"/>
              </w:rPr>
            </w:pPr>
            <w:r w:rsidRPr="007A6780">
              <w:rPr>
                <w:rFonts w:ascii="Arial Narrow" w:hAnsi="Arial Narrow" w:cs="Arial"/>
                <w:lang w:val="sr-Cyrl-CS"/>
              </w:rPr>
              <w:t>6</w:t>
            </w:r>
          </w:p>
        </w:tc>
        <w:tc>
          <w:tcPr>
            <w:tcW w:w="2127" w:type="dxa"/>
            <w:vAlign w:val="center"/>
            <w:hideMark/>
          </w:tcPr>
          <w:p w:rsidR="00A94723" w:rsidRPr="007A6780" w:rsidRDefault="00A94723">
            <w:pPr>
              <w:ind w:right="-140"/>
              <w:jc w:val="center"/>
              <w:rPr>
                <w:rFonts w:ascii="Arial Narrow" w:hAnsi="Arial Narrow" w:cs="Arial"/>
                <w:kern w:val="2"/>
                <w:lang w:val="sr-Cyrl-CS"/>
              </w:rPr>
            </w:pPr>
            <w:r w:rsidRPr="007A6780">
              <w:rPr>
                <w:rFonts w:ascii="Arial Narrow" w:hAnsi="Arial Narrow" w:cs="Arial"/>
                <w:lang w:val="sr-Cyrl-CS"/>
              </w:rPr>
              <w:t>7</w:t>
            </w:r>
          </w:p>
        </w:tc>
      </w:tr>
      <w:tr w:rsidR="00A94723" w:rsidRPr="007A6780" w:rsidTr="00EF0073">
        <w:trPr>
          <w:trHeight w:val="519"/>
        </w:trPr>
        <w:tc>
          <w:tcPr>
            <w:tcW w:w="534" w:type="dxa"/>
            <w:vMerge w:val="restart"/>
            <w:noWrap/>
            <w:vAlign w:val="center"/>
            <w:hideMark/>
          </w:tcPr>
          <w:p w:rsidR="00A94723" w:rsidRPr="007A6780" w:rsidRDefault="00E76B48">
            <w:pPr>
              <w:jc w:val="center"/>
              <w:rPr>
                <w:rFonts w:ascii="Arial Narrow" w:hAnsi="Arial Narrow" w:cs="Arial"/>
                <w:kern w:val="2"/>
                <w:lang w:val="sr-Cyrl-CS"/>
              </w:rPr>
            </w:pPr>
            <w:r w:rsidRPr="007A6780">
              <w:rPr>
                <w:rFonts w:ascii="Arial Narrow" w:hAnsi="Arial Narrow" w:cs="Arial"/>
              </w:rPr>
              <w:t>1</w:t>
            </w:r>
          </w:p>
        </w:tc>
        <w:tc>
          <w:tcPr>
            <w:tcW w:w="2126" w:type="dxa"/>
            <w:vMerge w:val="restart"/>
            <w:noWrap/>
            <w:vAlign w:val="center"/>
            <w:hideMark/>
          </w:tcPr>
          <w:p w:rsidR="00A94723" w:rsidRPr="007A6780" w:rsidRDefault="00A94723">
            <w:pPr>
              <w:rPr>
                <w:rFonts w:ascii="Arial Narrow" w:hAnsi="Arial Narrow" w:cs="Arial"/>
                <w:kern w:val="2"/>
                <w:lang w:val="sr-Cyrl-CS"/>
              </w:rPr>
            </w:pPr>
            <w:r w:rsidRPr="007A6780">
              <w:rPr>
                <w:rFonts w:ascii="Arial Narrow" w:hAnsi="Arial Narrow" w:cs="Arial"/>
                <w:lang w:val="sr-Cyrl-CS"/>
              </w:rPr>
              <w:t xml:space="preserve">295/80 </w:t>
            </w:r>
            <w:r w:rsidRPr="007A6780">
              <w:rPr>
                <w:rFonts w:ascii="Arial Narrow" w:hAnsi="Arial Narrow" w:cs="Arial"/>
              </w:rPr>
              <w:t>R 22,5</w:t>
            </w:r>
            <w:r w:rsidRPr="007A6780">
              <w:rPr>
                <w:rFonts w:ascii="Arial Narrow" w:hAnsi="Arial Narrow" w:cs="Arial"/>
                <w:lang w:val="sr-Cyrl-CS"/>
              </w:rPr>
              <w:t xml:space="preserve">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86"/>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86"/>
        </w:trPr>
        <w:tc>
          <w:tcPr>
            <w:tcW w:w="534" w:type="dxa"/>
            <w:vMerge w:val="restart"/>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2.</w:t>
            </w:r>
          </w:p>
        </w:tc>
        <w:tc>
          <w:tcPr>
            <w:tcW w:w="2126" w:type="dxa"/>
            <w:vMerge w:val="restart"/>
            <w:noWrap/>
            <w:vAlign w:val="center"/>
            <w:hideMark/>
          </w:tcPr>
          <w:p w:rsidR="00A94723" w:rsidRPr="007A6780" w:rsidRDefault="00524197" w:rsidP="006555A1">
            <w:pPr>
              <w:rPr>
                <w:rFonts w:ascii="Arial Narrow" w:hAnsi="Arial Narrow" w:cs="Arial"/>
                <w:kern w:val="2"/>
              </w:rPr>
            </w:pPr>
            <w:r w:rsidRPr="007A6780">
              <w:rPr>
                <w:rFonts w:ascii="Arial Narrow" w:hAnsi="Arial Narrow" w:cs="Arial"/>
                <w:lang w:val="sr-Latn-RS"/>
              </w:rPr>
              <w:t>285/70 R19,5</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36"/>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86"/>
        </w:trPr>
        <w:tc>
          <w:tcPr>
            <w:tcW w:w="534" w:type="dxa"/>
            <w:vMerge w:val="restart"/>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3.</w:t>
            </w:r>
          </w:p>
        </w:tc>
        <w:tc>
          <w:tcPr>
            <w:tcW w:w="2126" w:type="dxa"/>
            <w:vMerge w:val="restart"/>
            <w:noWrap/>
            <w:vAlign w:val="center"/>
            <w:hideMark/>
          </w:tcPr>
          <w:p w:rsidR="00A94723" w:rsidRPr="007A6780" w:rsidRDefault="00A94723" w:rsidP="00B062AF">
            <w:pPr>
              <w:rPr>
                <w:rFonts w:ascii="Arial Narrow" w:hAnsi="Arial Narrow" w:cs="Arial"/>
                <w:kern w:val="2"/>
                <w:lang w:val="sr-Latn-CS"/>
              </w:rPr>
            </w:pPr>
            <w:r w:rsidRPr="007A6780">
              <w:rPr>
                <w:rFonts w:ascii="Arial Narrow" w:hAnsi="Arial Narrow" w:cs="Arial"/>
                <w:lang w:val="sr-Latn-CS"/>
              </w:rPr>
              <w:t xml:space="preserve">10.00 R 20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08"/>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48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4.</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11.00 R 20</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04"/>
        </w:trPr>
        <w:tc>
          <w:tcPr>
            <w:tcW w:w="534" w:type="dxa"/>
            <w:vMerge w:val="restart"/>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5.</w:t>
            </w:r>
          </w:p>
        </w:tc>
        <w:tc>
          <w:tcPr>
            <w:tcW w:w="2126" w:type="dxa"/>
            <w:vMerge w:val="restart"/>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Cyrl-CS"/>
              </w:rPr>
              <w:t xml:space="preserve">11.00 </w:t>
            </w:r>
            <w:r w:rsidRPr="007A6780">
              <w:rPr>
                <w:rFonts w:ascii="Arial Narrow" w:hAnsi="Arial Narrow" w:cs="Arial"/>
                <w:lang w:val="sr-Latn-CS"/>
              </w:rPr>
              <w:t>R 22,5</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444"/>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19"/>
        </w:trPr>
        <w:tc>
          <w:tcPr>
            <w:tcW w:w="534" w:type="dxa"/>
            <w:vMerge w:val="restart"/>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6.</w:t>
            </w:r>
          </w:p>
        </w:tc>
        <w:tc>
          <w:tcPr>
            <w:tcW w:w="2126" w:type="dxa"/>
            <w:vMerge w:val="restart"/>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 xml:space="preserve">12.00 R 20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439"/>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02"/>
        </w:trPr>
        <w:tc>
          <w:tcPr>
            <w:tcW w:w="534" w:type="dxa"/>
            <w:vMerge w:val="restart"/>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7.</w:t>
            </w:r>
          </w:p>
        </w:tc>
        <w:tc>
          <w:tcPr>
            <w:tcW w:w="2126" w:type="dxa"/>
            <w:vMerge w:val="restart"/>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 xml:space="preserve">12.00 R 22,5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457"/>
        </w:trPr>
        <w:tc>
          <w:tcPr>
            <w:tcW w:w="534"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5959E7" w:rsidRPr="007A6780" w:rsidTr="00EF0073">
        <w:trPr>
          <w:trHeight w:val="557"/>
        </w:trPr>
        <w:tc>
          <w:tcPr>
            <w:tcW w:w="534" w:type="dxa"/>
            <w:vMerge w:val="restart"/>
            <w:noWrap/>
            <w:vAlign w:val="center"/>
            <w:hideMark/>
          </w:tcPr>
          <w:p w:rsidR="005959E7" w:rsidRPr="007A6780" w:rsidRDefault="005959E7">
            <w:pPr>
              <w:jc w:val="center"/>
              <w:rPr>
                <w:rFonts w:ascii="Arial Narrow" w:hAnsi="Arial Narrow" w:cs="Arial"/>
                <w:kern w:val="2"/>
                <w:lang w:val="sr-Cyrl-CS"/>
              </w:rPr>
            </w:pPr>
            <w:r w:rsidRPr="007A6780">
              <w:rPr>
                <w:rFonts w:ascii="Arial Narrow" w:hAnsi="Arial Narrow" w:cs="Arial"/>
                <w:lang w:val="sr-Cyrl-CS"/>
              </w:rPr>
              <w:t>8.</w:t>
            </w:r>
          </w:p>
        </w:tc>
        <w:tc>
          <w:tcPr>
            <w:tcW w:w="2126" w:type="dxa"/>
            <w:vMerge w:val="restart"/>
            <w:noWrap/>
            <w:vAlign w:val="center"/>
            <w:hideMark/>
          </w:tcPr>
          <w:p w:rsidR="005959E7" w:rsidRPr="007A6780" w:rsidRDefault="005959E7">
            <w:pPr>
              <w:rPr>
                <w:rFonts w:ascii="Arial Narrow" w:hAnsi="Arial Narrow" w:cs="Arial"/>
                <w:kern w:val="2"/>
                <w:lang w:val="sr-Latn-CS"/>
              </w:rPr>
            </w:pPr>
            <w:r w:rsidRPr="007A6780">
              <w:rPr>
                <w:rFonts w:ascii="Arial Narrow" w:hAnsi="Arial Narrow" w:cs="Arial"/>
                <w:lang w:val="sr-Latn-CS"/>
              </w:rPr>
              <w:t>315/80 R 22,5  ON/OFF</w:t>
            </w:r>
          </w:p>
        </w:tc>
        <w:tc>
          <w:tcPr>
            <w:tcW w:w="567" w:type="dxa"/>
            <w:noWrap/>
            <w:vAlign w:val="center"/>
            <w:hideMark/>
          </w:tcPr>
          <w:p w:rsidR="005959E7" w:rsidRPr="007A6780" w:rsidRDefault="005959E7" w:rsidP="004E5F21">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5959E7" w:rsidRPr="007A6780" w:rsidRDefault="005959E7">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5959E7" w:rsidRPr="007A6780" w:rsidRDefault="005959E7">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5959E7" w:rsidRPr="007A6780" w:rsidRDefault="005959E7">
            <w:pPr>
              <w:ind w:right="-140"/>
              <w:jc w:val="center"/>
              <w:rPr>
                <w:rFonts w:ascii="Arial Narrow" w:hAnsi="Arial Narrow" w:cs="Arial"/>
                <w:kern w:val="2"/>
                <w:lang w:val="sr-Latn-CS"/>
              </w:rPr>
            </w:pPr>
          </w:p>
        </w:tc>
        <w:tc>
          <w:tcPr>
            <w:tcW w:w="1419" w:type="dxa"/>
            <w:vAlign w:val="bottom"/>
          </w:tcPr>
          <w:p w:rsidR="005959E7" w:rsidRPr="007A6780" w:rsidRDefault="005959E7">
            <w:pPr>
              <w:ind w:right="-140"/>
              <w:jc w:val="center"/>
              <w:rPr>
                <w:rFonts w:ascii="Arial Narrow" w:hAnsi="Arial Narrow" w:cs="Arial"/>
                <w:kern w:val="2"/>
                <w:lang w:val="sr-Latn-CS"/>
              </w:rPr>
            </w:pPr>
          </w:p>
        </w:tc>
        <w:tc>
          <w:tcPr>
            <w:tcW w:w="2127" w:type="dxa"/>
            <w:vAlign w:val="bottom"/>
          </w:tcPr>
          <w:p w:rsidR="005959E7" w:rsidRPr="007A6780" w:rsidRDefault="005959E7">
            <w:pPr>
              <w:ind w:right="-140"/>
              <w:jc w:val="center"/>
              <w:rPr>
                <w:rFonts w:ascii="Arial Narrow" w:hAnsi="Arial Narrow" w:cs="Arial"/>
                <w:kern w:val="2"/>
                <w:lang w:val="sr-Latn-CS"/>
              </w:rPr>
            </w:pPr>
          </w:p>
        </w:tc>
      </w:tr>
      <w:tr w:rsidR="005959E7" w:rsidRPr="007A6780" w:rsidTr="00EF0073">
        <w:trPr>
          <w:trHeight w:val="570"/>
        </w:trPr>
        <w:tc>
          <w:tcPr>
            <w:tcW w:w="534" w:type="dxa"/>
            <w:vMerge/>
            <w:noWrap/>
            <w:vAlign w:val="center"/>
            <w:hideMark/>
          </w:tcPr>
          <w:p w:rsidR="005959E7" w:rsidRPr="007A6780" w:rsidRDefault="005959E7">
            <w:pPr>
              <w:jc w:val="center"/>
              <w:rPr>
                <w:rFonts w:ascii="Arial Narrow" w:hAnsi="Arial Narrow" w:cs="Arial"/>
                <w:lang w:val="sr-Cyrl-CS"/>
              </w:rPr>
            </w:pPr>
          </w:p>
        </w:tc>
        <w:tc>
          <w:tcPr>
            <w:tcW w:w="2126" w:type="dxa"/>
            <w:vMerge/>
            <w:noWrap/>
            <w:vAlign w:val="center"/>
            <w:hideMark/>
          </w:tcPr>
          <w:p w:rsidR="005959E7" w:rsidRPr="007A6780" w:rsidRDefault="005959E7">
            <w:pPr>
              <w:rPr>
                <w:rFonts w:ascii="Arial Narrow" w:hAnsi="Arial Narrow" w:cs="Arial"/>
                <w:lang w:val="sr-Latn-CS"/>
              </w:rPr>
            </w:pPr>
          </w:p>
        </w:tc>
        <w:tc>
          <w:tcPr>
            <w:tcW w:w="567" w:type="dxa"/>
            <w:noWrap/>
            <w:vAlign w:val="center"/>
            <w:hideMark/>
          </w:tcPr>
          <w:p w:rsidR="005959E7" w:rsidRPr="007A6780" w:rsidRDefault="005959E7" w:rsidP="004E5F21">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5959E7" w:rsidRPr="007A6780" w:rsidRDefault="005959E7">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5959E7" w:rsidRPr="007A6780" w:rsidRDefault="005959E7">
            <w:pPr>
              <w:jc w:val="center"/>
              <w:rPr>
                <w:rFonts w:ascii="Arial Narrow" w:hAnsi="Arial Narrow" w:cs="Arial"/>
                <w:lang w:val="sr-Cyrl-CS"/>
              </w:rPr>
            </w:pPr>
            <w:r w:rsidRPr="007A6780">
              <w:rPr>
                <w:rFonts w:ascii="Arial Narrow" w:hAnsi="Arial Narrow" w:cs="Arial"/>
                <w:lang w:val="sr-Cyrl-CS"/>
              </w:rPr>
              <w:t>погонска</w:t>
            </w:r>
          </w:p>
        </w:tc>
        <w:tc>
          <w:tcPr>
            <w:tcW w:w="1418" w:type="dxa"/>
            <w:vAlign w:val="bottom"/>
          </w:tcPr>
          <w:p w:rsidR="005959E7" w:rsidRPr="007A6780" w:rsidRDefault="005959E7">
            <w:pPr>
              <w:ind w:right="-140"/>
              <w:jc w:val="center"/>
              <w:rPr>
                <w:rFonts w:ascii="Arial Narrow" w:hAnsi="Arial Narrow" w:cs="Arial"/>
                <w:kern w:val="2"/>
                <w:lang w:val="sr-Latn-CS"/>
              </w:rPr>
            </w:pPr>
          </w:p>
        </w:tc>
        <w:tc>
          <w:tcPr>
            <w:tcW w:w="1419" w:type="dxa"/>
            <w:vAlign w:val="bottom"/>
          </w:tcPr>
          <w:p w:rsidR="005959E7" w:rsidRPr="007A6780" w:rsidRDefault="005959E7">
            <w:pPr>
              <w:ind w:right="-140"/>
              <w:jc w:val="center"/>
              <w:rPr>
                <w:rFonts w:ascii="Arial Narrow" w:hAnsi="Arial Narrow" w:cs="Arial"/>
                <w:kern w:val="2"/>
                <w:lang w:val="sr-Latn-CS"/>
              </w:rPr>
            </w:pPr>
          </w:p>
        </w:tc>
        <w:tc>
          <w:tcPr>
            <w:tcW w:w="2127" w:type="dxa"/>
            <w:vAlign w:val="bottom"/>
          </w:tcPr>
          <w:p w:rsidR="005959E7" w:rsidRPr="007A6780" w:rsidRDefault="005959E7">
            <w:pPr>
              <w:ind w:right="-140"/>
              <w:jc w:val="center"/>
              <w:rPr>
                <w:rFonts w:ascii="Arial Narrow" w:hAnsi="Arial Narrow" w:cs="Arial"/>
                <w:kern w:val="2"/>
                <w:lang w:val="sr-Latn-CS"/>
              </w:rPr>
            </w:pPr>
          </w:p>
        </w:tc>
      </w:tr>
      <w:tr w:rsidR="00A94723" w:rsidRPr="007A6780" w:rsidTr="00EF0073">
        <w:trPr>
          <w:trHeight w:val="48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9.</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10</w:t>
            </w:r>
            <w:r w:rsidRPr="007A6780">
              <w:rPr>
                <w:rFonts w:ascii="Arial Narrow" w:hAnsi="Arial Narrow" w:cs="Arial"/>
                <w:lang w:val="sr-Cyrl-CS"/>
              </w:rPr>
              <w:t>.00</w:t>
            </w:r>
            <w:r w:rsidRPr="007A6780">
              <w:rPr>
                <w:rFonts w:ascii="Arial Narrow" w:hAnsi="Arial Narrow" w:cs="Arial"/>
                <w:lang w:val="sr-Latn-CS"/>
              </w:rPr>
              <w:t xml:space="preserve"> R 22,5</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73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10.</w:t>
            </w:r>
          </w:p>
        </w:tc>
        <w:tc>
          <w:tcPr>
            <w:tcW w:w="2126" w:type="dxa"/>
            <w:noWrap/>
            <w:vAlign w:val="center"/>
            <w:hideMark/>
          </w:tcPr>
          <w:p w:rsidR="00A94723" w:rsidRPr="007A6780" w:rsidRDefault="00A94723" w:rsidP="00B062AF">
            <w:pPr>
              <w:rPr>
                <w:rFonts w:ascii="Arial Narrow" w:hAnsi="Arial Narrow" w:cs="Arial"/>
                <w:kern w:val="2"/>
                <w:lang w:val="sr-Latn-CS"/>
              </w:rPr>
            </w:pPr>
            <w:r w:rsidRPr="007A6780">
              <w:rPr>
                <w:rFonts w:ascii="Arial Narrow" w:hAnsi="Arial Narrow" w:cs="Arial"/>
                <w:lang w:val="sr-Latn-CS"/>
              </w:rPr>
              <w:t>11.2 x 28</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73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11.</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6.00 x 16</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73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12.</w:t>
            </w:r>
          </w:p>
        </w:tc>
        <w:tc>
          <w:tcPr>
            <w:tcW w:w="2126" w:type="dxa"/>
            <w:noWrap/>
            <w:vAlign w:val="center"/>
            <w:hideMark/>
          </w:tcPr>
          <w:p w:rsidR="00A94723" w:rsidRPr="007A6780" w:rsidRDefault="00A94723" w:rsidP="00B062AF">
            <w:pPr>
              <w:rPr>
                <w:rFonts w:ascii="Arial Narrow" w:hAnsi="Arial Narrow" w:cs="Arial"/>
                <w:kern w:val="2"/>
                <w:lang w:val="sr-Latn-CS"/>
              </w:rPr>
            </w:pPr>
            <w:r w:rsidRPr="007A6780">
              <w:rPr>
                <w:rFonts w:ascii="Arial Narrow" w:hAnsi="Arial Narrow" w:cs="Arial"/>
                <w:lang w:val="sr-Latn-CS"/>
              </w:rPr>
              <w:t>7.50 x 16</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приколица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735"/>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13.</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8.25 R 20</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приколица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43"/>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14.</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145/80 R 13</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374474" w:rsidRPr="007A6780" w:rsidTr="00EF0073">
        <w:trPr>
          <w:trHeight w:val="543"/>
        </w:trPr>
        <w:tc>
          <w:tcPr>
            <w:tcW w:w="534" w:type="dxa"/>
            <w:noWrap/>
            <w:vAlign w:val="center"/>
            <w:hideMark/>
          </w:tcPr>
          <w:p w:rsidR="00374474" w:rsidRPr="007A6780" w:rsidRDefault="00374474" w:rsidP="00374474">
            <w:pPr>
              <w:ind w:left="-48"/>
              <w:jc w:val="center"/>
              <w:rPr>
                <w:rFonts w:ascii="Arial Narrow" w:hAnsi="Arial Narrow" w:cs="Arial"/>
                <w:b/>
                <w:bCs/>
                <w:kern w:val="2"/>
                <w:lang w:val="sr-Latn-CS"/>
              </w:rPr>
            </w:pPr>
            <w:r w:rsidRPr="007A6780">
              <w:rPr>
                <w:rFonts w:ascii="Arial Narrow" w:hAnsi="Arial Narrow" w:cs="Arial"/>
                <w:b/>
                <w:bCs/>
                <w:lang w:val="sr-Latn-CS"/>
              </w:rPr>
              <w:lastRenderedPageBreak/>
              <w:t>РБ</w:t>
            </w:r>
          </w:p>
        </w:tc>
        <w:tc>
          <w:tcPr>
            <w:tcW w:w="2126" w:type="dxa"/>
            <w:noWrap/>
            <w:vAlign w:val="center"/>
            <w:hideMark/>
          </w:tcPr>
          <w:p w:rsidR="00374474" w:rsidRPr="007A6780" w:rsidRDefault="00374474" w:rsidP="00374474">
            <w:pPr>
              <w:ind w:right="-120"/>
              <w:rPr>
                <w:rFonts w:ascii="Arial Narrow" w:hAnsi="Arial Narrow" w:cs="Arial"/>
                <w:b/>
                <w:bCs/>
                <w:kern w:val="2"/>
                <w:lang w:val="sr-Latn-CS"/>
              </w:rPr>
            </w:pPr>
            <w:r w:rsidRPr="007A6780">
              <w:rPr>
                <w:rFonts w:ascii="Arial Narrow" w:hAnsi="Arial Narrow" w:cs="Arial"/>
                <w:b/>
                <w:bCs/>
                <w:lang w:val="sr-Latn-CS"/>
              </w:rPr>
              <w:t>Назив артикла</w:t>
            </w:r>
          </w:p>
        </w:tc>
        <w:tc>
          <w:tcPr>
            <w:tcW w:w="567" w:type="dxa"/>
            <w:noWrap/>
            <w:vAlign w:val="center"/>
            <w:hideMark/>
          </w:tcPr>
          <w:p w:rsidR="00374474" w:rsidRPr="007A6780" w:rsidRDefault="00374474" w:rsidP="00374474">
            <w:pPr>
              <w:ind w:left="-198" w:right="-108"/>
              <w:jc w:val="center"/>
              <w:rPr>
                <w:rFonts w:ascii="Arial Narrow" w:hAnsi="Arial Narrow" w:cs="Arial"/>
                <w:b/>
                <w:bCs/>
                <w:kern w:val="2"/>
                <w:lang w:val="sr-Latn-CS"/>
              </w:rPr>
            </w:pPr>
            <w:r w:rsidRPr="007A6780">
              <w:rPr>
                <w:rFonts w:ascii="Arial Narrow" w:hAnsi="Arial Narrow" w:cs="Arial"/>
                <w:b/>
                <w:bCs/>
                <w:lang w:val="sr-Latn-CS"/>
              </w:rPr>
              <w:t>JM</w:t>
            </w:r>
          </w:p>
        </w:tc>
        <w:tc>
          <w:tcPr>
            <w:tcW w:w="425" w:type="dxa"/>
            <w:noWrap/>
            <w:vAlign w:val="center"/>
            <w:hideMark/>
          </w:tcPr>
          <w:p w:rsidR="00374474" w:rsidRPr="007A6780" w:rsidRDefault="00374474" w:rsidP="00374474">
            <w:pPr>
              <w:ind w:left="-198" w:right="-156"/>
              <w:jc w:val="center"/>
              <w:rPr>
                <w:rFonts w:ascii="Arial Narrow" w:hAnsi="Arial Narrow" w:cs="Arial"/>
                <w:b/>
                <w:bCs/>
                <w:kern w:val="2"/>
                <w:lang w:val="sr-Latn-CS"/>
              </w:rPr>
            </w:pPr>
            <w:r w:rsidRPr="007A6780">
              <w:rPr>
                <w:rFonts w:ascii="Arial Narrow" w:hAnsi="Arial Narrow" w:cs="Arial"/>
                <w:b/>
                <w:bCs/>
                <w:lang w:val="sr-Latn-CS"/>
              </w:rPr>
              <w:t>Кол</w:t>
            </w:r>
          </w:p>
        </w:tc>
        <w:tc>
          <w:tcPr>
            <w:tcW w:w="1419" w:type="dxa"/>
            <w:vAlign w:val="center"/>
            <w:hideMark/>
          </w:tcPr>
          <w:p w:rsidR="00374474" w:rsidRPr="007A6780" w:rsidRDefault="00374474" w:rsidP="00374474">
            <w:pPr>
              <w:jc w:val="center"/>
              <w:rPr>
                <w:rFonts w:ascii="Arial Narrow" w:hAnsi="Arial Narrow" w:cs="Arial"/>
                <w:b/>
                <w:bCs/>
                <w:kern w:val="2"/>
                <w:lang w:val="sr-Cyrl-CS"/>
              </w:rPr>
            </w:pPr>
            <w:r w:rsidRPr="007A6780">
              <w:rPr>
                <w:rFonts w:ascii="Arial Narrow" w:hAnsi="Arial Narrow" w:cs="Arial"/>
                <w:b/>
                <w:bCs/>
                <w:lang w:val="sr-Cyrl-CS"/>
              </w:rPr>
              <w:t>Намена</w:t>
            </w:r>
          </w:p>
        </w:tc>
        <w:tc>
          <w:tcPr>
            <w:tcW w:w="1418" w:type="dxa"/>
            <w:vAlign w:val="bottom"/>
          </w:tcPr>
          <w:p w:rsidR="00374474" w:rsidRPr="007A6780" w:rsidRDefault="00374474" w:rsidP="00374474">
            <w:pPr>
              <w:jc w:val="center"/>
              <w:rPr>
                <w:rFonts w:ascii="Arial Narrow" w:hAnsi="Arial Narrow" w:cs="Arial"/>
                <w:b/>
                <w:bCs/>
                <w:kern w:val="2"/>
                <w:lang w:val="sr-Latn-CS"/>
              </w:rPr>
            </w:pPr>
            <w:r w:rsidRPr="007A6780">
              <w:rPr>
                <w:rFonts w:ascii="Arial Narrow" w:hAnsi="Arial Narrow" w:cs="Arial"/>
                <w:b/>
                <w:bCs/>
                <w:lang w:val="sr-Latn-CS"/>
              </w:rPr>
              <w:t>Јед.цена</w:t>
            </w:r>
            <w:r w:rsidRPr="007A6780">
              <w:rPr>
                <w:rFonts w:ascii="Arial Narrow" w:hAnsi="Arial Narrow" w:cs="Arial"/>
                <w:b/>
                <w:bCs/>
                <w:lang w:val="sr-Latn-CS"/>
              </w:rPr>
              <w:br/>
              <w:t>без ПДВ-а</w:t>
            </w:r>
          </w:p>
        </w:tc>
        <w:tc>
          <w:tcPr>
            <w:tcW w:w="1419" w:type="dxa"/>
            <w:vAlign w:val="bottom"/>
          </w:tcPr>
          <w:p w:rsidR="00374474" w:rsidRPr="007A6780" w:rsidRDefault="00374474" w:rsidP="00374474">
            <w:pPr>
              <w:ind w:right="106"/>
              <w:jc w:val="center"/>
              <w:rPr>
                <w:rFonts w:ascii="Arial Narrow" w:hAnsi="Arial Narrow" w:cs="Arial"/>
                <w:b/>
                <w:bCs/>
                <w:kern w:val="2"/>
                <w:lang w:val="sr-Latn-CS"/>
              </w:rPr>
            </w:pPr>
            <w:r w:rsidRPr="007A6780">
              <w:rPr>
                <w:rFonts w:ascii="Arial Narrow" w:hAnsi="Arial Narrow" w:cs="Arial"/>
                <w:b/>
                <w:bCs/>
                <w:lang w:val="sr-Latn-CS"/>
              </w:rPr>
              <w:t>Јед.цена</w:t>
            </w:r>
            <w:r w:rsidRPr="007A6780">
              <w:rPr>
                <w:rFonts w:ascii="Arial Narrow" w:hAnsi="Arial Narrow" w:cs="Arial"/>
                <w:b/>
                <w:bCs/>
                <w:lang w:val="sr-Latn-CS"/>
              </w:rPr>
              <w:br/>
              <w:t>са ПДВ-ом</w:t>
            </w:r>
          </w:p>
        </w:tc>
        <w:tc>
          <w:tcPr>
            <w:tcW w:w="2127" w:type="dxa"/>
            <w:vAlign w:val="center"/>
          </w:tcPr>
          <w:p w:rsidR="00374474" w:rsidRPr="007A6780" w:rsidRDefault="00374474" w:rsidP="00374474">
            <w:pPr>
              <w:jc w:val="center"/>
              <w:rPr>
                <w:rFonts w:ascii="Arial Narrow" w:hAnsi="Arial Narrow" w:cs="Arial"/>
                <w:b/>
                <w:bCs/>
                <w:kern w:val="2"/>
                <w:lang w:val="sr-Cyrl-CS"/>
              </w:rPr>
            </w:pPr>
            <w:r w:rsidRPr="007A6780">
              <w:rPr>
                <w:rFonts w:ascii="Arial Narrow" w:hAnsi="Arial Narrow" w:cs="Arial"/>
                <w:b/>
                <w:bCs/>
                <w:lang w:val="sr-Cyrl-CS"/>
              </w:rPr>
              <w:t>Произвођач</w:t>
            </w:r>
          </w:p>
        </w:tc>
      </w:tr>
      <w:tr w:rsidR="00374474" w:rsidRPr="007A6780" w:rsidTr="00EF0073">
        <w:trPr>
          <w:trHeight w:val="215"/>
        </w:trPr>
        <w:tc>
          <w:tcPr>
            <w:tcW w:w="534" w:type="dxa"/>
            <w:noWrap/>
            <w:vAlign w:val="center"/>
            <w:hideMark/>
          </w:tcPr>
          <w:p w:rsidR="00374474" w:rsidRPr="007A6780" w:rsidRDefault="00374474" w:rsidP="00374474">
            <w:pPr>
              <w:widowControl/>
              <w:suppressAutoHyphens w:val="0"/>
              <w:rPr>
                <w:rFonts w:ascii="Arial Narrow" w:eastAsiaTheme="minorEastAsia" w:hAnsi="Arial Narrow" w:cstheme="minorBidi"/>
                <w:kern w:val="0"/>
              </w:rPr>
            </w:pPr>
          </w:p>
        </w:tc>
        <w:tc>
          <w:tcPr>
            <w:tcW w:w="2126" w:type="dxa"/>
            <w:noWrap/>
            <w:vAlign w:val="center"/>
            <w:hideMark/>
          </w:tcPr>
          <w:p w:rsidR="00374474" w:rsidRPr="007A6780" w:rsidRDefault="00374474" w:rsidP="00374474">
            <w:pPr>
              <w:jc w:val="center"/>
              <w:rPr>
                <w:rFonts w:ascii="Arial Narrow" w:hAnsi="Arial Narrow" w:cs="Arial"/>
                <w:kern w:val="2"/>
                <w:lang w:val="sr-Cyrl-CS"/>
              </w:rPr>
            </w:pPr>
            <w:r w:rsidRPr="007A6780">
              <w:rPr>
                <w:rFonts w:ascii="Arial Narrow" w:hAnsi="Arial Narrow" w:cs="Arial"/>
                <w:lang w:val="sr-Cyrl-CS"/>
              </w:rPr>
              <w:t>1</w:t>
            </w:r>
          </w:p>
        </w:tc>
        <w:tc>
          <w:tcPr>
            <w:tcW w:w="567" w:type="dxa"/>
            <w:noWrap/>
            <w:vAlign w:val="center"/>
            <w:hideMark/>
          </w:tcPr>
          <w:p w:rsidR="00374474" w:rsidRPr="007A6780" w:rsidRDefault="00374474" w:rsidP="00374474">
            <w:pPr>
              <w:jc w:val="center"/>
              <w:rPr>
                <w:rFonts w:ascii="Arial Narrow" w:hAnsi="Arial Narrow" w:cs="Arial"/>
                <w:kern w:val="2"/>
                <w:lang w:val="sr-Cyrl-CS"/>
              </w:rPr>
            </w:pPr>
            <w:r w:rsidRPr="007A6780">
              <w:rPr>
                <w:rFonts w:ascii="Arial Narrow" w:hAnsi="Arial Narrow" w:cs="Arial"/>
                <w:lang w:val="sr-Cyrl-CS"/>
              </w:rPr>
              <w:t>2</w:t>
            </w:r>
          </w:p>
        </w:tc>
        <w:tc>
          <w:tcPr>
            <w:tcW w:w="425" w:type="dxa"/>
            <w:noWrap/>
            <w:vAlign w:val="center"/>
            <w:hideMark/>
          </w:tcPr>
          <w:p w:rsidR="00374474" w:rsidRPr="007A6780" w:rsidRDefault="00374474" w:rsidP="00374474">
            <w:pPr>
              <w:jc w:val="center"/>
              <w:rPr>
                <w:rFonts w:ascii="Arial Narrow" w:hAnsi="Arial Narrow" w:cs="Arial"/>
                <w:kern w:val="2"/>
                <w:lang w:val="sr-Cyrl-CS"/>
              </w:rPr>
            </w:pPr>
            <w:r w:rsidRPr="007A6780">
              <w:rPr>
                <w:rFonts w:ascii="Arial Narrow" w:hAnsi="Arial Narrow" w:cs="Arial"/>
                <w:lang w:val="sr-Cyrl-CS"/>
              </w:rPr>
              <w:t>3</w:t>
            </w:r>
          </w:p>
        </w:tc>
        <w:tc>
          <w:tcPr>
            <w:tcW w:w="1419" w:type="dxa"/>
            <w:vAlign w:val="center"/>
            <w:hideMark/>
          </w:tcPr>
          <w:p w:rsidR="00374474" w:rsidRPr="007A6780" w:rsidRDefault="00374474" w:rsidP="00374474">
            <w:pPr>
              <w:ind w:right="-140"/>
              <w:jc w:val="center"/>
              <w:rPr>
                <w:rFonts w:ascii="Arial Narrow" w:hAnsi="Arial Narrow" w:cs="Arial"/>
                <w:kern w:val="2"/>
                <w:lang w:val="sr-Cyrl-CS"/>
              </w:rPr>
            </w:pPr>
            <w:r w:rsidRPr="007A6780">
              <w:rPr>
                <w:rFonts w:ascii="Arial Narrow" w:hAnsi="Arial Narrow" w:cs="Arial"/>
                <w:lang w:val="sr-Cyrl-CS"/>
              </w:rPr>
              <w:t>4</w:t>
            </w:r>
          </w:p>
        </w:tc>
        <w:tc>
          <w:tcPr>
            <w:tcW w:w="1418" w:type="dxa"/>
            <w:vAlign w:val="center"/>
          </w:tcPr>
          <w:p w:rsidR="00374474" w:rsidRPr="007A6780" w:rsidRDefault="00374474" w:rsidP="00374474">
            <w:pPr>
              <w:ind w:right="-140"/>
              <w:jc w:val="center"/>
              <w:rPr>
                <w:rFonts w:ascii="Arial Narrow" w:hAnsi="Arial Narrow" w:cs="Arial"/>
                <w:kern w:val="2"/>
                <w:lang w:val="sr-Cyrl-CS"/>
              </w:rPr>
            </w:pPr>
            <w:r w:rsidRPr="007A6780">
              <w:rPr>
                <w:rFonts w:ascii="Arial Narrow" w:hAnsi="Arial Narrow" w:cs="Arial"/>
                <w:lang w:val="sr-Cyrl-CS"/>
              </w:rPr>
              <w:t>5</w:t>
            </w:r>
          </w:p>
        </w:tc>
        <w:tc>
          <w:tcPr>
            <w:tcW w:w="1419" w:type="dxa"/>
            <w:vAlign w:val="center"/>
          </w:tcPr>
          <w:p w:rsidR="00374474" w:rsidRPr="007A6780" w:rsidRDefault="00374474" w:rsidP="00374474">
            <w:pPr>
              <w:ind w:right="-140"/>
              <w:jc w:val="center"/>
              <w:rPr>
                <w:rFonts w:ascii="Arial Narrow" w:hAnsi="Arial Narrow" w:cs="Arial"/>
                <w:kern w:val="2"/>
                <w:lang w:val="sr-Cyrl-CS"/>
              </w:rPr>
            </w:pPr>
            <w:r w:rsidRPr="007A6780">
              <w:rPr>
                <w:rFonts w:ascii="Arial Narrow" w:hAnsi="Arial Narrow" w:cs="Arial"/>
                <w:lang w:val="sr-Cyrl-CS"/>
              </w:rPr>
              <w:t>6</w:t>
            </w:r>
          </w:p>
        </w:tc>
        <w:tc>
          <w:tcPr>
            <w:tcW w:w="2127" w:type="dxa"/>
            <w:vAlign w:val="center"/>
          </w:tcPr>
          <w:p w:rsidR="00374474" w:rsidRPr="007A6780" w:rsidRDefault="00374474" w:rsidP="00374474">
            <w:pPr>
              <w:ind w:right="-140"/>
              <w:jc w:val="center"/>
              <w:rPr>
                <w:rFonts w:ascii="Arial Narrow" w:hAnsi="Arial Narrow" w:cs="Arial"/>
                <w:kern w:val="2"/>
                <w:lang w:val="sr-Cyrl-CS"/>
              </w:rPr>
            </w:pPr>
            <w:r w:rsidRPr="007A6780">
              <w:rPr>
                <w:rFonts w:ascii="Arial Narrow" w:hAnsi="Arial Narrow" w:cs="Arial"/>
                <w:lang w:val="sr-Cyrl-CS"/>
              </w:rPr>
              <w:t>7</w:t>
            </w:r>
          </w:p>
        </w:tc>
      </w:tr>
      <w:tr w:rsidR="00A94723" w:rsidRPr="007A6780" w:rsidTr="00EF0073">
        <w:trPr>
          <w:trHeight w:val="543"/>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15.</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155/80 R 13</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F0073">
        <w:trPr>
          <w:trHeight w:val="527"/>
        </w:trPr>
        <w:tc>
          <w:tcPr>
            <w:tcW w:w="534"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16.</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175/70 R 13</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301F17" w:rsidRPr="007A6780" w:rsidTr="00301F17">
        <w:trPr>
          <w:trHeight w:val="518"/>
        </w:trPr>
        <w:tc>
          <w:tcPr>
            <w:tcW w:w="534" w:type="dxa"/>
            <w:noWrap/>
            <w:vAlign w:val="center"/>
          </w:tcPr>
          <w:p w:rsidR="00301F17" w:rsidRPr="007A6780" w:rsidRDefault="00301F17" w:rsidP="00D947E7">
            <w:pPr>
              <w:jc w:val="center"/>
              <w:rPr>
                <w:rFonts w:ascii="Arial Narrow" w:hAnsi="Arial Narrow" w:cs="Arial"/>
                <w:lang w:val="sr-Latn-RS"/>
              </w:rPr>
            </w:pPr>
            <w:r w:rsidRPr="007A6780">
              <w:rPr>
                <w:rFonts w:ascii="Arial Narrow" w:hAnsi="Arial Narrow" w:cs="Arial"/>
                <w:lang w:val="sr-Latn-RS"/>
              </w:rPr>
              <w:t>17.</w:t>
            </w:r>
          </w:p>
        </w:tc>
        <w:tc>
          <w:tcPr>
            <w:tcW w:w="2126" w:type="dxa"/>
            <w:noWrap/>
            <w:vAlign w:val="center"/>
          </w:tcPr>
          <w:p w:rsidR="00301F17" w:rsidRPr="007A6780" w:rsidRDefault="00301F17" w:rsidP="00D947E7">
            <w:pPr>
              <w:rPr>
                <w:rFonts w:ascii="Arial Narrow" w:hAnsi="Arial Narrow" w:cs="Arial"/>
                <w:lang w:val="sr-Latn-CS"/>
              </w:rPr>
            </w:pPr>
            <w:r w:rsidRPr="007A6780">
              <w:rPr>
                <w:rFonts w:ascii="Arial Narrow" w:hAnsi="Arial Narrow" w:cs="Arial"/>
                <w:lang w:val="sr-Latn-CS"/>
              </w:rPr>
              <w:t>175/70 R 14</w:t>
            </w:r>
          </w:p>
        </w:tc>
        <w:tc>
          <w:tcPr>
            <w:tcW w:w="567" w:type="dxa"/>
            <w:noWrap/>
            <w:vAlign w:val="center"/>
          </w:tcPr>
          <w:p w:rsidR="00301F17" w:rsidRPr="007A6780" w:rsidRDefault="00301F17" w:rsidP="006B3C5A">
            <w:pPr>
              <w:jc w:val="center"/>
              <w:rPr>
                <w:rFonts w:ascii="Arial Narrow" w:hAnsi="Arial Narrow" w:cs="Arial"/>
                <w:lang w:val="sr-Cyrl-RS"/>
              </w:rPr>
            </w:pPr>
            <w:r w:rsidRPr="007A6780">
              <w:rPr>
                <w:rFonts w:ascii="Arial Narrow" w:hAnsi="Arial Narrow" w:cs="Arial"/>
                <w:lang w:val="sr-Cyrl-RS"/>
              </w:rPr>
              <w:t>ком</w:t>
            </w:r>
          </w:p>
        </w:tc>
        <w:tc>
          <w:tcPr>
            <w:tcW w:w="425" w:type="dxa"/>
            <w:noWrap/>
            <w:vAlign w:val="center"/>
          </w:tcPr>
          <w:p w:rsidR="00301F17" w:rsidRPr="007A6780" w:rsidRDefault="00301F17" w:rsidP="00AC1088">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tcPr>
          <w:p w:rsidR="00301F17" w:rsidRPr="007A6780" w:rsidRDefault="00301F17" w:rsidP="002A128B">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301F17" w:rsidRPr="007A6780" w:rsidRDefault="00301F17" w:rsidP="00D947E7">
            <w:pPr>
              <w:ind w:right="-140"/>
              <w:jc w:val="center"/>
              <w:rPr>
                <w:rFonts w:ascii="Arial Narrow" w:hAnsi="Arial Narrow" w:cs="Arial"/>
                <w:kern w:val="2"/>
                <w:lang w:val="sr-Latn-CS"/>
              </w:rPr>
            </w:pPr>
          </w:p>
        </w:tc>
        <w:tc>
          <w:tcPr>
            <w:tcW w:w="1419" w:type="dxa"/>
            <w:vAlign w:val="bottom"/>
          </w:tcPr>
          <w:p w:rsidR="00301F17" w:rsidRPr="007A6780" w:rsidRDefault="00301F17" w:rsidP="00D947E7">
            <w:pPr>
              <w:ind w:right="-140"/>
              <w:jc w:val="center"/>
              <w:rPr>
                <w:rFonts w:ascii="Arial Narrow" w:hAnsi="Arial Narrow" w:cs="Arial"/>
                <w:kern w:val="2"/>
                <w:lang w:val="sr-Latn-CS"/>
              </w:rPr>
            </w:pPr>
          </w:p>
        </w:tc>
        <w:tc>
          <w:tcPr>
            <w:tcW w:w="2127" w:type="dxa"/>
            <w:vAlign w:val="bottom"/>
          </w:tcPr>
          <w:p w:rsidR="00301F17" w:rsidRPr="007A6780" w:rsidRDefault="00301F17" w:rsidP="00D947E7">
            <w:pPr>
              <w:ind w:right="-140"/>
              <w:jc w:val="center"/>
              <w:rPr>
                <w:rFonts w:ascii="Arial Narrow" w:hAnsi="Arial Narrow" w:cs="Arial"/>
                <w:kern w:val="2"/>
                <w:lang w:val="sr-Latn-CS"/>
              </w:rPr>
            </w:pPr>
          </w:p>
        </w:tc>
      </w:tr>
      <w:tr w:rsidR="00A94723" w:rsidRPr="007A6780" w:rsidTr="00E76B48">
        <w:trPr>
          <w:trHeight w:val="527"/>
        </w:trPr>
        <w:tc>
          <w:tcPr>
            <w:tcW w:w="534" w:type="dxa"/>
            <w:vMerge w:val="restart"/>
            <w:noWrap/>
            <w:vAlign w:val="center"/>
          </w:tcPr>
          <w:p w:rsidR="00A94723" w:rsidRPr="007A6780" w:rsidRDefault="00E76B48">
            <w:pPr>
              <w:jc w:val="center"/>
              <w:rPr>
                <w:rFonts w:ascii="Arial Narrow" w:hAnsi="Arial Narrow" w:cs="Arial"/>
                <w:kern w:val="2"/>
                <w:lang w:val="sr-Latn-RS"/>
              </w:rPr>
            </w:pPr>
            <w:r w:rsidRPr="007A6780">
              <w:rPr>
                <w:rFonts w:ascii="Arial Narrow" w:hAnsi="Arial Narrow" w:cs="Arial"/>
                <w:kern w:val="2"/>
                <w:lang w:val="sr-Latn-RS"/>
              </w:rPr>
              <w:t>18.</w:t>
            </w:r>
          </w:p>
        </w:tc>
        <w:tc>
          <w:tcPr>
            <w:tcW w:w="2126" w:type="dxa"/>
            <w:vMerge w:val="restart"/>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185/65 R 15</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B53295">
            <w:pPr>
              <w:jc w:val="center"/>
              <w:rPr>
                <w:rFonts w:ascii="Arial Narrow" w:hAnsi="Arial Narrow" w:cs="Arial"/>
                <w:kern w:val="2"/>
                <w:lang w:val="sr-Cyrl-CS"/>
              </w:rPr>
            </w:pPr>
            <w:r w:rsidRPr="007A6780">
              <w:rPr>
                <w:rFonts w:ascii="Arial Narrow" w:hAnsi="Arial Narrow" w:cs="Arial"/>
                <w:lang w:val="sr-Cyrl-CS"/>
              </w:rPr>
              <w:t>летња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12"/>
        </w:trPr>
        <w:tc>
          <w:tcPr>
            <w:tcW w:w="534" w:type="dxa"/>
            <w:vMerge/>
            <w:vAlign w:val="center"/>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B53295">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15189D" w:rsidRPr="007A6780" w:rsidTr="00E76B48">
        <w:trPr>
          <w:trHeight w:val="512"/>
        </w:trPr>
        <w:tc>
          <w:tcPr>
            <w:tcW w:w="534" w:type="dxa"/>
            <w:vMerge w:val="restart"/>
            <w:vAlign w:val="center"/>
          </w:tcPr>
          <w:p w:rsidR="0015189D" w:rsidRPr="007A6780" w:rsidRDefault="00E76B48">
            <w:pPr>
              <w:widowControl/>
              <w:suppressAutoHyphens w:val="0"/>
              <w:rPr>
                <w:rFonts w:ascii="Arial Narrow" w:hAnsi="Arial Narrow" w:cs="Arial"/>
                <w:kern w:val="2"/>
              </w:rPr>
            </w:pPr>
            <w:r w:rsidRPr="007A6780">
              <w:rPr>
                <w:rFonts w:ascii="Arial Narrow" w:hAnsi="Arial Narrow" w:cs="Arial"/>
                <w:kern w:val="2"/>
              </w:rPr>
              <w:t>19.</w:t>
            </w:r>
          </w:p>
        </w:tc>
        <w:tc>
          <w:tcPr>
            <w:tcW w:w="2126" w:type="dxa"/>
            <w:vMerge w:val="restart"/>
            <w:vAlign w:val="center"/>
            <w:hideMark/>
          </w:tcPr>
          <w:p w:rsidR="0015189D" w:rsidRPr="007A6780" w:rsidRDefault="0015189D">
            <w:pPr>
              <w:widowControl/>
              <w:suppressAutoHyphens w:val="0"/>
              <w:rPr>
                <w:rFonts w:ascii="Arial Narrow" w:hAnsi="Arial Narrow" w:cs="Arial"/>
                <w:kern w:val="2"/>
                <w:lang w:val="sr-Latn-CS"/>
              </w:rPr>
            </w:pPr>
            <w:r w:rsidRPr="007A6780">
              <w:rPr>
                <w:rFonts w:ascii="Arial Narrow" w:hAnsi="Arial Narrow" w:cs="Arial"/>
                <w:kern w:val="2"/>
                <w:lang w:val="sr-Latn-CS"/>
              </w:rPr>
              <w:t>195/65 R 15</w:t>
            </w:r>
          </w:p>
        </w:tc>
        <w:tc>
          <w:tcPr>
            <w:tcW w:w="567" w:type="dxa"/>
            <w:noWrap/>
            <w:vAlign w:val="center"/>
            <w:hideMark/>
          </w:tcPr>
          <w:p w:rsidR="0015189D" w:rsidRPr="007A6780" w:rsidRDefault="0015189D">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5189D" w:rsidRPr="007A6780" w:rsidRDefault="0015189D">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5189D" w:rsidRPr="007A6780" w:rsidRDefault="0015189D">
            <w:pPr>
              <w:jc w:val="center"/>
              <w:rPr>
                <w:rFonts w:ascii="Arial Narrow" w:hAnsi="Arial Narrow" w:cs="Arial"/>
                <w:lang w:val="sr-Cyrl-CS"/>
              </w:rPr>
            </w:pPr>
            <w:r w:rsidRPr="007A6780">
              <w:rPr>
                <w:rFonts w:ascii="Arial Narrow" w:hAnsi="Arial Narrow" w:cs="Arial"/>
                <w:lang w:val="sr-Cyrl-CS"/>
              </w:rPr>
              <w:t>летња</w:t>
            </w:r>
          </w:p>
        </w:tc>
        <w:tc>
          <w:tcPr>
            <w:tcW w:w="1418" w:type="dxa"/>
            <w:vAlign w:val="bottom"/>
          </w:tcPr>
          <w:p w:rsidR="0015189D" w:rsidRPr="007A6780" w:rsidRDefault="0015189D">
            <w:pPr>
              <w:ind w:right="-140"/>
              <w:jc w:val="center"/>
              <w:rPr>
                <w:rFonts w:ascii="Arial Narrow" w:hAnsi="Arial Narrow" w:cs="Arial"/>
                <w:kern w:val="2"/>
                <w:lang w:val="sr-Latn-CS"/>
              </w:rPr>
            </w:pPr>
          </w:p>
        </w:tc>
        <w:tc>
          <w:tcPr>
            <w:tcW w:w="1419" w:type="dxa"/>
            <w:vAlign w:val="bottom"/>
          </w:tcPr>
          <w:p w:rsidR="0015189D" w:rsidRPr="007A6780" w:rsidRDefault="0015189D">
            <w:pPr>
              <w:ind w:right="-140"/>
              <w:jc w:val="center"/>
              <w:rPr>
                <w:rFonts w:ascii="Arial Narrow" w:hAnsi="Arial Narrow" w:cs="Arial"/>
                <w:kern w:val="2"/>
                <w:lang w:val="sr-Latn-CS"/>
              </w:rPr>
            </w:pPr>
          </w:p>
        </w:tc>
        <w:tc>
          <w:tcPr>
            <w:tcW w:w="2127" w:type="dxa"/>
            <w:vAlign w:val="bottom"/>
          </w:tcPr>
          <w:p w:rsidR="0015189D" w:rsidRPr="007A6780" w:rsidRDefault="0015189D">
            <w:pPr>
              <w:ind w:right="-140"/>
              <w:jc w:val="center"/>
              <w:rPr>
                <w:rFonts w:ascii="Arial Narrow" w:hAnsi="Arial Narrow" w:cs="Arial"/>
                <w:kern w:val="2"/>
                <w:lang w:val="sr-Latn-CS"/>
              </w:rPr>
            </w:pPr>
          </w:p>
        </w:tc>
      </w:tr>
      <w:tr w:rsidR="0015189D" w:rsidRPr="007A6780" w:rsidTr="00EF0073">
        <w:trPr>
          <w:trHeight w:val="512"/>
        </w:trPr>
        <w:tc>
          <w:tcPr>
            <w:tcW w:w="534" w:type="dxa"/>
            <w:vMerge/>
            <w:vAlign w:val="center"/>
          </w:tcPr>
          <w:p w:rsidR="0015189D" w:rsidRPr="007A6780" w:rsidRDefault="0015189D">
            <w:pPr>
              <w:widowControl/>
              <w:suppressAutoHyphens w:val="0"/>
              <w:rPr>
                <w:rFonts w:ascii="Arial Narrow" w:hAnsi="Arial Narrow" w:cs="Arial"/>
                <w:kern w:val="2"/>
              </w:rPr>
            </w:pPr>
          </w:p>
        </w:tc>
        <w:tc>
          <w:tcPr>
            <w:tcW w:w="2126" w:type="dxa"/>
            <w:vMerge/>
            <w:vAlign w:val="center"/>
          </w:tcPr>
          <w:p w:rsidR="0015189D" w:rsidRPr="007A6780" w:rsidRDefault="0015189D">
            <w:pPr>
              <w:widowControl/>
              <w:suppressAutoHyphens w:val="0"/>
              <w:rPr>
                <w:rFonts w:ascii="Arial Narrow" w:hAnsi="Arial Narrow" w:cs="Arial"/>
                <w:kern w:val="2"/>
                <w:lang w:val="sr-Latn-CS"/>
              </w:rPr>
            </w:pPr>
          </w:p>
        </w:tc>
        <w:tc>
          <w:tcPr>
            <w:tcW w:w="567" w:type="dxa"/>
            <w:noWrap/>
            <w:vAlign w:val="center"/>
          </w:tcPr>
          <w:p w:rsidR="0015189D" w:rsidRPr="007A6780" w:rsidRDefault="0015189D" w:rsidP="0015189D">
            <w:pPr>
              <w:rPr>
                <w:rFonts w:ascii="Arial Narrow" w:hAnsi="Arial Narrow" w:cs="Arial"/>
                <w:lang w:val="sr-Cyrl-RS"/>
              </w:rPr>
            </w:pPr>
            <w:r w:rsidRPr="007A6780">
              <w:rPr>
                <w:rFonts w:ascii="Arial Narrow" w:hAnsi="Arial Narrow" w:cs="Arial"/>
                <w:lang w:val="sr-Cyrl-RS"/>
              </w:rPr>
              <w:t>ком</w:t>
            </w:r>
          </w:p>
        </w:tc>
        <w:tc>
          <w:tcPr>
            <w:tcW w:w="425" w:type="dxa"/>
            <w:noWrap/>
            <w:vAlign w:val="center"/>
          </w:tcPr>
          <w:p w:rsidR="0015189D" w:rsidRPr="007A6780" w:rsidRDefault="0015189D">
            <w:pPr>
              <w:jc w:val="center"/>
              <w:rPr>
                <w:rFonts w:ascii="Arial Narrow" w:hAnsi="Arial Narrow" w:cs="Arial"/>
                <w:lang w:val="sr-Latn-RS"/>
              </w:rPr>
            </w:pPr>
            <w:r w:rsidRPr="007A6780">
              <w:rPr>
                <w:rFonts w:ascii="Arial Narrow" w:hAnsi="Arial Narrow" w:cs="Arial"/>
                <w:lang w:val="sr-Latn-RS"/>
              </w:rPr>
              <w:t>1</w:t>
            </w:r>
          </w:p>
        </w:tc>
        <w:tc>
          <w:tcPr>
            <w:tcW w:w="1419" w:type="dxa"/>
            <w:vAlign w:val="center"/>
          </w:tcPr>
          <w:p w:rsidR="0015189D" w:rsidRPr="007A6780" w:rsidRDefault="0015189D" w:rsidP="005739A4">
            <w:pPr>
              <w:jc w:val="center"/>
              <w:rPr>
                <w:rFonts w:ascii="Arial Narrow" w:hAnsi="Arial Narrow" w:cs="Arial"/>
                <w:lang w:val="sr-Cyrl-RS"/>
              </w:rPr>
            </w:pPr>
            <w:r w:rsidRPr="007A6780">
              <w:rPr>
                <w:rFonts w:ascii="Arial Narrow" w:hAnsi="Arial Narrow" w:cs="Arial"/>
                <w:lang w:val="sr-Cyrl-RS"/>
              </w:rPr>
              <w:t>зимска</w:t>
            </w:r>
          </w:p>
        </w:tc>
        <w:tc>
          <w:tcPr>
            <w:tcW w:w="1418" w:type="dxa"/>
            <w:vAlign w:val="bottom"/>
          </w:tcPr>
          <w:p w:rsidR="0015189D" w:rsidRPr="007A6780" w:rsidRDefault="0015189D">
            <w:pPr>
              <w:ind w:right="-140"/>
              <w:jc w:val="center"/>
              <w:rPr>
                <w:rFonts w:ascii="Arial Narrow" w:hAnsi="Arial Narrow" w:cs="Arial"/>
                <w:kern w:val="2"/>
                <w:lang w:val="sr-Latn-CS"/>
              </w:rPr>
            </w:pPr>
          </w:p>
        </w:tc>
        <w:tc>
          <w:tcPr>
            <w:tcW w:w="1419" w:type="dxa"/>
            <w:vAlign w:val="bottom"/>
          </w:tcPr>
          <w:p w:rsidR="0015189D" w:rsidRPr="007A6780" w:rsidRDefault="0015189D">
            <w:pPr>
              <w:ind w:right="-140"/>
              <w:jc w:val="center"/>
              <w:rPr>
                <w:rFonts w:ascii="Arial Narrow" w:hAnsi="Arial Narrow" w:cs="Arial"/>
                <w:kern w:val="2"/>
                <w:lang w:val="sr-Latn-CS"/>
              </w:rPr>
            </w:pPr>
          </w:p>
        </w:tc>
        <w:tc>
          <w:tcPr>
            <w:tcW w:w="2127" w:type="dxa"/>
            <w:vAlign w:val="bottom"/>
          </w:tcPr>
          <w:p w:rsidR="0015189D" w:rsidRPr="007A6780" w:rsidRDefault="0015189D">
            <w:pPr>
              <w:ind w:right="-140"/>
              <w:jc w:val="center"/>
              <w:rPr>
                <w:rFonts w:ascii="Arial Narrow" w:hAnsi="Arial Narrow" w:cs="Arial"/>
                <w:kern w:val="2"/>
                <w:lang w:val="sr-Latn-CS"/>
              </w:rPr>
            </w:pPr>
          </w:p>
        </w:tc>
      </w:tr>
      <w:tr w:rsidR="00362661" w:rsidRPr="007A6780" w:rsidTr="00EF0073">
        <w:trPr>
          <w:trHeight w:val="512"/>
        </w:trPr>
        <w:tc>
          <w:tcPr>
            <w:tcW w:w="534" w:type="dxa"/>
            <w:vMerge w:val="restart"/>
            <w:vAlign w:val="center"/>
          </w:tcPr>
          <w:p w:rsidR="00362661" w:rsidRPr="007A6780" w:rsidRDefault="00362661" w:rsidP="00362661">
            <w:pPr>
              <w:widowControl/>
              <w:suppressAutoHyphens w:val="0"/>
              <w:rPr>
                <w:rFonts w:ascii="Arial Narrow" w:hAnsi="Arial Narrow" w:cs="Arial"/>
                <w:kern w:val="2"/>
              </w:rPr>
            </w:pPr>
            <w:r w:rsidRPr="007A6780">
              <w:rPr>
                <w:rFonts w:ascii="Arial Narrow" w:hAnsi="Arial Narrow" w:cs="Arial"/>
                <w:kern w:val="2"/>
              </w:rPr>
              <w:t>20.</w:t>
            </w:r>
          </w:p>
        </w:tc>
        <w:tc>
          <w:tcPr>
            <w:tcW w:w="2126" w:type="dxa"/>
            <w:vMerge w:val="restart"/>
            <w:vAlign w:val="center"/>
          </w:tcPr>
          <w:p w:rsidR="00362661" w:rsidRPr="007A6780" w:rsidRDefault="00362661" w:rsidP="00362661">
            <w:pPr>
              <w:widowControl/>
              <w:suppressAutoHyphens w:val="0"/>
              <w:rPr>
                <w:rFonts w:ascii="Arial Narrow" w:hAnsi="Arial Narrow" w:cs="Arial"/>
                <w:kern w:val="2"/>
                <w:lang w:val="sr-Latn-RS"/>
              </w:rPr>
            </w:pPr>
            <w:r w:rsidRPr="007A6780">
              <w:rPr>
                <w:rFonts w:ascii="Arial Narrow" w:hAnsi="Arial Narrow" w:cs="Arial"/>
                <w:kern w:val="2"/>
                <w:lang w:val="sr-Cyrl-RS"/>
              </w:rPr>
              <w:t xml:space="preserve">205/55 </w:t>
            </w:r>
            <w:r w:rsidRPr="007A6780">
              <w:rPr>
                <w:rFonts w:ascii="Arial Narrow" w:hAnsi="Arial Narrow" w:cs="Arial"/>
                <w:kern w:val="2"/>
                <w:lang w:val="sr-Latn-RS"/>
              </w:rPr>
              <w:t>R 16</w:t>
            </w:r>
          </w:p>
        </w:tc>
        <w:tc>
          <w:tcPr>
            <w:tcW w:w="567" w:type="dxa"/>
            <w:noWrap/>
            <w:vAlign w:val="center"/>
          </w:tcPr>
          <w:p w:rsidR="00362661" w:rsidRPr="007A6780" w:rsidRDefault="00362661" w:rsidP="00362661">
            <w:pPr>
              <w:rPr>
                <w:rFonts w:ascii="Arial Narrow" w:hAnsi="Arial Narrow" w:cs="Arial"/>
                <w:lang w:val="sr-Latn-RS"/>
              </w:rPr>
            </w:pPr>
            <w:r w:rsidRPr="007A6780">
              <w:rPr>
                <w:rFonts w:ascii="Arial Narrow" w:hAnsi="Arial Narrow" w:cs="Arial"/>
                <w:lang w:val="sr-Cyrl-CS"/>
              </w:rPr>
              <w:t>ком</w:t>
            </w:r>
          </w:p>
        </w:tc>
        <w:tc>
          <w:tcPr>
            <w:tcW w:w="425" w:type="dxa"/>
            <w:noWrap/>
            <w:vAlign w:val="center"/>
          </w:tcPr>
          <w:p w:rsidR="00362661" w:rsidRPr="007A6780" w:rsidRDefault="00362661" w:rsidP="00362661">
            <w:pPr>
              <w:jc w:val="center"/>
              <w:rPr>
                <w:rFonts w:ascii="Arial Narrow" w:hAnsi="Arial Narrow" w:cs="Arial"/>
                <w:lang w:val="sr-Latn-RS"/>
              </w:rPr>
            </w:pPr>
            <w:r w:rsidRPr="007A6780">
              <w:rPr>
                <w:rFonts w:ascii="Arial Narrow" w:hAnsi="Arial Narrow" w:cs="Arial"/>
                <w:lang w:val="sr-Latn-RS"/>
              </w:rPr>
              <w:t>1</w:t>
            </w:r>
          </w:p>
        </w:tc>
        <w:tc>
          <w:tcPr>
            <w:tcW w:w="1419" w:type="dxa"/>
            <w:vAlign w:val="center"/>
          </w:tcPr>
          <w:p w:rsidR="00362661" w:rsidRPr="007A6780" w:rsidRDefault="00362661" w:rsidP="00362661">
            <w:pPr>
              <w:jc w:val="center"/>
              <w:rPr>
                <w:rFonts w:ascii="Arial Narrow" w:hAnsi="Arial Narrow" w:cs="Arial"/>
                <w:kern w:val="2"/>
                <w:lang w:val="sr-Cyrl-CS"/>
              </w:rPr>
            </w:pPr>
            <w:r w:rsidRPr="007A6780">
              <w:rPr>
                <w:rFonts w:ascii="Arial Narrow" w:hAnsi="Arial Narrow" w:cs="Arial"/>
                <w:lang w:val="sr-Cyrl-CS"/>
              </w:rPr>
              <w:t>летња</w:t>
            </w:r>
          </w:p>
        </w:tc>
        <w:tc>
          <w:tcPr>
            <w:tcW w:w="1418" w:type="dxa"/>
            <w:vAlign w:val="bottom"/>
          </w:tcPr>
          <w:p w:rsidR="00362661" w:rsidRPr="007A6780" w:rsidRDefault="00362661" w:rsidP="00362661">
            <w:pPr>
              <w:ind w:right="-140"/>
              <w:jc w:val="center"/>
              <w:rPr>
                <w:rFonts w:ascii="Arial Narrow" w:hAnsi="Arial Narrow" w:cs="Arial"/>
                <w:kern w:val="2"/>
                <w:lang w:val="sr-Latn-CS"/>
              </w:rPr>
            </w:pPr>
          </w:p>
        </w:tc>
        <w:tc>
          <w:tcPr>
            <w:tcW w:w="1419" w:type="dxa"/>
            <w:vAlign w:val="bottom"/>
          </w:tcPr>
          <w:p w:rsidR="00362661" w:rsidRPr="007A6780" w:rsidRDefault="00362661" w:rsidP="00362661">
            <w:pPr>
              <w:ind w:right="-140"/>
              <w:jc w:val="center"/>
              <w:rPr>
                <w:rFonts w:ascii="Arial Narrow" w:hAnsi="Arial Narrow" w:cs="Arial"/>
                <w:kern w:val="2"/>
                <w:lang w:val="sr-Latn-CS"/>
              </w:rPr>
            </w:pPr>
          </w:p>
        </w:tc>
        <w:tc>
          <w:tcPr>
            <w:tcW w:w="2127" w:type="dxa"/>
            <w:vAlign w:val="bottom"/>
          </w:tcPr>
          <w:p w:rsidR="00362661" w:rsidRPr="007A6780" w:rsidRDefault="00362661" w:rsidP="00362661">
            <w:pPr>
              <w:ind w:right="-140"/>
              <w:jc w:val="center"/>
              <w:rPr>
                <w:rFonts w:ascii="Arial Narrow" w:hAnsi="Arial Narrow" w:cs="Arial"/>
                <w:kern w:val="2"/>
                <w:lang w:val="sr-Latn-CS"/>
              </w:rPr>
            </w:pPr>
          </w:p>
        </w:tc>
      </w:tr>
      <w:tr w:rsidR="00362661" w:rsidRPr="007A6780" w:rsidTr="00EF0073">
        <w:trPr>
          <w:trHeight w:val="512"/>
        </w:trPr>
        <w:tc>
          <w:tcPr>
            <w:tcW w:w="534" w:type="dxa"/>
            <w:vMerge/>
            <w:vAlign w:val="center"/>
          </w:tcPr>
          <w:p w:rsidR="00362661" w:rsidRPr="007A6780" w:rsidRDefault="00362661" w:rsidP="00362661">
            <w:pPr>
              <w:widowControl/>
              <w:suppressAutoHyphens w:val="0"/>
              <w:rPr>
                <w:rFonts w:ascii="Arial Narrow" w:hAnsi="Arial Narrow" w:cs="Arial"/>
                <w:kern w:val="2"/>
              </w:rPr>
            </w:pPr>
          </w:p>
        </w:tc>
        <w:tc>
          <w:tcPr>
            <w:tcW w:w="2126" w:type="dxa"/>
            <w:vMerge/>
            <w:vAlign w:val="center"/>
          </w:tcPr>
          <w:p w:rsidR="00362661" w:rsidRPr="007A6780" w:rsidRDefault="00362661" w:rsidP="00362661">
            <w:pPr>
              <w:widowControl/>
              <w:suppressAutoHyphens w:val="0"/>
              <w:rPr>
                <w:rFonts w:ascii="Arial Narrow" w:hAnsi="Arial Narrow" w:cs="Arial"/>
                <w:kern w:val="2"/>
                <w:lang w:val="sr-Cyrl-RS"/>
              </w:rPr>
            </w:pPr>
          </w:p>
        </w:tc>
        <w:tc>
          <w:tcPr>
            <w:tcW w:w="567" w:type="dxa"/>
            <w:noWrap/>
            <w:vAlign w:val="center"/>
          </w:tcPr>
          <w:p w:rsidR="00362661" w:rsidRPr="007A6780" w:rsidRDefault="00362661" w:rsidP="00362661">
            <w:pPr>
              <w:rPr>
                <w:rFonts w:ascii="Arial Narrow" w:hAnsi="Arial Narrow" w:cs="Arial"/>
                <w:lang w:val="sr-Latn-RS"/>
              </w:rPr>
            </w:pPr>
            <w:r w:rsidRPr="007A6780">
              <w:rPr>
                <w:rFonts w:ascii="Arial Narrow" w:hAnsi="Arial Narrow" w:cs="Arial"/>
                <w:lang w:val="sr-Cyrl-CS"/>
              </w:rPr>
              <w:t>ком</w:t>
            </w:r>
          </w:p>
        </w:tc>
        <w:tc>
          <w:tcPr>
            <w:tcW w:w="425" w:type="dxa"/>
            <w:noWrap/>
            <w:vAlign w:val="center"/>
          </w:tcPr>
          <w:p w:rsidR="00362661" w:rsidRPr="007A6780" w:rsidRDefault="00362661" w:rsidP="00362661">
            <w:pPr>
              <w:jc w:val="center"/>
              <w:rPr>
                <w:rFonts w:ascii="Arial Narrow" w:hAnsi="Arial Narrow" w:cs="Arial"/>
                <w:lang w:val="sr-Latn-RS"/>
              </w:rPr>
            </w:pPr>
            <w:r w:rsidRPr="007A6780">
              <w:rPr>
                <w:rFonts w:ascii="Arial Narrow" w:hAnsi="Arial Narrow" w:cs="Arial"/>
                <w:lang w:val="sr-Latn-RS"/>
              </w:rPr>
              <w:t>1</w:t>
            </w:r>
          </w:p>
        </w:tc>
        <w:tc>
          <w:tcPr>
            <w:tcW w:w="1419" w:type="dxa"/>
            <w:vAlign w:val="center"/>
          </w:tcPr>
          <w:p w:rsidR="00362661" w:rsidRPr="007A6780" w:rsidRDefault="00362661" w:rsidP="00362661">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362661" w:rsidRPr="007A6780" w:rsidRDefault="00362661" w:rsidP="00362661">
            <w:pPr>
              <w:ind w:right="-140"/>
              <w:jc w:val="center"/>
              <w:rPr>
                <w:rFonts w:ascii="Arial Narrow" w:hAnsi="Arial Narrow" w:cs="Arial"/>
                <w:kern w:val="2"/>
                <w:lang w:val="sr-Latn-CS"/>
              </w:rPr>
            </w:pPr>
          </w:p>
        </w:tc>
        <w:tc>
          <w:tcPr>
            <w:tcW w:w="1419" w:type="dxa"/>
            <w:vAlign w:val="bottom"/>
          </w:tcPr>
          <w:p w:rsidR="00362661" w:rsidRPr="007A6780" w:rsidRDefault="00362661" w:rsidP="00362661">
            <w:pPr>
              <w:ind w:right="-140"/>
              <w:jc w:val="center"/>
              <w:rPr>
                <w:rFonts w:ascii="Arial Narrow" w:hAnsi="Arial Narrow" w:cs="Arial"/>
                <w:kern w:val="2"/>
                <w:lang w:val="sr-Latn-CS"/>
              </w:rPr>
            </w:pPr>
          </w:p>
        </w:tc>
        <w:tc>
          <w:tcPr>
            <w:tcW w:w="2127" w:type="dxa"/>
            <w:vAlign w:val="bottom"/>
          </w:tcPr>
          <w:p w:rsidR="00362661" w:rsidRPr="007A6780" w:rsidRDefault="00362661" w:rsidP="00362661">
            <w:pPr>
              <w:ind w:right="-140"/>
              <w:jc w:val="center"/>
              <w:rPr>
                <w:rFonts w:ascii="Arial Narrow" w:hAnsi="Arial Narrow" w:cs="Arial"/>
                <w:kern w:val="2"/>
                <w:lang w:val="sr-Latn-CS"/>
              </w:rPr>
            </w:pPr>
          </w:p>
        </w:tc>
      </w:tr>
      <w:tr w:rsidR="0073384C" w:rsidRPr="007A6780" w:rsidTr="0073384C">
        <w:trPr>
          <w:trHeight w:val="755"/>
        </w:trPr>
        <w:tc>
          <w:tcPr>
            <w:tcW w:w="534" w:type="dxa"/>
            <w:noWrap/>
            <w:vAlign w:val="center"/>
          </w:tcPr>
          <w:p w:rsidR="0073384C" w:rsidRPr="007A6780" w:rsidRDefault="0073384C" w:rsidP="00B80C97">
            <w:pPr>
              <w:jc w:val="center"/>
              <w:rPr>
                <w:rFonts w:ascii="Arial Narrow" w:hAnsi="Arial Narrow" w:cs="Arial"/>
                <w:kern w:val="2"/>
                <w:lang w:val="sr-Latn-RS"/>
              </w:rPr>
            </w:pPr>
            <w:r w:rsidRPr="007A6780">
              <w:rPr>
                <w:rFonts w:ascii="Arial Narrow" w:hAnsi="Arial Narrow" w:cs="Arial"/>
                <w:kern w:val="2"/>
                <w:lang w:val="sr-Latn-RS"/>
              </w:rPr>
              <w:t>21.</w:t>
            </w:r>
          </w:p>
        </w:tc>
        <w:tc>
          <w:tcPr>
            <w:tcW w:w="2126" w:type="dxa"/>
            <w:noWrap/>
            <w:vAlign w:val="center"/>
            <w:hideMark/>
          </w:tcPr>
          <w:p w:rsidR="0073384C" w:rsidRPr="007A6780" w:rsidRDefault="0073384C">
            <w:pPr>
              <w:rPr>
                <w:rFonts w:ascii="Arial Narrow" w:hAnsi="Arial Narrow" w:cs="Arial"/>
                <w:kern w:val="2"/>
                <w:lang w:val="sr-Latn-CS"/>
              </w:rPr>
            </w:pPr>
            <w:r w:rsidRPr="007A6780">
              <w:rPr>
                <w:rFonts w:ascii="Arial Narrow" w:hAnsi="Arial Narrow" w:cs="Arial"/>
                <w:lang w:val="sr-Latn-CS"/>
              </w:rPr>
              <w:t>205/75 R 17,5</w:t>
            </w:r>
          </w:p>
        </w:tc>
        <w:tc>
          <w:tcPr>
            <w:tcW w:w="567" w:type="dxa"/>
            <w:noWrap/>
            <w:vAlign w:val="center"/>
            <w:hideMark/>
          </w:tcPr>
          <w:p w:rsidR="0073384C" w:rsidRPr="007A6780" w:rsidRDefault="0073384C" w:rsidP="00C94FE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73384C" w:rsidRPr="007A6780" w:rsidRDefault="0073384C" w:rsidP="003D4A4B">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73384C" w:rsidRPr="007A6780" w:rsidRDefault="0073384C">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73384C" w:rsidRPr="007A6780" w:rsidRDefault="0073384C">
            <w:pPr>
              <w:ind w:right="-140"/>
              <w:jc w:val="center"/>
              <w:rPr>
                <w:rFonts w:ascii="Arial Narrow" w:hAnsi="Arial Narrow" w:cs="Arial"/>
                <w:kern w:val="2"/>
                <w:lang w:val="sr-Latn-CS"/>
              </w:rPr>
            </w:pPr>
          </w:p>
        </w:tc>
        <w:tc>
          <w:tcPr>
            <w:tcW w:w="1419" w:type="dxa"/>
            <w:vAlign w:val="bottom"/>
          </w:tcPr>
          <w:p w:rsidR="0073384C" w:rsidRPr="007A6780" w:rsidRDefault="0073384C">
            <w:pPr>
              <w:ind w:right="-140"/>
              <w:jc w:val="center"/>
              <w:rPr>
                <w:rFonts w:ascii="Arial Narrow" w:hAnsi="Arial Narrow" w:cs="Arial"/>
                <w:kern w:val="2"/>
                <w:lang w:val="sr-Latn-CS"/>
              </w:rPr>
            </w:pPr>
          </w:p>
        </w:tc>
        <w:tc>
          <w:tcPr>
            <w:tcW w:w="2127" w:type="dxa"/>
            <w:vAlign w:val="bottom"/>
          </w:tcPr>
          <w:p w:rsidR="0073384C" w:rsidRPr="007A6780" w:rsidRDefault="0073384C">
            <w:pPr>
              <w:ind w:right="-140"/>
              <w:jc w:val="center"/>
              <w:rPr>
                <w:rFonts w:ascii="Arial Narrow" w:hAnsi="Arial Narrow" w:cs="Arial"/>
                <w:kern w:val="2"/>
                <w:lang w:val="sr-Latn-CS"/>
              </w:rPr>
            </w:pPr>
          </w:p>
        </w:tc>
      </w:tr>
      <w:tr w:rsidR="00A94723" w:rsidRPr="007A6780" w:rsidTr="00E76B48">
        <w:trPr>
          <w:trHeight w:val="532"/>
        </w:trPr>
        <w:tc>
          <w:tcPr>
            <w:tcW w:w="534" w:type="dxa"/>
            <w:vMerge w:val="restart"/>
            <w:noWrap/>
            <w:vAlign w:val="center"/>
          </w:tcPr>
          <w:p w:rsidR="00A94723" w:rsidRPr="007A6780" w:rsidRDefault="00E76B48">
            <w:pPr>
              <w:jc w:val="center"/>
              <w:rPr>
                <w:rFonts w:ascii="Arial Narrow" w:hAnsi="Arial Narrow" w:cs="Arial"/>
                <w:kern w:val="2"/>
                <w:lang w:val="sr-Latn-RS"/>
              </w:rPr>
            </w:pPr>
            <w:r w:rsidRPr="007A6780">
              <w:rPr>
                <w:rFonts w:ascii="Arial Narrow" w:hAnsi="Arial Narrow" w:cs="Arial"/>
                <w:kern w:val="2"/>
                <w:lang w:val="sr-Latn-RS"/>
              </w:rPr>
              <w:t>22.</w:t>
            </w:r>
          </w:p>
        </w:tc>
        <w:tc>
          <w:tcPr>
            <w:tcW w:w="2126" w:type="dxa"/>
            <w:vMerge w:val="restart"/>
            <w:noWrap/>
            <w:vAlign w:val="center"/>
            <w:hideMark/>
          </w:tcPr>
          <w:p w:rsidR="00A94723" w:rsidRPr="007A6780" w:rsidRDefault="00A94723" w:rsidP="00E164C2">
            <w:pPr>
              <w:rPr>
                <w:rFonts w:ascii="Arial Narrow" w:hAnsi="Arial Narrow" w:cs="Arial"/>
                <w:kern w:val="2"/>
                <w:lang w:val="sr-Latn-CS"/>
              </w:rPr>
            </w:pPr>
            <w:r w:rsidRPr="007A6780">
              <w:rPr>
                <w:rFonts w:ascii="Arial Narrow" w:hAnsi="Arial Narrow" w:cs="Arial"/>
                <w:lang w:val="sr-Latn-CS"/>
              </w:rPr>
              <w:t>205/70 R 15</w:t>
            </w:r>
            <w:r w:rsidR="005B5D5B" w:rsidRPr="007A6780">
              <w:rPr>
                <w:rFonts w:ascii="Arial Narrow" w:hAnsi="Arial Narrow" w:cs="Arial"/>
                <w:lang w:val="sr-Cyrl-CS"/>
              </w:rPr>
              <w:t xml:space="preserve">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5B5D5B">
            <w:pPr>
              <w:jc w:val="center"/>
              <w:rPr>
                <w:rFonts w:ascii="Arial Narrow" w:hAnsi="Arial Narrow" w:cs="Arial"/>
                <w:kern w:val="2"/>
                <w:lang w:val="sr-Cyrl-CS"/>
              </w:rPr>
            </w:pPr>
            <w:r w:rsidRPr="007A6780">
              <w:rPr>
                <w:rFonts w:ascii="Arial Narrow" w:hAnsi="Arial Narrow" w:cs="Arial"/>
                <w:kern w:val="2"/>
                <w:lang w:val="sr-Cyrl-CS"/>
              </w:rPr>
              <w:t>летња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75"/>
        </w:trPr>
        <w:tc>
          <w:tcPr>
            <w:tcW w:w="534" w:type="dxa"/>
            <w:vMerge/>
            <w:vAlign w:val="center"/>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5B5D5B">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59"/>
        </w:trPr>
        <w:tc>
          <w:tcPr>
            <w:tcW w:w="534" w:type="dxa"/>
            <w:vMerge w:val="restart"/>
            <w:noWrap/>
            <w:vAlign w:val="center"/>
          </w:tcPr>
          <w:p w:rsidR="00A94723" w:rsidRPr="007A6780" w:rsidRDefault="00E76B48" w:rsidP="00B80C97">
            <w:pPr>
              <w:jc w:val="center"/>
              <w:rPr>
                <w:rFonts w:ascii="Arial Narrow" w:hAnsi="Arial Narrow" w:cs="Arial"/>
                <w:kern w:val="2"/>
                <w:lang w:val="sr-Latn-RS"/>
              </w:rPr>
            </w:pPr>
            <w:r w:rsidRPr="007A6780">
              <w:rPr>
                <w:rFonts w:ascii="Arial Narrow" w:hAnsi="Arial Narrow" w:cs="Arial"/>
                <w:kern w:val="2"/>
                <w:lang w:val="sr-Latn-RS"/>
              </w:rPr>
              <w:t>23.</w:t>
            </w:r>
          </w:p>
        </w:tc>
        <w:tc>
          <w:tcPr>
            <w:tcW w:w="2126" w:type="dxa"/>
            <w:vMerge w:val="restart"/>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Latn-CS"/>
              </w:rPr>
              <w:t>205/65 R 16 C</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FE0762">
            <w:pPr>
              <w:jc w:val="center"/>
              <w:rPr>
                <w:rFonts w:ascii="Arial Narrow" w:hAnsi="Arial Narrow" w:cs="Arial"/>
                <w:kern w:val="2"/>
                <w:lang w:val="sr-Cyrl-CS"/>
              </w:rPr>
            </w:pPr>
            <w:r w:rsidRPr="007A6780">
              <w:rPr>
                <w:rFonts w:ascii="Arial Narrow" w:hAnsi="Arial Narrow" w:cs="Arial"/>
                <w:lang w:val="sr-Cyrl-CS"/>
              </w:rPr>
              <w:t>летња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496"/>
        </w:trPr>
        <w:tc>
          <w:tcPr>
            <w:tcW w:w="534" w:type="dxa"/>
            <w:vMerge/>
            <w:vAlign w:val="center"/>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Latn-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FE0762">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36"/>
        </w:trPr>
        <w:tc>
          <w:tcPr>
            <w:tcW w:w="534" w:type="dxa"/>
            <w:vMerge w:val="restart"/>
            <w:noWrap/>
            <w:vAlign w:val="center"/>
          </w:tcPr>
          <w:p w:rsidR="00A94723" w:rsidRPr="007A6780" w:rsidRDefault="00E76B48" w:rsidP="00B80C97">
            <w:pPr>
              <w:jc w:val="center"/>
              <w:rPr>
                <w:rFonts w:ascii="Arial Narrow" w:hAnsi="Arial Narrow" w:cs="Arial"/>
                <w:kern w:val="2"/>
                <w:lang w:val="sr-Latn-RS"/>
              </w:rPr>
            </w:pPr>
            <w:r w:rsidRPr="007A6780">
              <w:rPr>
                <w:rFonts w:ascii="Arial Narrow" w:hAnsi="Arial Narrow" w:cs="Arial"/>
                <w:kern w:val="2"/>
                <w:lang w:val="sr-Latn-RS"/>
              </w:rPr>
              <w:t>24.</w:t>
            </w:r>
          </w:p>
        </w:tc>
        <w:tc>
          <w:tcPr>
            <w:tcW w:w="2126" w:type="dxa"/>
            <w:vMerge w:val="restart"/>
            <w:noWrap/>
            <w:vAlign w:val="center"/>
            <w:hideMark/>
          </w:tcPr>
          <w:p w:rsidR="00A94723" w:rsidRPr="007A6780" w:rsidRDefault="00A94723">
            <w:pPr>
              <w:rPr>
                <w:rFonts w:ascii="Arial Narrow" w:hAnsi="Arial Narrow" w:cs="Arial"/>
                <w:kern w:val="2"/>
                <w:lang w:val="sr-Cyrl-CS"/>
              </w:rPr>
            </w:pPr>
            <w:r w:rsidRPr="007A6780">
              <w:rPr>
                <w:rFonts w:ascii="Arial Narrow" w:hAnsi="Arial Narrow" w:cs="Arial"/>
                <w:lang w:val="sr-Latn-CS"/>
              </w:rPr>
              <w:t xml:space="preserve">215/75 R 17,5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управљачка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36"/>
        </w:trPr>
        <w:tc>
          <w:tcPr>
            <w:tcW w:w="534" w:type="dxa"/>
            <w:vMerge/>
            <w:vAlign w:val="center"/>
          </w:tcPr>
          <w:p w:rsidR="00A94723" w:rsidRPr="007A6780" w:rsidRDefault="00A94723">
            <w:pPr>
              <w:widowControl/>
              <w:suppressAutoHyphens w:val="0"/>
              <w:rPr>
                <w:rFonts w:ascii="Arial Narrow" w:hAnsi="Arial Narrow" w:cs="Arial"/>
                <w:kern w:val="2"/>
                <w:lang w:val="sr-Cyrl-CS"/>
              </w:rPr>
            </w:pPr>
          </w:p>
        </w:tc>
        <w:tc>
          <w:tcPr>
            <w:tcW w:w="2126" w:type="dxa"/>
            <w:vMerge/>
            <w:vAlign w:val="center"/>
            <w:hideMark/>
          </w:tcPr>
          <w:p w:rsidR="00A94723" w:rsidRPr="007A6780" w:rsidRDefault="00A94723">
            <w:pPr>
              <w:widowControl/>
              <w:suppressAutoHyphens w:val="0"/>
              <w:rPr>
                <w:rFonts w:ascii="Arial Narrow" w:hAnsi="Arial Narrow" w:cs="Arial"/>
                <w:kern w:val="2"/>
                <w:lang w:val="sr-Cyrl-CS"/>
              </w:rPr>
            </w:pP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51E83" w:rsidRPr="007A6780" w:rsidTr="00EF0073">
        <w:trPr>
          <w:trHeight w:val="536"/>
        </w:trPr>
        <w:tc>
          <w:tcPr>
            <w:tcW w:w="534" w:type="dxa"/>
            <w:vMerge w:val="restart"/>
            <w:vAlign w:val="center"/>
          </w:tcPr>
          <w:p w:rsidR="00A51E83" w:rsidRPr="007A6780" w:rsidRDefault="00A51E83" w:rsidP="00A51E83">
            <w:pPr>
              <w:widowControl/>
              <w:suppressAutoHyphens w:val="0"/>
              <w:rPr>
                <w:rFonts w:ascii="Arial Narrow" w:hAnsi="Arial Narrow" w:cs="Arial"/>
                <w:kern w:val="2"/>
                <w:lang w:val="sr-Latn-RS"/>
              </w:rPr>
            </w:pPr>
            <w:r w:rsidRPr="007A6780">
              <w:rPr>
                <w:rFonts w:ascii="Arial Narrow" w:hAnsi="Arial Narrow" w:cs="Arial"/>
                <w:kern w:val="2"/>
                <w:lang w:val="sr-Latn-RS"/>
              </w:rPr>
              <w:t>25.</w:t>
            </w:r>
          </w:p>
        </w:tc>
        <w:tc>
          <w:tcPr>
            <w:tcW w:w="2126" w:type="dxa"/>
            <w:vMerge w:val="restart"/>
            <w:vAlign w:val="center"/>
          </w:tcPr>
          <w:p w:rsidR="00A51E83" w:rsidRPr="007A6780" w:rsidRDefault="00A51E83" w:rsidP="00A51E83">
            <w:pPr>
              <w:widowControl/>
              <w:suppressAutoHyphens w:val="0"/>
              <w:rPr>
                <w:rFonts w:ascii="Arial Narrow" w:hAnsi="Arial Narrow" w:cs="Arial"/>
                <w:kern w:val="2"/>
                <w:lang w:val="sr-Latn-RS"/>
              </w:rPr>
            </w:pPr>
            <w:r w:rsidRPr="007A6780">
              <w:rPr>
                <w:rFonts w:ascii="Arial Narrow" w:hAnsi="Arial Narrow" w:cs="Arial"/>
                <w:kern w:val="2"/>
                <w:lang w:val="sr-Latn-RS"/>
              </w:rPr>
              <w:t>225/75 R 16 C</w:t>
            </w:r>
          </w:p>
        </w:tc>
        <w:tc>
          <w:tcPr>
            <w:tcW w:w="567" w:type="dxa"/>
            <w:noWrap/>
            <w:vAlign w:val="center"/>
          </w:tcPr>
          <w:p w:rsidR="00A51E83" w:rsidRPr="007A6780" w:rsidRDefault="00A51E83" w:rsidP="00A51E83">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tcPr>
          <w:p w:rsidR="00A51E83" w:rsidRPr="007A6780" w:rsidRDefault="00A51E83" w:rsidP="00A51E83">
            <w:pPr>
              <w:jc w:val="center"/>
              <w:rPr>
                <w:rFonts w:ascii="Arial Narrow" w:hAnsi="Arial Narrow" w:cs="Arial"/>
                <w:lang w:val="sr-Latn-RS"/>
              </w:rPr>
            </w:pPr>
            <w:r w:rsidRPr="007A6780">
              <w:rPr>
                <w:rFonts w:ascii="Arial Narrow" w:hAnsi="Arial Narrow" w:cs="Arial"/>
                <w:lang w:val="sr-Latn-RS"/>
              </w:rPr>
              <w:t>1</w:t>
            </w:r>
          </w:p>
        </w:tc>
        <w:tc>
          <w:tcPr>
            <w:tcW w:w="1419" w:type="dxa"/>
            <w:vAlign w:val="center"/>
          </w:tcPr>
          <w:p w:rsidR="00A51E83" w:rsidRPr="007A6780" w:rsidRDefault="00A51E83" w:rsidP="00A51E83">
            <w:pPr>
              <w:jc w:val="center"/>
              <w:rPr>
                <w:rFonts w:ascii="Arial Narrow" w:hAnsi="Arial Narrow" w:cs="Arial"/>
                <w:kern w:val="2"/>
                <w:lang w:val="sr-Cyrl-CS"/>
              </w:rPr>
            </w:pPr>
            <w:r w:rsidRPr="007A6780">
              <w:rPr>
                <w:rFonts w:ascii="Arial Narrow" w:hAnsi="Arial Narrow" w:cs="Arial"/>
                <w:lang w:val="sr-Cyrl-CS"/>
              </w:rPr>
              <w:t>летња</w:t>
            </w:r>
          </w:p>
        </w:tc>
        <w:tc>
          <w:tcPr>
            <w:tcW w:w="1418" w:type="dxa"/>
            <w:vAlign w:val="bottom"/>
          </w:tcPr>
          <w:p w:rsidR="00A51E83" w:rsidRPr="007A6780" w:rsidRDefault="00A51E83" w:rsidP="00A51E83">
            <w:pPr>
              <w:ind w:right="-140"/>
              <w:jc w:val="center"/>
              <w:rPr>
                <w:rFonts w:ascii="Arial Narrow" w:hAnsi="Arial Narrow" w:cs="Arial"/>
                <w:kern w:val="2"/>
                <w:lang w:val="sr-Latn-CS"/>
              </w:rPr>
            </w:pPr>
          </w:p>
        </w:tc>
        <w:tc>
          <w:tcPr>
            <w:tcW w:w="1419" w:type="dxa"/>
            <w:vAlign w:val="bottom"/>
          </w:tcPr>
          <w:p w:rsidR="00A51E83" w:rsidRPr="007A6780" w:rsidRDefault="00A51E83" w:rsidP="00A51E83">
            <w:pPr>
              <w:ind w:right="-140"/>
              <w:jc w:val="center"/>
              <w:rPr>
                <w:rFonts w:ascii="Arial Narrow" w:hAnsi="Arial Narrow" w:cs="Arial"/>
                <w:kern w:val="2"/>
                <w:lang w:val="sr-Latn-CS"/>
              </w:rPr>
            </w:pPr>
          </w:p>
        </w:tc>
        <w:tc>
          <w:tcPr>
            <w:tcW w:w="2127" w:type="dxa"/>
            <w:vAlign w:val="bottom"/>
          </w:tcPr>
          <w:p w:rsidR="00A51E83" w:rsidRPr="007A6780" w:rsidRDefault="00A51E83" w:rsidP="00A51E83">
            <w:pPr>
              <w:ind w:right="-140"/>
              <w:jc w:val="center"/>
              <w:rPr>
                <w:rFonts w:ascii="Arial Narrow" w:hAnsi="Arial Narrow" w:cs="Arial"/>
                <w:kern w:val="2"/>
                <w:lang w:val="sr-Latn-CS"/>
              </w:rPr>
            </w:pPr>
          </w:p>
        </w:tc>
      </w:tr>
      <w:tr w:rsidR="00A51E83" w:rsidRPr="007A6780" w:rsidTr="00EF0073">
        <w:trPr>
          <w:trHeight w:val="536"/>
        </w:trPr>
        <w:tc>
          <w:tcPr>
            <w:tcW w:w="534" w:type="dxa"/>
            <w:vMerge/>
            <w:vAlign w:val="center"/>
          </w:tcPr>
          <w:p w:rsidR="00A51E83" w:rsidRPr="007A6780" w:rsidRDefault="00A51E83" w:rsidP="00A51E83">
            <w:pPr>
              <w:widowControl/>
              <w:suppressAutoHyphens w:val="0"/>
              <w:rPr>
                <w:rFonts w:ascii="Arial Narrow" w:hAnsi="Arial Narrow" w:cs="Arial"/>
                <w:kern w:val="2"/>
                <w:lang w:val="sr-Latn-RS"/>
              </w:rPr>
            </w:pPr>
          </w:p>
        </w:tc>
        <w:tc>
          <w:tcPr>
            <w:tcW w:w="2126" w:type="dxa"/>
            <w:vMerge/>
            <w:vAlign w:val="center"/>
          </w:tcPr>
          <w:p w:rsidR="00A51E83" w:rsidRPr="007A6780" w:rsidRDefault="00A51E83" w:rsidP="00A51E83">
            <w:pPr>
              <w:widowControl/>
              <w:suppressAutoHyphens w:val="0"/>
              <w:rPr>
                <w:rFonts w:ascii="Arial Narrow" w:hAnsi="Arial Narrow" w:cs="Arial"/>
                <w:kern w:val="2"/>
                <w:lang w:val="sr-Latn-RS"/>
              </w:rPr>
            </w:pPr>
          </w:p>
        </w:tc>
        <w:tc>
          <w:tcPr>
            <w:tcW w:w="567" w:type="dxa"/>
            <w:noWrap/>
            <w:vAlign w:val="center"/>
          </w:tcPr>
          <w:p w:rsidR="00A51E83" w:rsidRPr="007A6780" w:rsidRDefault="00A51E83" w:rsidP="00A51E83">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tcPr>
          <w:p w:rsidR="00A51E83" w:rsidRPr="007A6780" w:rsidRDefault="00A51E83" w:rsidP="00A51E83">
            <w:pPr>
              <w:jc w:val="center"/>
              <w:rPr>
                <w:rFonts w:ascii="Arial Narrow" w:hAnsi="Arial Narrow" w:cs="Arial"/>
                <w:lang w:val="sr-Latn-RS"/>
              </w:rPr>
            </w:pPr>
            <w:r w:rsidRPr="007A6780">
              <w:rPr>
                <w:rFonts w:ascii="Arial Narrow" w:hAnsi="Arial Narrow" w:cs="Arial"/>
                <w:lang w:val="sr-Latn-RS"/>
              </w:rPr>
              <w:t>1</w:t>
            </w:r>
          </w:p>
        </w:tc>
        <w:tc>
          <w:tcPr>
            <w:tcW w:w="1419" w:type="dxa"/>
            <w:vAlign w:val="center"/>
          </w:tcPr>
          <w:p w:rsidR="00A51E83" w:rsidRPr="007A6780" w:rsidRDefault="00A51E83" w:rsidP="00A51E83">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A51E83" w:rsidRPr="007A6780" w:rsidRDefault="00A51E83" w:rsidP="00A51E83">
            <w:pPr>
              <w:ind w:right="-140"/>
              <w:jc w:val="center"/>
              <w:rPr>
                <w:rFonts w:ascii="Arial Narrow" w:hAnsi="Arial Narrow" w:cs="Arial"/>
                <w:kern w:val="2"/>
                <w:lang w:val="sr-Latn-CS"/>
              </w:rPr>
            </w:pPr>
          </w:p>
        </w:tc>
        <w:tc>
          <w:tcPr>
            <w:tcW w:w="1419" w:type="dxa"/>
            <w:vAlign w:val="bottom"/>
          </w:tcPr>
          <w:p w:rsidR="00A51E83" w:rsidRPr="007A6780" w:rsidRDefault="00A51E83" w:rsidP="00A51E83">
            <w:pPr>
              <w:ind w:right="-140"/>
              <w:jc w:val="center"/>
              <w:rPr>
                <w:rFonts w:ascii="Arial Narrow" w:hAnsi="Arial Narrow" w:cs="Arial"/>
                <w:kern w:val="2"/>
                <w:lang w:val="sr-Latn-CS"/>
              </w:rPr>
            </w:pPr>
          </w:p>
        </w:tc>
        <w:tc>
          <w:tcPr>
            <w:tcW w:w="2127" w:type="dxa"/>
            <w:vAlign w:val="bottom"/>
          </w:tcPr>
          <w:p w:rsidR="00A51E83" w:rsidRPr="007A6780" w:rsidRDefault="00A51E83" w:rsidP="00A51E83">
            <w:pPr>
              <w:ind w:right="-140"/>
              <w:jc w:val="center"/>
              <w:rPr>
                <w:rFonts w:ascii="Arial Narrow" w:hAnsi="Arial Narrow" w:cs="Arial"/>
                <w:kern w:val="2"/>
                <w:lang w:val="sr-Latn-CS"/>
              </w:rPr>
            </w:pPr>
          </w:p>
        </w:tc>
      </w:tr>
      <w:tr w:rsidR="00A94723" w:rsidRPr="007A6780" w:rsidTr="00E76B48">
        <w:trPr>
          <w:trHeight w:val="735"/>
        </w:trPr>
        <w:tc>
          <w:tcPr>
            <w:tcW w:w="534" w:type="dxa"/>
            <w:noWrap/>
            <w:vAlign w:val="center"/>
          </w:tcPr>
          <w:p w:rsidR="00A94723" w:rsidRPr="007A6780" w:rsidRDefault="00E76B48" w:rsidP="00B80C97">
            <w:pPr>
              <w:jc w:val="center"/>
              <w:rPr>
                <w:rFonts w:ascii="Arial Narrow" w:hAnsi="Arial Narrow" w:cs="Arial"/>
                <w:kern w:val="2"/>
                <w:lang w:val="sr-Latn-RS"/>
              </w:rPr>
            </w:pPr>
            <w:r w:rsidRPr="007A6780">
              <w:rPr>
                <w:rFonts w:ascii="Arial Narrow" w:hAnsi="Arial Narrow" w:cs="Arial"/>
                <w:kern w:val="2"/>
                <w:lang w:val="sr-Latn-RS"/>
              </w:rPr>
              <w:t>26.</w:t>
            </w:r>
          </w:p>
        </w:tc>
        <w:tc>
          <w:tcPr>
            <w:tcW w:w="2126" w:type="dxa"/>
            <w:noWrap/>
            <w:vAlign w:val="center"/>
            <w:hideMark/>
          </w:tcPr>
          <w:p w:rsidR="00A94723" w:rsidRPr="007A6780" w:rsidRDefault="00A94723" w:rsidP="005B5D5B">
            <w:pPr>
              <w:rPr>
                <w:rFonts w:ascii="Arial Narrow" w:hAnsi="Arial Narrow" w:cs="Arial"/>
                <w:kern w:val="2"/>
                <w:lang w:val="sr-Cyrl-CS"/>
              </w:rPr>
            </w:pPr>
            <w:r w:rsidRPr="007A6780">
              <w:rPr>
                <w:rFonts w:ascii="Arial Narrow" w:hAnsi="Arial Narrow" w:cs="Arial"/>
                <w:lang w:val="sr-Cyrl-CS"/>
              </w:rPr>
              <w:t>440/80</w:t>
            </w:r>
            <w:r w:rsidR="005B5D5B" w:rsidRPr="007A6780">
              <w:rPr>
                <w:rFonts w:ascii="Arial Narrow" w:hAnsi="Arial Narrow" w:cs="Arial"/>
                <w:lang w:val="sr-Latn-CS"/>
              </w:rPr>
              <w:t>x</w:t>
            </w:r>
            <w:r w:rsidRPr="007A6780">
              <w:rPr>
                <w:rFonts w:ascii="Arial Narrow" w:hAnsi="Arial Narrow" w:cs="Arial"/>
                <w:lang w:val="sr-Cyrl-CS"/>
              </w:rPr>
              <w:t>28</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735"/>
        </w:trPr>
        <w:tc>
          <w:tcPr>
            <w:tcW w:w="534" w:type="dxa"/>
            <w:noWrap/>
            <w:vAlign w:val="center"/>
          </w:tcPr>
          <w:p w:rsidR="00A94723" w:rsidRPr="007A6780" w:rsidRDefault="00E76B48" w:rsidP="00B80C97">
            <w:pPr>
              <w:jc w:val="center"/>
              <w:rPr>
                <w:rFonts w:ascii="Arial Narrow" w:hAnsi="Arial Narrow" w:cs="Arial"/>
                <w:kern w:val="2"/>
                <w:lang w:val="sr-Latn-RS"/>
              </w:rPr>
            </w:pPr>
            <w:r w:rsidRPr="007A6780">
              <w:rPr>
                <w:rFonts w:ascii="Arial Narrow" w:hAnsi="Arial Narrow" w:cs="Arial"/>
                <w:kern w:val="2"/>
                <w:lang w:val="sr-Latn-RS"/>
              </w:rPr>
              <w:t>27.</w:t>
            </w:r>
          </w:p>
        </w:tc>
        <w:tc>
          <w:tcPr>
            <w:tcW w:w="2126" w:type="dxa"/>
            <w:noWrap/>
            <w:vAlign w:val="center"/>
            <w:hideMark/>
          </w:tcPr>
          <w:p w:rsidR="00A94723" w:rsidRPr="007A6780" w:rsidRDefault="00A94723" w:rsidP="005B5D5B">
            <w:pPr>
              <w:rPr>
                <w:rFonts w:ascii="Arial Narrow" w:hAnsi="Arial Narrow" w:cs="Arial"/>
                <w:kern w:val="2"/>
                <w:lang w:val="sr-Latn-CS"/>
              </w:rPr>
            </w:pPr>
            <w:r w:rsidRPr="007A6780">
              <w:rPr>
                <w:rFonts w:ascii="Arial Narrow" w:hAnsi="Arial Narrow" w:cs="Arial"/>
                <w:lang w:val="sr-Cyrl-CS"/>
              </w:rPr>
              <w:t>10</w:t>
            </w:r>
            <w:r w:rsidR="005B5D5B" w:rsidRPr="007A6780">
              <w:rPr>
                <w:rFonts w:ascii="Arial Narrow" w:hAnsi="Arial Narrow" w:cs="Arial"/>
                <w:lang w:val="sr-Latn-CS"/>
              </w:rPr>
              <w:t>x</w:t>
            </w:r>
            <w:r w:rsidRPr="007A6780">
              <w:rPr>
                <w:rFonts w:ascii="Arial Narrow" w:hAnsi="Arial Narrow" w:cs="Arial"/>
                <w:lang w:val="sr-Cyrl-CS"/>
              </w:rPr>
              <w:t xml:space="preserve">16,5 </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погонска</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A94723" w:rsidRPr="007A6780" w:rsidTr="00E76B48">
        <w:trPr>
          <w:trHeight w:val="519"/>
        </w:trPr>
        <w:tc>
          <w:tcPr>
            <w:tcW w:w="534" w:type="dxa"/>
            <w:noWrap/>
            <w:vAlign w:val="center"/>
          </w:tcPr>
          <w:p w:rsidR="00A94723" w:rsidRPr="007A6780" w:rsidRDefault="00E76B48" w:rsidP="00B80C97">
            <w:pPr>
              <w:jc w:val="center"/>
              <w:rPr>
                <w:rFonts w:ascii="Arial Narrow" w:hAnsi="Arial Narrow" w:cs="Arial"/>
                <w:kern w:val="2"/>
                <w:lang w:val="sr-Latn-RS"/>
              </w:rPr>
            </w:pPr>
            <w:r w:rsidRPr="007A6780">
              <w:rPr>
                <w:rFonts w:ascii="Arial Narrow" w:hAnsi="Arial Narrow" w:cs="Arial"/>
                <w:kern w:val="2"/>
                <w:lang w:val="sr-Latn-RS"/>
              </w:rPr>
              <w:t>28.</w:t>
            </w:r>
          </w:p>
        </w:tc>
        <w:tc>
          <w:tcPr>
            <w:tcW w:w="2126" w:type="dxa"/>
            <w:noWrap/>
            <w:vAlign w:val="center"/>
            <w:hideMark/>
          </w:tcPr>
          <w:p w:rsidR="00A94723" w:rsidRPr="007A6780" w:rsidRDefault="00E31DBA">
            <w:pPr>
              <w:rPr>
                <w:rFonts w:ascii="Arial Narrow" w:hAnsi="Arial Narrow" w:cs="Arial"/>
                <w:kern w:val="2"/>
                <w:lang w:val="sr-Latn-CS"/>
              </w:rPr>
            </w:pPr>
            <w:r w:rsidRPr="007A6780">
              <w:rPr>
                <w:rFonts w:ascii="Arial Narrow" w:hAnsi="Arial Narrow" w:cs="Arial"/>
                <w:lang w:val="sr-Latn-CS"/>
              </w:rPr>
              <w:t>6.50</w:t>
            </w:r>
            <w:r w:rsidRPr="007A6780">
              <w:rPr>
                <w:rFonts w:ascii="Arial Narrow" w:hAnsi="Arial Narrow" w:cs="Arial"/>
                <w:lang w:val="sr-Cyrl-CS"/>
              </w:rPr>
              <w:t xml:space="preserve"> </w:t>
            </w:r>
            <w:r w:rsidRPr="007A6780">
              <w:rPr>
                <w:rFonts w:ascii="Arial Narrow" w:hAnsi="Arial Narrow" w:cs="Arial"/>
                <w:lang w:val="sr-Latn-CS"/>
              </w:rPr>
              <w:t>R</w:t>
            </w:r>
            <w:r w:rsidR="00A94723" w:rsidRPr="007A6780">
              <w:rPr>
                <w:rFonts w:ascii="Arial Narrow" w:hAnsi="Arial Narrow" w:cs="Arial"/>
                <w:lang w:val="sr-Latn-CS"/>
              </w:rPr>
              <w:t>16</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3A23FC">
            <w:pPr>
              <w:jc w:val="center"/>
              <w:rPr>
                <w:rFonts w:ascii="Arial Narrow" w:hAnsi="Arial Narrow" w:cs="Arial"/>
                <w:kern w:val="2"/>
                <w:lang w:val="sr-Latn-CS"/>
              </w:rPr>
            </w:pPr>
            <w:r w:rsidRPr="007A6780">
              <w:rPr>
                <w:rFonts w:ascii="Arial Narrow" w:hAnsi="Arial Narrow" w:cs="Arial"/>
                <w:kern w:val="2"/>
                <w:lang w:val="sr-Latn-CS"/>
              </w:rPr>
              <w:t>/</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BD4ECE" w:rsidRPr="007A6780" w:rsidTr="00BD4ECE">
        <w:trPr>
          <w:trHeight w:val="759"/>
        </w:trPr>
        <w:tc>
          <w:tcPr>
            <w:tcW w:w="534" w:type="dxa"/>
            <w:noWrap/>
            <w:vAlign w:val="center"/>
          </w:tcPr>
          <w:p w:rsidR="00BD4ECE" w:rsidRPr="007A6780" w:rsidRDefault="00BD4ECE" w:rsidP="003A23FC">
            <w:pPr>
              <w:jc w:val="center"/>
              <w:rPr>
                <w:rFonts w:ascii="Arial Narrow" w:hAnsi="Arial Narrow" w:cs="Arial"/>
                <w:kern w:val="2"/>
                <w:lang w:val="sr-Latn-RS"/>
              </w:rPr>
            </w:pPr>
            <w:r w:rsidRPr="007A6780">
              <w:rPr>
                <w:rFonts w:ascii="Arial Narrow" w:hAnsi="Arial Narrow" w:cs="Arial"/>
                <w:kern w:val="2"/>
                <w:lang w:val="sr-Latn-RS"/>
              </w:rPr>
              <w:t>29.</w:t>
            </w:r>
          </w:p>
        </w:tc>
        <w:tc>
          <w:tcPr>
            <w:tcW w:w="2126" w:type="dxa"/>
            <w:noWrap/>
            <w:vAlign w:val="center"/>
            <w:hideMark/>
          </w:tcPr>
          <w:p w:rsidR="00BD4ECE" w:rsidRPr="007A6780" w:rsidRDefault="00BD4ECE" w:rsidP="003A23FC">
            <w:pPr>
              <w:rPr>
                <w:rFonts w:ascii="Arial Narrow" w:hAnsi="Arial Narrow" w:cs="Arial"/>
                <w:kern w:val="2"/>
                <w:lang w:val="sr-Latn-CS"/>
              </w:rPr>
            </w:pPr>
            <w:r w:rsidRPr="007A6780">
              <w:rPr>
                <w:rFonts w:ascii="Arial Narrow" w:hAnsi="Arial Narrow" w:cs="Arial"/>
                <w:lang w:val="sr-Latn-CS"/>
              </w:rPr>
              <w:t>195/75 R 16 C</w:t>
            </w:r>
          </w:p>
        </w:tc>
        <w:tc>
          <w:tcPr>
            <w:tcW w:w="567" w:type="dxa"/>
            <w:noWrap/>
            <w:vAlign w:val="center"/>
            <w:hideMark/>
          </w:tcPr>
          <w:p w:rsidR="00BD4ECE" w:rsidRPr="007A6780" w:rsidRDefault="00BD4ECE" w:rsidP="001C50BD">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BD4ECE" w:rsidRPr="007A6780" w:rsidRDefault="00BD4ECE" w:rsidP="00AE5FE1">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BD4ECE" w:rsidRPr="007A6780" w:rsidRDefault="00BD4ECE" w:rsidP="003A23FC">
            <w:pPr>
              <w:jc w:val="center"/>
              <w:rPr>
                <w:rFonts w:ascii="Arial Narrow" w:hAnsi="Arial Narrow" w:cs="Arial"/>
                <w:kern w:val="2"/>
                <w:lang w:val="sr-Latn-RS"/>
              </w:rPr>
            </w:pPr>
            <w:r w:rsidRPr="007A6780">
              <w:rPr>
                <w:rFonts w:ascii="Arial Narrow" w:hAnsi="Arial Narrow" w:cs="Arial"/>
                <w:lang w:val="sr-Cyrl-CS"/>
              </w:rPr>
              <w:t>летња</w:t>
            </w:r>
            <w:r w:rsidRPr="007A6780">
              <w:rPr>
                <w:rFonts w:ascii="Arial Narrow" w:hAnsi="Arial Narrow" w:cs="Arial"/>
                <w:lang w:val="sr-Latn-RS"/>
              </w:rPr>
              <w:t>/</w:t>
            </w:r>
          </w:p>
          <w:p w:rsidR="00BD4ECE" w:rsidRPr="007A6780" w:rsidRDefault="00BD4ECE" w:rsidP="00A21D29">
            <w:pPr>
              <w:jc w:val="center"/>
              <w:rPr>
                <w:rFonts w:ascii="Arial Narrow" w:hAnsi="Arial Narrow" w:cs="Arial"/>
                <w:kern w:val="2"/>
                <w:lang w:val="sr-Cyrl-CS"/>
              </w:rPr>
            </w:pPr>
            <w:r w:rsidRPr="007A6780">
              <w:rPr>
                <w:rFonts w:ascii="Arial Narrow" w:hAnsi="Arial Narrow" w:cs="Arial"/>
                <w:lang w:val="sr-Cyrl-CS"/>
              </w:rPr>
              <w:t>зимска</w:t>
            </w:r>
          </w:p>
        </w:tc>
        <w:tc>
          <w:tcPr>
            <w:tcW w:w="1418" w:type="dxa"/>
            <w:vAlign w:val="bottom"/>
          </w:tcPr>
          <w:p w:rsidR="00BD4ECE" w:rsidRPr="007A6780" w:rsidRDefault="00BD4ECE" w:rsidP="003A23FC">
            <w:pPr>
              <w:ind w:right="-140"/>
              <w:jc w:val="center"/>
              <w:rPr>
                <w:rFonts w:ascii="Arial Narrow" w:hAnsi="Arial Narrow" w:cs="Arial"/>
                <w:kern w:val="2"/>
                <w:lang w:val="sr-Latn-CS"/>
              </w:rPr>
            </w:pPr>
          </w:p>
        </w:tc>
        <w:tc>
          <w:tcPr>
            <w:tcW w:w="1419" w:type="dxa"/>
            <w:vAlign w:val="bottom"/>
          </w:tcPr>
          <w:p w:rsidR="00BD4ECE" w:rsidRPr="007A6780" w:rsidRDefault="00BD4ECE" w:rsidP="003A23FC">
            <w:pPr>
              <w:ind w:right="-140"/>
              <w:jc w:val="center"/>
              <w:rPr>
                <w:rFonts w:ascii="Arial Narrow" w:hAnsi="Arial Narrow" w:cs="Arial"/>
                <w:kern w:val="2"/>
                <w:lang w:val="sr-Latn-CS"/>
              </w:rPr>
            </w:pPr>
          </w:p>
        </w:tc>
        <w:tc>
          <w:tcPr>
            <w:tcW w:w="2127" w:type="dxa"/>
            <w:vAlign w:val="bottom"/>
          </w:tcPr>
          <w:p w:rsidR="00BD4ECE" w:rsidRPr="007A6780" w:rsidRDefault="00BD4ECE" w:rsidP="003A23FC">
            <w:pPr>
              <w:ind w:right="-140"/>
              <w:jc w:val="center"/>
              <w:rPr>
                <w:rFonts w:ascii="Arial Narrow" w:hAnsi="Arial Narrow" w:cs="Arial"/>
                <w:kern w:val="2"/>
                <w:lang w:val="sr-Latn-CS"/>
              </w:rPr>
            </w:pPr>
          </w:p>
        </w:tc>
      </w:tr>
      <w:tr w:rsidR="003A23FC" w:rsidRPr="007A6780" w:rsidTr="00E76B48">
        <w:trPr>
          <w:trHeight w:val="569"/>
        </w:trPr>
        <w:tc>
          <w:tcPr>
            <w:tcW w:w="534" w:type="dxa"/>
            <w:vMerge w:val="restart"/>
            <w:vAlign w:val="center"/>
          </w:tcPr>
          <w:p w:rsidR="003A23FC" w:rsidRPr="007A6780" w:rsidRDefault="00E76B48">
            <w:pPr>
              <w:widowControl/>
              <w:suppressAutoHyphens w:val="0"/>
              <w:rPr>
                <w:rFonts w:ascii="Arial Narrow" w:hAnsi="Arial Narrow" w:cs="Arial"/>
                <w:kern w:val="2"/>
                <w:lang w:val="sr-Latn-RS"/>
              </w:rPr>
            </w:pPr>
            <w:r w:rsidRPr="007A6780">
              <w:rPr>
                <w:rFonts w:ascii="Arial Narrow" w:hAnsi="Arial Narrow" w:cs="Arial"/>
                <w:kern w:val="2"/>
                <w:lang w:val="sr-Latn-RS"/>
              </w:rPr>
              <w:t>30.</w:t>
            </w:r>
          </w:p>
        </w:tc>
        <w:tc>
          <w:tcPr>
            <w:tcW w:w="2126" w:type="dxa"/>
            <w:vMerge w:val="restart"/>
            <w:vAlign w:val="center"/>
            <w:hideMark/>
          </w:tcPr>
          <w:p w:rsidR="003A23FC" w:rsidRPr="007A6780" w:rsidRDefault="003A23FC">
            <w:pPr>
              <w:widowControl/>
              <w:suppressAutoHyphens w:val="0"/>
              <w:rPr>
                <w:rFonts w:ascii="Arial Narrow" w:hAnsi="Arial Narrow" w:cs="Arial"/>
                <w:kern w:val="2"/>
                <w:lang w:val="sr-Latn-CS"/>
              </w:rPr>
            </w:pPr>
            <w:r w:rsidRPr="007A6780">
              <w:rPr>
                <w:rFonts w:ascii="Arial Narrow" w:hAnsi="Arial Narrow" w:cs="Arial"/>
                <w:kern w:val="2"/>
                <w:lang w:val="sr-Cyrl-CS"/>
              </w:rPr>
              <w:t xml:space="preserve">265/70 </w:t>
            </w:r>
            <w:r w:rsidRPr="007A6780">
              <w:rPr>
                <w:rFonts w:ascii="Arial Narrow" w:hAnsi="Arial Narrow" w:cs="Arial"/>
                <w:kern w:val="2"/>
                <w:lang w:val="sr-Latn-CS"/>
              </w:rPr>
              <w:t>R 17,5</w:t>
            </w:r>
          </w:p>
        </w:tc>
        <w:tc>
          <w:tcPr>
            <w:tcW w:w="567" w:type="dxa"/>
            <w:noWrap/>
            <w:vAlign w:val="center"/>
            <w:hideMark/>
          </w:tcPr>
          <w:p w:rsidR="003A23FC" w:rsidRPr="007A6780" w:rsidRDefault="003A23FC">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3A23FC" w:rsidRPr="007A6780" w:rsidRDefault="003A23FC">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3A23FC" w:rsidRPr="007A6780" w:rsidRDefault="003A23FC" w:rsidP="003A23FC">
            <w:pPr>
              <w:jc w:val="center"/>
              <w:rPr>
                <w:rFonts w:ascii="Arial Narrow" w:hAnsi="Arial Narrow" w:cs="Arial"/>
                <w:lang w:val="sr-Cyrl-CS"/>
              </w:rPr>
            </w:pPr>
            <w:r w:rsidRPr="007A6780">
              <w:rPr>
                <w:rFonts w:ascii="Arial Narrow" w:hAnsi="Arial Narrow" w:cs="Arial"/>
                <w:lang w:val="sr-Cyrl-CS"/>
              </w:rPr>
              <w:t>Управљачка</w:t>
            </w:r>
          </w:p>
        </w:tc>
        <w:tc>
          <w:tcPr>
            <w:tcW w:w="1418" w:type="dxa"/>
            <w:vAlign w:val="bottom"/>
          </w:tcPr>
          <w:p w:rsidR="003A23FC" w:rsidRPr="007A6780" w:rsidRDefault="003A23FC">
            <w:pPr>
              <w:ind w:right="-140"/>
              <w:jc w:val="center"/>
              <w:rPr>
                <w:rFonts w:ascii="Arial Narrow" w:hAnsi="Arial Narrow" w:cs="Arial"/>
                <w:kern w:val="2"/>
                <w:lang w:val="sr-Latn-CS"/>
              </w:rPr>
            </w:pPr>
          </w:p>
        </w:tc>
        <w:tc>
          <w:tcPr>
            <w:tcW w:w="1419" w:type="dxa"/>
            <w:vAlign w:val="bottom"/>
          </w:tcPr>
          <w:p w:rsidR="003A23FC" w:rsidRPr="007A6780" w:rsidRDefault="003A23FC">
            <w:pPr>
              <w:ind w:right="-140"/>
              <w:jc w:val="center"/>
              <w:rPr>
                <w:rFonts w:ascii="Arial Narrow" w:hAnsi="Arial Narrow" w:cs="Arial"/>
                <w:kern w:val="2"/>
                <w:lang w:val="sr-Latn-CS"/>
              </w:rPr>
            </w:pPr>
          </w:p>
        </w:tc>
        <w:tc>
          <w:tcPr>
            <w:tcW w:w="2127" w:type="dxa"/>
            <w:vAlign w:val="bottom"/>
          </w:tcPr>
          <w:p w:rsidR="003A23FC" w:rsidRPr="007A6780" w:rsidRDefault="003A23FC">
            <w:pPr>
              <w:ind w:right="-140"/>
              <w:jc w:val="center"/>
              <w:rPr>
                <w:rFonts w:ascii="Arial Narrow" w:hAnsi="Arial Narrow" w:cs="Arial"/>
                <w:kern w:val="2"/>
                <w:lang w:val="sr-Latn-CS"/>
              </w:rPr>
            </w:pPr>
          </w:p>
        </w:tc>
      </w:tr>
      <w:tr w:rsidR="003A23FC" w:rsidRPr="007A6780" w:rsidTr="00E76B48">
        <w:trPr>
          <w:trHeight w:val="569"/>
        </w:trPr>
        <w:tc>
          <w:tcPr>
            <w:tcW w:w="534" w:type="dxa"/>
            <w:vMerge/>
            <w:vAlign w:val="center"/>
          </w:tcPr>
          <w:p w:rsidR="003A23FC" w:rsidRPr="007A6780" w:rsidRDefault="003A23FC">
            <w:pPr>
              <w:widowControl/>
              <w:suppressAutoHyphens w:val="0"/>
              <w:rPr>
                <w:rFonts w:ascii="Arial Narrow" w:hAnsi="Arial Narrow" w:cs="Arial"/>
                <w:kern w:val="2"/>
                <w:lang w:val="sr-Cyrl-CS"/>
              </w:rPr>
            </w:pPr>
          </w:p>
        </w:tc>
        <w:tc>
          <w:tcPr>
            <w:tcW w:w="2126" w:type="dxa"/>
            <w:vMerge/>
            <w:vAlign w:val="center"/>
            <w:hideMark/>
          </w:tcPr>
          <w:p w:rsidR="003A23FC" w:rsidRPr="007A6780" w:rsidRDefault="003A23FC">
            <w:pPr>
              <w:widowControl/>
              <w:suppressAutoHyphens w:val="0"/>
              <w:rPr>
                <w:rFonts w:ascii="Arial Narrow" w:hAnsi="Arial Narrow" w:cs="Arial"/>
                <w:kern w:val="2"/>
                <w:lang w:val="sr-Cyrl-CS"/>
              </w:rPr>
            </w:pPr>
          </w:p>
        </w:tc>
        <w:tc>
          <w:tcPr>
            <w:tcW w:w="567" w:type="dxa"/>
            <w:noWrap/>
            <w:vAlign w:val="center"/>
            <w:hideMark/>
          </w:tcPr>
          <w:p w:rsidR="003A23FC" w:rsidRPr="007A6780" w:rsidRDefault="00E70223">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3A23FC" w:rsidRPr="007A6780" w:rsidRDefault="00E70223">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3A23FC" w:rsidRPr="007A6780" w:rsidRDefault="003A23FC">
            <w:pPr>
              <w:jc w:val="center"/>
              <w:rPr>
                <w:rFonts w:ascii="Arial Narrow" w:hAnsi="Arial Narrow" w:cs="Arial"/>
                <w:lang w:val="sr-Latn-CS"/>
              </w:rPr>
            </w:pPr>
            <w:r w:rsidRPr="007A6780">
              <w:rPr>
                <w:rFonts w:ascii="Arial Narrow" w:hAnsi="Arial Narrow" w:cs="Arial"/>
                <w:lang w:val="sr-Cyrl-CS"/>
              </w:rPr>
              <w:t>погонска</w:t>
            </w:r>
          </w:p>
        </w:tc>
        <w:tc>
          <w:tcPr>
            <w:tcW w:w="1418" w:type="dxa"/>
            <w:vAlign w:val="bottom"/>
          </w:tcPr>
          <w:p w:rsidR="003A23FC" w:rsidRPr="007A6780" w:rsidRDefault="003A23FC">
            <w:pPr>
              <w:ind w:right="-140"/>
              <w:jc w:val="center"/>
              <w:rPr>
                <w:rFonts w:ascii="Arial Narrow" w:hAnsi="Arial Narrow" w:cs="Arial"/>
                <w:kern w:val="2"/>
                <w:lang w:val="sr-Latn-CS"/>
              </w:rPr>
            </w:pPr>
          </w:p>
        </w:tc>
        <w:tc>
          <w:tcPr>
            <w:tcW w:w="1419" w:type="dxa"/>
            <w:vAlign w:val="bottom"/>
          </w:tcPr>
          <w:p w:rsidR="003A23FC" w:rsidRPr="007A6780" w:rsidRDefault="003A23FC">
            <w:pPr>
              <w:ind w:right="-140"/>
              <w:jc w:val="center"/>
              <w:rPr>
                <w:rFonts w:ascii="Arial Narrow" w:hAnsi="Arial Narrow" w:cs="Arial"/>
                <w:kern w:val="2"/>
                <w:lang w:val="sr-Latn-CS"/>
              </w:rPr>
            </w:pPr>
          </w:p>
        </w:tc>
        <w:tc>
          <w:tcPr>
            <w:tcW w:w="2127" w:type="dxa"/>
            <w:vAlign w:val="bottom"/>
          </w:tcPr>
          <w:p w:rsidR="003A23FC" w:rsidRPr="007A6780" w:rsidRDefault="003A23FC">
            <w:pPr>
              <w:ind w:right="-140"/>
              <w:jc w:val="center"/>
              <w:rPr>
                <w:rFonts w:ascii="Arial Narrow" w:hAnsi="Arial Narrow" w:cs="Arial"/>
                <w:kern w:val="2"/>
                <w:lang w:val="sr-Latn-CS"/>
              </w:rPr>
            </w:pPr>
          </w:p>
        </w:tc>
      </w:tr>
      <w:tr w:rsidR="00A94723" w:rsidRPr="007A6780" w:rsidTr="00EF0073">
        <w:trPr>
          <w:trHeight w:val="737"/>
        </w:trPr>
        <w:tc>
          <w:tcPr>
            <w:tcW w:w="534" w:type="dxa"/>
            <w:noWrap/>
            <w:vAlign w:val="center"/>
            <w:hideMark/>
          </w:tcPr>
          <w:p w:rsidR="00A94723" w:rsidRPr="007A6780" w:rsidRDefault="00E76B48" w:rsidP="00B6016F">
            <w:pPr>
              <w:jc w:val="center"/>
              <w:rPr>
                <w:rFonts w:ascii="Arial Narrow" w:hAnsi="Arial Narrow" w:cs="Arial"/>
                <w:kern w:val="2"/>
                <w:lang w:val="sr-Cyrl-CS"/>
              </w:rPr>
            </w:pPr>
            <w:r w:rsidRPr="007A6780">
              <w:rPr>
                <w:rFonts w:ascii="Arial Narrow" w:hAnsi="Arial Narrow" w:cs="Arial"/>
                <w:lang w:val="sr-Cyrl-CS"/>
              </w:rPr>
              <w:lastRenderedPageBreak/>
              <w:t>31.</w:t>
            </w:r>
          </w:p>
        </w:tc>
        <w:tc>
          <w:tcPr>
            <w:tcW w:w="2126" w:type="dxa"/>
            <w:noWrap/>
            <w:vAlign w:val="center"/>
            <w:hideMark/>
          </w:tcPr>
          <w:p w:rsidR="00A94723" w:rsidRPr="007A6780" w:rsidRDefault="00A94723">
            <w:pPr>
              <w:rPr>
                <w:rFonts w:ascii="Arial Narrow" w:hAnsi="Arial Narrow" w:cs="Arial"/>
                <w:kern w:val="2"/>
                <w:lang w:val="sr-Latn-CS"/>
              </w:rPr>
            </w:pPr>
            <w:r w:rsidRPr="007A6780">
              <w:rPr>
                <w:rFonts w:ascii="Arial Narrow" w:hAnsi="Arial Narrow" w:cs="Arial"/>
                <w:lang w:val="sr-Cyrl-CS"/>
              </w:rPr>
              <w:t>4</w:t>
            </w:r>
            <w:r w:rsidR="001654F0" w:rsidRPr="007A6780">
              <w:rPr>
                <w:rFonts w:ascii="Arial Narrow" w:hAnsi="Arial Narrow" w:cs="Arial"/>
                <w:lang w:val="sr-Latn-CS"/>
              </w:rPr>
              <w:t>.</w:t>
            </w:r>
            <w:r w:rsidRPr="007A6780">
              <w:rPr>
                <w:rFonts w:ascii="Arial Narrow" w:hAnsi="Arial Narrow" w:cs="Arial"/>
                <w:lang w:val="sr-Cyrl-CS"/>
              </w:rPr>
              <w:t>00</w:t>
            </w:r>
            <w:r w:rsidRPr="007A6780">
              <w:rPr>
                <w:rFonts w:ascii="Arial Narrow" w:hAnsi="Arial Narrow" w:cs="Arial"/>
                <w:lang w:val="sr-Latn-CS"/>
              </w:rPr>
              <w:t>x100</w:t>
            </w:r>
          </w:p>
        </w:tc>
        <w:tc>
          <w:tcPr>
            <w:tcW w:w="567"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ком</w:t>
            </w:r>
          </w:p>
        </w:tc>
        <w:tc>
          <w:tcPr>
            <w:tcW w:w="425" w:type="dxa"/>
            <w:noWrap/>
            <w:vAlign w:val="center"/>
            <w:hideMark/>
          </w:tcPr>
          <w:p w:rsidR="00A94723" w:rsidRPr="007A6780" w:rsidRDefault="00A94723">
            <w:pPr>
              <w:jc w:val="center"/>
              <w:rPr>
                <w:rFonts w:ascii="Arial Narrow" w:hAnsi="Arial Narrow" w:cs="Arial"/>
                <w:kern w:val="2"/>
                <w:lang w:val="sr-Cyrl-CS"/>
              </w:rPr>
            </w:pPr>
            <w:r w:rsidRPr="007A6780">
              <w:rPr>
                <w:rFonts w:ascii="Arial Narrow" w:hAnsi="Arial Narrow" w:cs="Arial"/>
                <w:lang w:val="sr-Cyrl-CS"/>
              </w:rPr>
              <w:t>1</w:t>
            </w:r>
          </w:p>
        </w:tc>
        <w:tc>
          <w:tcPr>
            <w:tcW w:w="1419" w:type="dxa"/>
            <w:vAlign w:val="center"/>
            <w:hideMark/>
          </w:tcPr>
          <w:p w:rsidR="00A94723" w:rsidRPr="007A6780" w:rsidRDefault="00326295">
            <w:pPr>
              <w:jc w:val="center"/>
              <w:rPr>
                <w:rFonts w:ascii="Arial Narrow" w:hAnsi="Arial Narrow" w:cs="Arial"/>
                <w:kern w:val="2"/>
                <w:lang w:val="sr-Cyrl-CS"/>
              </w:rPr>
            </w:pPr>
            <w:r w:rsidRPr="007A6780">
              <w:rPr>
                <w:rFonts w:ascii="Arial Narrow" w:hAnsi="Arial Narrow" w:cs="Arial"/>
                <w:lang w:val="sr-Cyrl-CS"/>
              </w:rPr>
              <w:t>/</w:t>
            </w:r>
          </w:p>
        </w:tc>
        <w:tc>
          <w:tcPr>
            <w:tcW w:w="1418" w:type="dxa"/>
            <w:vAlign w:val="bottom"/>
          </w:tcPr>
          <w:p w:rsidR="00A94723" w:rsidRPr="007A6780" w:rsidRDefault="00A94723">
            <w:pPr>
              <w:ind w:right="-140"/>
              <w:jc w:val="center"/>
              <w:rPr>
                <w:rFonts w:ascii="Arial Narrow" w:hAnsi="Arial Narrow" w:cs="Arial"/>
                <w:kern w:val="2"/>
                <w:lang w:val="sr-Latn-CS"/>
              </w:rPr>
            </w:pPr>
          </w:p>
        </w:tc>
        <w:tc>
          <w:tcPr>
            <w:tcW w:w="1419" w:type="dxa"/>
            <w:vAlign w:val="bottom"/>
          </w:tcPr>
          <w:p w:rsidR="00A94723" w:rsidRPr="007A6780" w:rsidRDefault="00A94723">
            <w:pPr>
              <w:ind w:right="-140"/>
              <w:jc w:val="center"/>
              <w:rPr>
                <w:rFonts w:ascii="Arial Narrow" w:hAnsi="Arial Narrow" w:cs="Arial"/>
                <w:kern w:val="2"/>
                <w:lang w:val="sr-Latn-CS"/>
              </w:rPr>
            </w:pPr>
          </w:p>
        </w:tc>
        <w:tc>
          <w:tcPr>
            <w:tcW w:w="2127" w:type="dxa"/>
            <w:vAlign w:val="bottom"/>
          </w:tcPr>
          <w:p w:rsidR="00A94723" w:rsidRPr="007A6780" w:rsidRDefault="00A94723">
            <w:pPr>
              <w:ind w:right="-140"/>
              <w:jc w:val="center"/>
              <w:rPr>
                <w:rFonts w:ascii="Arial Narrow" w:hAnsi="Arial Narrow" w:cs="Arial"/>
                <w:kern w:val="2"/>
                <w:lang w:val="sr-Latn-CS"/>
              </w:rPr>
            </w:pPr>
          </w:p>
        </w:tc>
      </w:tr>
      <w:tr w:rsidR="001654F0" w:rsidRPr="007A6780" w:rsidTr="00E76B48">
        <w:trPr>
          <w:trHeight w:val="691"/>
        </w:trPr>
        <w:tc>
          <w:tcPr>
            <w:tcW w:w="534" w:type="dxa"/>
            <w:noWrap/>
            <w:vAlign w:val="bottom"/>
          </w:tcPr>
          <w:p w:rsidR="001654F0" w:rsidRPr="007A6780" w:rsidRDefault="00E76B48" w:rsidP="00B6016F">
            <w:pPr>
              <w:widowControl/>
              <w:suppressAutoHyphens w:val="0"/>
              <w:rPr>
                <w:rFonts w:ascii="Arial Narrow" w:eastAsia="Times New Roman" w:hAnsi="Arial Narrow" w:cs="Arial"/>
                <w:kern w:val="0"/>
              </w:rPr>
            </w:pPr>
            <w:r w:rsidRPr="007A6780">
              <w:rPr>
                <w:rFonts w:ascii="Arial Narrow" w:eastAsia="Times New Roman" w:hAnsi="Arial Narrow" w:cs="Arial"/>
                <w:kern w:val="0"/>
              </w:rPr>
              <w:t>32.</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Latn-CS"/>
              </w:rPr>
              <w:t>8.25x20</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1654F0">
            <w:pPr>
              <w:jc w:val="center"/>
              <w:rPr>
                <w:rFonts w:ascii="Arial Narrow" w:hAnsi="Arial Narrow" w:cs="Arial"/>
                <w:lang w:val="sr-Cyrl-CS"/>
              </w:rPr>
            </w:pPr>
            <w:r w:rsidRPr="007A6780">
              <w:rPr>
                <w:rFonts w:ascii="Arial Narrow" w:hAnsi="Arial Narrow" w:cs="Arial"/>
                <w:lang w:val="sr-Cyrl-CS"/>
              </w:rPr>
              <w:t>унутрашња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2F1FC7" w:rsidRPr="007A6780" w:rsidTr="00E76B48">
        <w:trPr>
          <w:trHeight w:val="569"/>
        </w:trPr>
        <w:tc>
          <w:tcPr>
            <w:tcW w:w="534" w:type="dxa"/>
            <w:noWrap/>
            <w:vAlign w:val="bottom"/>
          </w:tcPr>
          <w:p w:rsidR="002F1FC7"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33.</w:t>
            </w:r>
          </w:p>
        </w:tc>
        <w:tc>
          <w:tcPr>
            <w:tcW w:w="2126" w:type="dxa"/>
            <w:noWrap/>
            <w:vAlign w:val="bottom"/>
            <w:hideMark/>
          </w:tcPr>
          <w:p w:rsidR="002F1FC7" w:rsidRPr="007A6780" w:rsidRDefault="002F1FC7">
            <w:pPr>
              <w:rPr>
                <w:rFonts w:ascii="Arial Narrow" w:hAnsi="Arial Narrow" w:cs="Arial"/>
                <w:lang w:val="sr-Cyrl-CS"/>
              </w:rPr>
            </w:pPr>
            <w:r w:rsidRPr="007A6780">
              <w:rPr>
                <w:rFonts w:ascii="Arial Narrow" w:hAnsi="Arial Narrow" w:cs="Arial"/>
                <w:lang w:val="sr-Cyrl-CS"/>
              </w:rPr>
              <w:t>10.00</w:t>
            </w:r>
            <w:r w:rsidRPr="007A6780">
              <w:rPr>
                <w:rFonts w:ascii="Arial Narrow" w:hAnsi="Arial Narrow" w:cs="Arial"/>
                <w:lang w:val="sr-Latn-CS"/>
              </w:rPr>
              <w:t xml:space="preserve"> x20</w:t>
            </w:r>
          </w:p>
        </w:tc>
        <w:tc>
          <w:tcPr>
            <w:tcW w:w="567" w:type="dxa"/>
            <w:noWrap/>
            <w:vAlign w:val="center"/>
            <w:hideMark/>
          </w:tcPr>
          <w:p w:rsidR="002F1FC7" w:rsidRPr="007A6780" w:rsidRDefault="002F1FC7">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2F1FC7" w:rsidRPr="007A6780" w:rsidRDefault="002F1FC7">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2F1FC7" w:rsidRPr="007A6780" w:rsidRDefault="002F1FC7">
            <w:pPr>
              <w:jc w:val="center"/>
              <w:rPr>
                <w:rFonts w:ascii="Arial Narrow" w:hAnsi="Arial Narrow" w:cs="Arial"/>
                <w:lang w:val="sr-Cyrl-CS"/>
              </w:rPr>
            </w:pPr>
            <w:r w:rsidRPr="007A6780">
              <w:rPr>
                <w:rFonts w:ascii="Arial Narrow" w:hAnsi="Arial Narrow" w:cs="Arial"/>
                <w:lang w:val="sr-Cyrl-CS"/>
              </w:rPr>
              <w:t>унутрашња</w:t>
            </w:r>
          </w:p>
        </w:tc>
        <w:tc>
          <w:tcPr>
            <w:tcW w:w="1418" w:type="dxa"/>
            <w:vAlign w:val="bottom"/>
          </w:tcPr>
          <w:p w:rsidR="002F1FC7" w:rsidRPr="007A6780" w:rsidRDefault="002F1FC7">
            <w:pPr>
              <w:ind w:right="-140"/>
              <w:jc w:val="center"/>
              <w:rPr>
                <w:rFonts w:ascii="Arial Narrow" w:hAnsi="Arial Narrow" w:cs="Arial"/>
                <w:kern w:val="2"/>
                <w:lang w:val="sr-Latn-CS"/>
              </w:rPr>
            </w:pPr>
          </w:p>
        </w:tc>
        <w:tc>
          <w:tcPr>
            <w:tcW w:w="1419" w:type="dxa"/>
            <w:vAlign w:val="bottom"/>
          </w:tcPr>
          <w:p w:rsidR="002F1FC7" w:rsidRPr="007A6780" w:rsidRDefault="002F1FC7">
            <w:pPr>
              <w:ind w:right="-140"/>
              <w:jc w:val="center"/>
              <w:rPr>
                <w:rFonts w:ascii="Arial Narrow" w:hAnsi="Arial Narrow" w:cs="Arial"/>
                <w:kern w:val="2"/>
                <w:lang w:val="sr-Latn-CS"/>
              </w:rPr>
            </w:pPr>
          </w:p>
        </w:tc>
        <w:tc>
          <w:tcPr>
            <w:tcW w:w="2127" w:type="dxa"/>
            <w:vAlign w:val="bottom"/>
          </w:tcPr>
          <w:p w:rsidR="002F1FC7" w:rsidRPr="007A6780" w:rsidRDefault="002F1FC7">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34.</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Latn-CS"/>
              </w:rPr>
              <w:t>11.00x20</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7D0458">
            <w:pPr>
              <w:jc w:val="center"/>
              <w:rPr>
                <w:rFonts w:ascii="Arial Narrow" w:hAnsi="Arial Narrow" w:cs="Arial"/>
                <w:lang w:val="sr-Cyrl-CS"/>
              </w:rPr>
            </w:pPr>
            <w:r w:rsidRPr="007A6780">
              <w:rPr>
                <w:rFonts w:ascii="Arial Narrow" w:hAnsi="Arial Narrow" w:cs="Arial"/>
                <w:lang w:val="sr-Cyrl-CS"/>
              </w:rPr>
              <w:t>у</w:t>
            </w:r>
            <w:r w:rsidR="001654F0" w:rsidRPr="007A6780">
              <w:rPr>
                <w:rFonts w:ascii="Arial Narrow" w:hAnsi="Arial Narrow" w:cs="Arial"/>
                <w:lang w:val="sr-Cyrl-CS"/>
              </w:rPr>
              <w:t>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35.</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Latn-CS"/>
              </w:rPr>
              <w:t>12.00x20</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7D0458">
            <w:pPr>
              <w:jc w:val="center"/>
              <w:rPr>
                <w:rFonts w:ascii="Arial Narrow" w:hAnsi="Arial Narrow" w:cs="Arial"/>
                <w:lang w:val="sr-Cyrl-CS"/>
              </w:rPr>
            </w:pPr>
            <w:r w:rsidRPr="007A6780">
              <w:rPr>
                <w:rFonts w:ascii="Arial Narrow" w:hAnsi="Arial Narrow" w:cs="Arial"/>
                <w:lang w:val="sr-Cyrl-CS"/>
              </w:rPr>
              <w:t>у</w:t>
            </w:r>
            <w:r w:rsidR="001654F0" w:rsidRPr="007A6780">
              <w:rPr>
                <w:rFonts w:ascii="Arial Narrow" w:hAnsi="Arial Narrow" w:cs="Arial"/>
                <w:lang w:val="sr-Cyrl-CS"/>
              </w:rPr>
              <w:t>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36.</w:t>
            </w:r>
          </w:p>
        </w:tc>
        <w:tc>
          <w:tcPr>
            <w:tcW w:w="2126" w:type="dxa"/>
            <w:noWrap/>
            <w:vAlign w:val="bottom"/>
            <w:hideMark/>
          </w:tcPr>
          <w:p w:rsidR="001654F0" w:rsidRPr="007A6780" w:rsidRDefault="001654F0" w:rsidP="008710C3">
            <w:pPr>
              <w:rPr>
                <w:rFonts w:ascii="Arial Narrow" w:hAnsi="Arial Narrow" w:cs="Arial"/>
                <w:kern w:val="2"/>
                <w:lang w:val="sr-Latn-CS"/>
              </w:rPr>
            </w:pPr>
            <w:r w:rsidRPr="007A6780">
              <w:rPr>
                <w:rFonts w:ascii="Arial Narrow" w:hAnsi="Arial Narrow" w:cs="Arial"/>
                <w:lang w:val="sr-Latn-CS"/>
              </w:rPr>
              <w:t>6.</w:t>
            </w:r>
            <w:r w:rsidR="008710C3" w:rsidRPr="007A6780">
              <w:rPr>
                <w:rFonts w:ascii="Arial Narrow" w:hAnsi="Arial Narrow" w:cs="Arial"/>
                <w:lang w:val="sr-Latn-CS"/>
              </w:rPr>
              <w:t>5</w:t>
            </w:r>
            <w:r w:rsidRPr="007A6780">
              <w:rPr>
                <w:rFonts w:ascii="Arial Narrow" w:hAnsi="Arial Narrow" w:cs="Arial"/>
                <w:lang w:val="sr-Latn-CS"/>
              </w:rPr>
              <w:t>0x16</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7D0458">
            <w:pPr>
              <w:jc w:val="center"/>
              <w:rPr>
                <w:rFonts w:ascii="Arial Narrow" w:hAnsi="Arial Narrow" w:cs="Arial"/>
                <w:lang w:val="sr-Cyrl-CS"/>
              </w:rPr>
            </w:pPr>
            <w:r w:rsidRPr="007A6780">
              <w:rPr>
                <w:rFonts w:ascii="Arial Narrow" w:hAnsi="Arial Narrow" w:cs="Arial"/>
                <w:lang w:val="sr-Cyrl-CS"/>
              </w:rPr>
              <w:t>у</w:t>
            </w:r>
            <w:r w:rsidR="001654F0" w:rsidRPr="007A6780">
              <w:rPr>
                <w:rFonts w:ascii="Arial Narrow" w:hAnsi="Arial Narrow" w:cs="Arial"/>
                <w:lang w:val="sr-Cyrl-CS"/>
              </w:rPr>
              <w:t>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5359E4" w:rsidRPr="007A6780" w:rsidTr="00E76B48">
        <w:trPr>
          <w:trHeight w:val="569"/>
        </w:trPr>
        <w:tc>
          <w:tcPr>
            <w:tcW w:w="534" w:type="dxa"/>
            <w:noWrap/>
            <w:vAlign w:val="bottom"/>
          </w:tcPr>
          <w:p w:rsidR="005359E4"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37.</w:t>
            </w:r>
          </w:p>
        </w:tc>
        <w:tc>
          <w:tcPr>
            <w:tcW w:w="2126" w:type="dxa"/>
            <w:noWrap/>
            <w:vAlign w:val="bottom"/>
            <w:hideMark/>
          </w:tcPr>
          <w:p w:rsidR="005359E4" w:rsidRPr="007A6780" w:rsidRDefault="008710C3">
            <w:pPr>
              <w:rPr>
                <w:rFonts w:ascii="Arial Narrow" w:hAnsi="Arial Narrow" w:cs="Arial"/>
                <w:lang w:val="sr-Cyrl-CS"/>
              </w:rPr>
            </w:pPr>
            <w:r w:rsidRPr="007A6780">
              <w:rPr>
                <w:rFonts w:ascii="Arial Narrow" w:hAnsi="Arial Narrow" w:cs="Arial"/>
                <w:lang w:val="sr-Cyrl-CS"/>
              </w:rPr>
              <w:t>6.</w:t>
            </w:r>
            <w:r w:rsidRPr="007A6780">
              <w:rPr>
                <w:rFonts w:ascii="Arial Narrow" w:hAnsi="Arial Narrow" w:cs="Arial"/>
              </w:rPr>
              <w:t>0</w:t>
            </w:r>
            <w:r w:rsidR="005359E4" w:rsidRPr="007A6780">
              <w:rPr>
                <w:rFonts w:ascii="Arial Narrow" w:hAnsi="Arial Narrow" w:cs="Arial"/>
                <w:lang w:val="sr-Cyrl-CS"/>
              </w:rPr>
              <w:t>0</w:t>
            </w:r>
            <w:r w:rsidR="005359E4" w:rsidRPr="007A6780">
              <w:rPr>
                <w:rFonts w:ascii="Arial Narrow" w:hAnsi="Arial Narrow" w:cs="Arial"/>
                <w:lang w:val="sr-Latn-CS"/>
              </w:rPr>
              <w:t xml:space="preserve"> x16</w:t>
            </w:r>
          </w:p>
        </w:tc>
        <w:tc>
          <w:tcPr>
            <w:tcW w:w="567" w:type="dxa"/>
            <w:noWrap/>
            <w:vAlign w:val="center"/>
            <w:hideMark/>
          </w:tcPr>
          <w:p w:rsidR="005359E4" w:rsidRPr="007A6780" w:rsidRDefault="005359E4">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5359E4" w:rsidRPr="007A6780" w:rsidRDefault="005359E4">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5359E4" w:rsidRPr="007A6780" w:rsidRDefault="005359E4">
            <w:pPr>
              <w:jc w:val="center"/>
              <w:rPr>
                <w:rFonts w:ascii="Arial Narrow" w:hAnsi="Arial Narrow" w:cs="Arial"/>
                <w:lang w:val="sr-Cyrl-CS"/>
              </w:rPr>
            </w:pPr>
            <w:r w:rsidRPr="007A6780">
              <w:rPr>
                <w:rFonts w:ascii="Arial Narrow" w:hAnsi="Arial Narrow" w:cs="Arial"/>
                <w:lang w:val="sr-Cyrl-CS"/>
              </w:rPr>
              <w:t>унутрашња</w:t>
            </w:r>
          </w:p>
        </w:tc>
        <w:tc>
          <w:tcPr>
            <w:tcW w:w="1418" w:type="dxa"/>
            <w:vAlign w:val="bottom"/>
          </w:tcPr>
          <w:p w:rsidR="005359E4" w:rsidRPr="007A6780" w:rsidRDefault="005359E4">
            <w:pPr>
              <w:ind w:right="-140"/>
              <w:jc w:val="center"/>
              <w:rPr>
                <w:rFonts w:ascii="Arial Narrow" w:hAnsi="Arial Narrow" w:cs="Arial"/>
                <w:kern w:val="2"/>
                <w:lang w:val="sr-Latn-CS"/>
              </w:rPr>
            </w:pPr>
          </w:p>
        </w:tc>
        <w:tc>
          <w:tcPr>
            <w:tcW w:w="1419" w:type="dxa"/>
            <w:vAlign w:val="bottom"/>
          </w:tcPr>
          <w:p w:rsidR="005359E4" w:rsidRPr="007A6780" w:rsidRDefault="005359E4">
            <w:pPr>
              <w:ind w:right="-140"/>
              <w:jc w:val="center"/>
              <w:rPr>
                <w:rFonts w:ascii="Arial Narrow" w:hAnsi="Arial Narrow" w:cs="Arial"/>
                <w:kern w:val="2"/>
                <w:lang w:val="sr-Latn-CS"/>
              </w:rPr>
            </w:pPr>
          </w:p>
        </w:tc>
        <w:tc>
          <w:tcPr>
            <w:tcW w:w="2127" w:type="dxa"/>
            <w:vAlign w:val="bottom"/>
          </w:tcPr>
          <w:p w:rsidR="005359E4" w:rsidRPr="007A6780" w:rsidRDefault="005359E4">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38.</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Latn-CS"/>
              </w:rPr>
              <w:t>11.2x28</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7D0458">
            <w:pPr>
              <w:jc w:val="center"/>
              <w:rPr>
                <w:rFonts w:ascii="Arial Narrow" w:hAnsi="Arial Narrow" w:cs="Arial"/>
                <w:lang w:val="sr-Cyrl-CS"/>
              </w:rPr>
            </w:pPr>
            <w:r w:rsidRPr="007A6780">
              <w:rPr>
                <w:rFonts w:ascii="Arial Narrow" w:hAnsi="Arial Narrow" w:cs="Arial"/>
                <w:lang w:val="sr-Cyrl-CS"/>
              </w:rPr>
              <w:t>у</w:t>
            </w:r>
            <w:r w:rsidR="001654F0" w:rsidRPr="007A6780">
              <w:rPr>
                <w:rFonts w:ascii="Arial Narrow" w:hAnsi="Arial Narrow" w:cs="Arial"/>
                <w:lang w:val="sr-Cyrl-CS"/>
              </w:rPr>
              <w:t>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39.</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Latn-CS"/>
              </w:rPr>
              <w:t>7.50x16</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7D0458">
            <w:pPr>
              <w:jc w:val="center"/>
              <w:rPr>
                <w:rFonts w:ascii="Arial Narrow" w:hAnsi="Arial Narrow" w:cs="Arial"/>
                <w:lang w:val="sr-Cyrl-CS"/>
              </w:rPr>
            </w:pPr>
            <w:r w:rsidRPr="007A6780">
              <w:rPr>
                <w:rFonts w:ascii="Arial Narrow" w:hAnsi="Arial Narrow" w:cs="Arial"/>
                <w:lang w:val="sr-Cyrl-CS"/>
              </w:rPr>
              <w:t>у</w:t>
            </w:r>
            <w:r w:rsidR="001654F0" w:rsidRPr="007A6780">
              <w:rPr>
                <w:rFonts w:ascii="Arial Narrow" w:hAnsi="Arial Narrow" w:cs="Arial"/>
                <w:lang w:val="sr-Cyrl-CS"/>
              </w:rPr>
              <w:t>нутрашња</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E76B48"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40.</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Cyrl-CS"/>
              </w:rPr>
              <w:t>Појас</w:t>
            </w:r>
            <w:r w:rsidRPr="007A6780">
              <w:rPr>
                <w:rFonts w:ascii="Arial Narrow" w:hAnsi="Arial Narrow" w:cs="Arial"/>
                <w:lang w:val="sr-Latn-CS"/>
              </w:rPr>
              <w:t xml:space="preserve"> 20“</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8C6480">
            <w:pPr>
              <w:jc w:val="center"/>
              <w:rPr>
                <w:rFonts w:ascii="Arial Narrow" w:hAnsi="Arial Narrow" w:cs="Arial"/>
                <w:lang w:val="sr-Cyrl-CS"/>
              </w:rPr>
            </w:pPr>
            <w:r w:rsidRPr="007A6780">
              <w:rPr>
                <w:rFonts w:ascii="Arial Narrow" w:hAnsi="Arial Narrow" w:cs="Arial"/>
                <w:lang w:val="sr-Cyrl-CS"/>
              </w:rPr>
              <w:t>појас</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1654F0" w:rsidRPr="007A6780" w:rsidTr="00E76B48">
        <w:trPr>
          <w:trHeight w:val="569"/>
        </w:trPr>
        <w:tc>
          <w:tcPr>
            <w:tcW w:w="534" w:type="dxa"/>
            <w:noWrap/>
            <w:vAlign w:val="bottom"/>
          </w:tcPr>
          <w:p w:rsidR="001654F0" w:rsidRPr="007A6780" w:rsidRDefault="000D5DA1"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41.</w:t>
            </w:r>
          </w:p>
        </w:tc>
        <w:tc>
          <w:tcPr>
            <w:tcW w:w="2126" w:type="dxa"/>
            <w:noWrap/>
            <w:vAlign w:val="bottom"/>
            <w:hideMark/>
          </w:tcPr>
          <w:p w:rsidR="001654F0" w:rsidRPr="007A6780" w:rsidRDefault="001654F0">
            <w:pPr>
              <w:rPr>
                <w:rFonts w:ascii="Arial Narrow" w:hAnsi="Arial Narrow" w:cs="Arial"/>
                <w:kern w:val="2"/>
                <w:lang w:val="sr-Latn-CS"/>
              </w:rPr>
            </w:pPr>
            <w:r w:rsidRPr="007A6780">
              <w:rPr>
                <w:rFonts w:ascii="Arial Narrow" w:hAnsi="Arial Narrow" w:cs="Arial"/>
                <w:lang w:val="sr-Cyrl-CS"/>
              </w:rPr>
              <w:t>Појас</w:t>
            </w:r>
            <w:r w:rsidRPr="007A6780">
              <w:rPr>
                <w:rFonts w:ascii="Arial Narrow" w:hAnsi="Arial Narrow" w:cs="Arial"/>
                <w:lang w:val="sr-Latn-CS"/>
              </w:rPr>
              <w:t xml:space="preserve"> 16“</w:t>
            </w:r>
          </w:p>
        </w:tc>
        <w:tc>
          <w:tcPr>
            <w:tcW w:w="567" w:type="dxa"/>
            <w:noWrap/>
            <w:vAlign w:val="center"/>
            <w:hideMark/>
          </w:tcPr>
          <w:p w:rsidR="001654F0" w:rsidRPr="007A6780" w:rsidRDefault="00F5183E">
            <w:pPr>
              <w:jc w:val="center"/>
              <w:rPr>
                <w:rFonts w:ascii="Arial Narrow" w:hAnsi="Arial Narrow" w:cs="Arial"/>
                <w:lang w:val="sr-Cyrl-CS"/>
              </w:rPr>
            </w:pPr>
            <w:r w:rsidRPr="007A6780">
              <w:rPr>
                <w:rFonts w:ascii="Arial Narrow" w:hAnsi="Arial Narrow" w:cs="Arial"/>
                <w:lang w:val="sr-Cyrl-CS"/>
              </w:rPr>
              <w:t>ком</w:t>
            </w:r>
          </w:p>
        </w:tc>
        <w:tc>
          <w:tcPr>
            <w:tcW w:w="425" w:type="dxa"/>
            <w:noWrap/>
            <w:vAlign w:val="center"/>
            <w:hideMark/>
          </w:tcPr>
          <w:p w:rsidR="001654F0" w:rsidRPr="007A6780" w:rsidRDefault="00BB7406">
            <w:pPr>
              <w:jc w:val="center"/>
              <w:rPr>
                <w:rFonts w:ascii="Arial Narrow" w:hAnsi="Arial Narrow" w:cs="Arial"/>
                <w:lang w:val="sr-Cyrl-CS"/>
              </w:rPr>
            </w:pPr>
            <w:r w:rsidRPr="007A6780">
              <w:rPr>
                <w:rFonts w:ascii="Arial Narrow" w:hAnsi="Arial Narrow" w:cs="Arial"/>
                <w:lang w:val="sr-Cyrl-CS"/>
              </w:rPr>
              <w:t>1</w:t>
            </w:r>
          </w:p>
        </w:tc>
        <w:tc>
          <w:tcPr>
            <w:tcW w:w="1419" w:type="dxa"/>
            <w:vAlign w:val="center"/>
            <w:hideMark/>
          </w:tcPr>
          <w:p w:rsidR="001654F0" w:rsidRPr="007A6780" w:rsidRDefault="008C6480">
            <w:pPr>
              <w:jc w:val="center"/>
              <w:rPr>
                <w:rFonts w:ascii="Arial Narrow" w:hAnsi="Arial Narrow" w:cs="Arial"/>
                <w:lang w:val="sr-Cyrl-CS"/>
              </w:rPr>
            </w:pPr>
            <w:r w:rsidRPr="007A6780">
              <w:rPr>
                <w:rFonts w:ascii="Arial Narrow" w:hAnsi="Arial Narrow" w:cs="Arial"/>
                <w:lang w:val="sr-Cyrl-CS"/>
              </w:rPr>
              <w:t>појас</w:t>
            </w:r>
          </w:p>
        </w:tc>
        <w:tc>
          <w:tcPr>
            <w:tcW w:w="1418" w:type="dxa"/>
            <w:vAlign w:val="bottom"/>
          </w:tcPr>
          <w:p w:rsidR="001654F0" w:rsidRPr="007A6780" w:rsidRDefault="001654F0">
            <w:pPr>
              <w:ind w:right="-140"/>
              <w:jc w:val="center"/>
              <w:rPr>
                <w:rFonts w:ascii="Arial Narrow" w:hAnsi="Arial Narrow" w:cs="Arial"/>
                <w:kern w:val="2"/>
                <w:lang w:val="sr-Latn-CS"/>
              </w:rPr>
            </w:pPr>
          </w:p>
        </w:tc>
        <w:tc>
          <w:tcPr>
            <w:tcW w:w="1419" w:type="dxa"/>
            <w:vAlign w:val="bottom"/>
          </w:tcPr>
          <w:p w:rsidR="001654F0" w:rsidRPr="007A6780" w:rsidRDefault="001654F0">
            <w:pPr>
              <w:ind w:right="-140"/>
              <w:jc w:val="center"/>
              <w:rPr>
                <w:rFonts w:ascii="Arial Narrow" w:hAnsi="Arial Narrow" w:cs="Arial"/>
                <w:kern w:val="2"/>
                <w:lang w:val="sr-Latn-CS"/>
              </w:rPr>
            </w:pPr>
          </w:p>
        </w:tc>
        <w:tc>
          <w:tcPr>
            <w:tcW w:w="2127" w:type="dxa"/>
            <w:vAlign w:val="bottom"/>
          </w:tcPr>
          <w:p w:rsidR="001654F0" w:rsidRPr="007A6780" w:rsidRDefault="001654F0">
            <w:pPr>
              <w:ind w:right="-140"/>
              <w:jc w:val="center"/>
              <w:rPr>
                <w:rFonts w:ascii="Arial Narrow" w:hAnsi="Arial Narrow" w:cs="Arial"/>
                <w:kern w:val="2"/>
                <w:lang w:val="sr-Latn-CS"/>
              </w:rPr>
            </w:pPr>
          </w:p>
        </w:tc>
      </w:tr>
      <w:tr w:rsidR="00AB2BA3" w:rsidRPr="007A6780" w:rsidTr="00E76B48">
        <w:trPr>
          <w:trHeight w:val="569"/>
        </w:trPr>
        <w:tc>
          <w:tcPr>
            <w:tcW w:w="534" w:type="dxa"/>
            <w:noWrap/>
            <w:vAlign w:val="bottom"/>
          </w:tcPr>
          <w:p w:rsidR="00AB2BA3" w:rsidRPr="007A6780" w:rsidRDefault="000D5DA1" w:rsidP="00B6016F">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42.</w:t>
            </w:r>
          </w:p>
        </w:tc>
        <w:tc>
          <w:tcPr>
            <w:tcW w:w="2126" w:type="dxa"/>
            <w:noWrap/>
            <w:vAlign w:val="bottom"/>
            <w:hideMark/>
          </w:tcPr>
          <w:p w:rsidR="00AB2BA3" w:rsidRPr="007A6780" w:rsidRDefault="00AB2BA3" w:rsidP="00AB2BA3">
            <w:pPr>
              <w:rPr>
                <w:rFonts w:ascii="Arial Narrow" w:hAnsi="Arial Narrow" w:cs="Arial"/>
              </w:rPr>
            </w:pPr>
            <w:r w:rsidRPr="007A6780">
              <w:rPr>
                <w:rFonts w:ascii="Arial Narrow" w:hAnsi="Arial Narrow" w:cs="Arial"/>
              </w:rPr>
              <w:t>10-16,5</w:t>
            </w:r>
          </w:p>
        </w:tc>
        <w:tc>
          <w:tcPr>
            <w:tcW w:w="567" w:type="dxa"/>
            <w:noWrap/>
            <w:vAlign w:val="center"/>
            <w:hideMark/>
          </w:tcPr>
          <w:p w:rsidR="00AB2BA3" w:rsidRPr="007A6780" w:rsidRDefault="00AB2BA3" w:rsidP="003C38E6">
            <w:pPr>
              <w:jc w:val="center"/>
            </w:pPr>
            <w:r w:rsidRPr="007A6780">
              <w:rPr>
                <w:rFonts w:ascii="Arial Narrow" w:hAnsi="Arial Narrow" w:cs="Arial"/>
                <w:lang w:val="sr-Cyrl-CS"/>
              </w:rPr>
              <w:t>ком</w:t>
            </w:r>
          </w:p>
        </w:tc>
        <w:tc>
          <w:tcPr>
            <w:tcW w:w="425" w:type="dxa"/>
            <w:noWrap/>
            <w:vAlign w:val="center"/>
            <w:hideMark/>
          </w:tcPr>
          <w:p w:rsidR="00AB2BA3" w:rsidRPr="007A6780" w:rsidRDefault="00AB2BA3">
            <w:pPr>
              <w:jc w:val="center"/>
              <w:rPr>
                <w:rFonts w:ascii="Arial Narrow" w:hAnsi="Arial Narrow" w:cs="Arial"/>
              </w:rPr>
            </w:pPr>
            <w:r w:rsidRPr="007A6780">
              <w:rPr>
                <w:rFonts w:ascii="Arial Narrow" w:hAnsi="Arial Narrow" w:cs="Arial"/>
              </w:rPr>
              <w:t>1</w:t>
            </w:r>
          </w:p>
        </w:tc>
        <w:tc>
          <w:tcPr>
            <w:tcW w:w="1419" w:type="dxa"/>
            <w:vAlign w:val="center"/>
            <w:hideMark/>
          </w:tcPr>
          <w:p w:rsidR="00B83DD8" w:rsidRPr="007A6780" w:rsidRDefault="001B0FBA" w:rsidP="007B27C8">
            <w:pPr>
              <w:jc w:val="center"/>
              <w:rPr>
                <w:rFonts w:ascii="Arial Narrow" w:hAnsi="Arial Narrow" w:cs="Arial"/>
                <w:lang w:val="sr-Cyrl-CS"/>
              </w:rPr>
            </w:pPr>
            <w:r w:rsidRPr="007A6780">
              <w:rPr>
                <w:rFonts w:ascii="Arial Narrow" w:hAnsi="Arial Narrow" w:cs="Arial"/>
                <w:lang w:val="sr-Cyrl-CS"/>
              </w:rPr>
              <w:t>с</w:t>
            </w:r>
            <w:r w:rsidR="00606E2D" w:rsidRPr="007A6780">
              <w:rPr>
                <w:rFonts w:ascii="Arial Narrow" w:hAnsi="Arial Narrow" w:cs="Arial"/>
                <w:lang w:val="sr-Cyrl-CS"/>
              </w:rPr>
              <w:t>пољна</w:t>
            </w:r>
          </w:p>
        </w:tc>
        <w:tc>
          <w:tcPr>
            <w:tcW w:w="1418" w:type="dxa"/>
            <w:vAlign w:val="bottom"/>
          </w:tcPr>
          <w:p w:rsidR="00AB2BA3" w:rsidRPr="007A6780" w:rsidRDefault="00AB2BA3">
            <w:pPr>
              <w:ind w:right="-140"/>
              <w:jc w:val="center"/>
              <w:rPr>
                <w:rFonts w:ascii="Arial Narrow" w:hAnsi="Arial Narrow" w:cs="Arial"/>
                <w:kern w:val="2"/>
                <w:lang w:val="sr-Latn-CS"/>
              </w:rPr>
            </w:pPr>
          </w:p>
        </w:tc>
        <w:tc>
          <w:tcPr>
            <w:tcW w:w="1419" w:type="dxa"/>
            <w:vAlign w:val="bottom"/>
          </w:tcPr>
          <w:p w:rsidR="00AB2BA3" w:rsidRPr="007A6780" w:rsidRDefault="00AB2BA3">
            <w:pPr>
              <w:ind w:right="-140"/>
              <w:jc w:val="center"/>
              <w:rPr>
                <w:rFonts w:ascii="Arial Narrow" w:hAnsi="Arial Narrow" w:cs="Arial"/>
                <w:kern w:val="2"/>
                <w:lang w:val="sr-Latn-CS"/>
              </w:rPr>
            </w:pPr>
          </w:p>
        </w:tc>
        <w:tc>
          <w:tcPr>
            <w:tcW w:w="2127" w:type="dxa"/>
            <w:vAlign w:val="bottom"/>
          </w:tcPr>
          <w:p w:rsidR="00AB2BA3" w:rsidRPr="007A6780" w:rsidRDefault="00AB2BA3">
            <w:pPr>
              <w:ind w:right="-140"/>
              <w:jc w:val="center"/>
              <w:rPr>
                <w:rFonts w:ascii="Arial Narrow" w:hAnsi="Arial Narrow" w:cs="Arial"/>
                <w:kern w:val="2"/>
                <w:lang w:val="sr-Latn-CS"/>
              </w:rPr>
            </w:pPr>
          </w:p>
        </w:tc>
      </w:tr>
      <w:tr w:rsidR="00AB2BA3" w:rsidRPr="007A6780" w:rsidTr="00E76B48">
        <w:trPr>
          <w:trHeight w:val="569"/>
        </w:trPr>
        <w:tc>
          <w:tcPr>
            <w:tcW w:w="534" w:type="dxa"/>
            <w:noWrap/>
            <w:vAlign w:val="bottom"/>
          </w:tcPr>
          <w:p w:rsidR="00AB2BA3" w:rsidRPr="007A6780" w:rsidRDefault="000D5DA1"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43.</w:t>
            </w:r>
          </w:p>
        </w:tc>
        <w:tc>
          <w:tcPr>
            <w:tcW w:w="2126" w:type="dxa"/>
            <w:noWrap/>
            <w:vAlign w:val="bottom"/>
            <w:hideMark/>
          </w:tcPr>
          <w:p w:rsidR="00AB2BA3" w:rsidRPr="007A6780" w:rsidRDefault="00AB2BA3" w:rsidP="00AB2BA3">
            <w:pPr>
              <w:rPr>
                <w:rFonts w:ascii="Arial Narrow" w:hAnsi="Arial Narrow" w:cs="Arial"/>
                <w:lang w:val="sr-Cyrl-CS"/>
              </w:rPr>
            </w:pPr>
            <w:r w:rsidRPr="007A6780">
              <w:rPr>
                <w:rFonts w:ascii="Arial Narrow" w:hAnsi="Arial Narrow" w:cs="Arial"/>
                <w:lang w:val="sr-Cyrl-CS"/>
              </w:rPr>
              <w:t>680х180х15</w:t>
            </w:r>
          </w:p>
        </w:tc>
        <w:tc>
          <w:tcPr>
            <w:tcW w:w="567" w:type="dxa"/>
            <w:noWrap/>
            <w:vAlign w:val="center"/>
            <w:hideMark/>
          </w:tcPr>
          <w:p w:rsidR="00AB2BA3" w:rsidRPr="007A6780" w:rsidRDefault="00AB2BA3" w:rsidP="003C38E6">
            <w:pPr>
              <w:jc w:val="center"/>
            </w:pPr>
            <w:r w:rsidRPr="007A6780">
              <w:rPr>
                <w:rFonts w:ascii="Arial Narrow" w:hAnsi="Arial Narrow" w:cs="Arial"/>
                <w:lang w:val="sr-Cyrl-CS"/>
              </w:rPr>
              <w:t>ком</w:t>
            </w:r>
          </w:p>
        </w:tc>
        <w:tc>
          <w:tcPr>
            <w:tcW w:w="425" w:type="dxa"/>
            <w:noWrap/>
            <w:vAlign w:val="center"/>
            <w:hideMark/>
          </w:tcPr>
          <w:p w:rsidR="00AB2BA3" w:rsidRPr="007A6780" w:rsidRDefault="00AB2BA3">
            <w:pPr>
              <w:jc w:val="center"/>
              <w:rPr>
                <w:rFonts w:ascii="Arial Narrow" w:hAnsi="Arial Narrow" w:cs="Arial"/>
              </w:rPr>
            </w:pPr>
            <w:r w:rsidRPr="007A6780">
              <w:rPr>
                <w:rFonts w:ascii="Arial Narrow" w:hAnsi="Arial Narrow" w:cs="Arial"/>
              </w:rPr>
              <w:t>1</w:t>
            </w:r>
          </w:p>
        </w:tc>
        <w:tc>
          <w:tcPr>
            <w:tcW w:w="1419" w:type="dxa"/>
            <w:vAlign w:val="center"/>
            <w:hideMark/>
          </w:tcPr>
          <w:p w:rsidR="00AB2BA3" w:rsidRPr="007A6780" w:rsidRDefault="00C21C52">
            <w:pPr>
              <w:jc w:val="center"/>
              <w:rPr>
                <w:rFonts w:ascii="Arial Narrow" w:hAnsi="Arial Narrow" w:cs="Arial"/>
                <w:lang w:val="sr-Cyrl-CS"/>
              </w:rPr>
            </w:pPr>
            <w:r w:rsidRPr="007A6780">
              <w:rPr>
                <w:rFonts w:ascii="Arial Narrow" w:hAnsi="Arial Narrow" w:cs="Arial"/>
                <w:lang w:val="sr-Cyrl-CS"/>
              </w:rPr>
              <w:t>спољна</w:t>
            </w:r>
          </w:p>
        </w:tc>
        <w:tc>
          <w:tcPr>
            <w:tcW w:w="1418" w:type="dxa"/>
            <w:vAlign w:val="bottom"/>
          </w:tcPr>
          <w:p w:rsidR="00AB2BA3" w:rsidRPr="007A6780" w:rsidRDefault="00AB2BA3">
            <w:pPr>
              <w:ind w:right="-140"/>
              <w:jc w:val="center"/>
              <w:rPr>
                <w:rFonts w:ascii="Arial Narrow" w:hAnsi="Arial Narrow" w:cs="Arial"/>
                <w:kern w:val="2"/>
                <w:lang w:val="sr-Latn-CS"/>
              </w:rPr>
            </w:pPr>
          </w:p>
        </w:tc>
        <w:tc>
          <w:tcPr>
            <w:tcW w:w="1419" w:type="dxa"/>
            <w:vAlign w:val="bottom"/>
          </w:tcPr>
          <w:p w:rsidR="00AB2BA3" w:rsidRPr="007A6780" w:rsidRDefault="00AB2BA3">
            <w:pPr>
              <w:ind w:right="-140"/>
              <w:jc w:val="center"/>
              <w:rPr>
                <w:rFonts w:ascii="Arial Narrow" w:hAnsi="Arial Narrow" w:cs="Arial"/>
                <w:kern w:val="2"/>
                <w:lang w:val="sr-Latn-CS"/>
              </w:rPr>
            </w:pPr>
          </w:p>
        </w:tc>
        <w:tc>
          <w:tcPr>
            <w:tcW w:w="2127" w:type="dxa"/>
            <w:vAlign w:val="bottom"/>
          </w:tcPr>
          <w:p w:rsidR="00AB2BA3" w:rsidRPr="007A6780" w:rsidRDefault="00AB2BA3">
            <w:pPr>
              <w:ind w:right="-140"/>
              <w:jc w:val="center"/>
              <w:rPr>
                <w:rFonts w:ascii="Arial Narrow" w:hAnsi="Arial Narrow" w:cs="Arial"/>
                <w:kern w:val="2"/>
                <w:lang w:val="sr-Latn-CS"/>
              </w:rPr>
            </w:pPr>
          </w:p>
        </w:tc>
      </w:tr>
      <w:tr w:rsidR="00AB2BA3" w:rsidRPr="007A6780" w:rsidTr="00E76B48">
        <w:trPr>
          <w:trHeight w:val="569"/>
        </w:trPr>
        <w:tc>
          <w:tcPr>
            <w:tcW w:w="534" w:type="dxa"/>
            <w:noWrap/>
            <w:vAlign w:val="bottom"/>
          </w:tcPr>
          <w:p w:rsidR="00AB2BA3" w:rsidRPr="007A6780" w:rsidRDefault="000D5DA1" w:rsidP="00524197">
            <w:pPr>
              <w:widowControl/>
              <w:suppressAutoHyphens w:val="0"/>
              <w:rPr>
                <w:rFonts w:ascii="Arial Narrow" w:eastAsia="Times New Roman" w:hAnsi="Arial Narrow" w:cs="Arial"/>
                <w:kern w:val="0"/>
                <w:lang w:val="sr-Latn-RS"/>
              </w:rPr>
            </w:pPr>
            <w:r w:rsidRPr="007A6780">
              <w:rPr>
                <w:rFonts w:ascii="Arial Narrow" w:eastAsia="Times New Roman" w:hAnsi="Arial Narrow" w:cs="Arial"/>
                <w:kern w:val="0"/>
                <w:lang w:val="sr-Latn-RS"/>
              </w:rPr>
              <w:t>44.</w:t>
            </w:r>
          </w:p>
        </w:tc>
        <w:tc>
          <w:tcPr>
            <w:tcW w:w="2126" w:type="dxa"/>
            <w:noWrap/>
            <w:vAlign w:val="bottom"/>
            <w:hideMark/>
          </w:tcPr>
          <w:p w:rsidR="00AB2BA3" w:rsidRPr="007A6780" w:rsidRDefault="00AB2BA3" w:rsidP="00AB2BA3">
            <w:pPr>
              <w:rPr>
                <w:rFonts w:ascii="Arial Narrow" w:hAnsi="Arial Narrow" w:cs="Arial"/>
                <w:lang w:val="sr-Cyrl-CS"/>
              </w:rPr>
            </w:pPr>
            <w:r w:rsidRPr="007A6780">
              <w:rPr>
                <w:rFonts w:ascii="Arial Narrow" w:hAnsi="Arial Narrow" w:cs="Arial"/>
                <w:lang w:val="sr-Cyrl-CS"/>
              </w:rPr>
              <w:t>560х165х11</w:t>
            </w:r>
          </w:p>
        </w:tc>
        <w:tc>
          <w:tcPr>
            <w:tcW w:w="567" w:type="dxa"/>
            <w:noWrap/>
            <w:vAlign w:val="center"/>
            <w:hideMark/>
          </w:tcPr>
          <w:p w:rsidR="00AB2BA3" w:rsidRPr="007A6780" w:rsidRDefault="00AB2BA3" w:rsidP="003C38E6">
            <w:pPr>
              <w:jc w:val="center"/>
            </w:pPr>
            <w:r w:rsidRPr="007A6780">
              <w:rPr>
                <w:rFonts w:ascii="Arial Narrow" w:hAnsi="Arial Narrow" w:cs="Arial"/>
                <w:lang w:val="sr-Cyrl-CS"/>
              </w:rPr>
              <w:t>ком</w:t>
            </w:r>
          </w:p>
        </w:tc>
        <w:tc>
          <w:tcPr>
            <w:tcW w:w="425" w:type="dxa"/>
            <w:noWrap/>
            <w:vAlign w:val="center"/>
            <w:hideMark/>
          </w:tcPr>
          <w:p w:rsidR="00AB2BA3" w:rsidRPr="007A6780" w:rsidRDefault="00AB2BA3">
            <w:pPr>
              <w:jc w:val="center"/>
              <w:rPr>
                <w:rFonts w:ascii="Arial Narrow" w:hAnsi="Arial Narrow" w:cs="Arial"/>
              </w:rPr>
            </w:pPr>
            <w:r w:rsidRPr="007A6780">
              <w:rPr>
                <w:rFonts w:ascii="Arial Narrow" w:hAnsi="Arial Narrow" w:cs="Arial"/>
              </w:rPr>
              <w:t>1</w:t>
            </w:r>
          </w:p>
        </w:tc>
        <w:tc>
          <w:tcPr>
            <w:tcW w:w="1419" w:type="dxa"/>
            <w:vAlign w:val="center"/>
            <w:hideMark/>
          </w:tcPr>
          <w:p w:rsidR="00AB2BA3" w:rsidRPr="007A6780" w:rsidRDefault="00C21C52">
            <w:pPr>
              <w:jc w:val="center"/>
              <w:rPr>
                <w:rFonts w:ascii="Arial Narrow" w:hAnsi="Arial Narrow" w:cs="Arial"/>
                <w:lang w:val="sr-Cyrl-CS"/>
              </w:rPr>
            </w:pPr>
            <w:r w:rsidRPr="007A6780">
              <w:rPr>
                <w:rFonts w:ascii="Arial Narrow" w:hAnsi="Arial Narrow" w:cs="Arial"/>
                <w:lang w:val="sr-Cyrl-CS"/>
              </w:rPr>
              <w:t>спољна</w:t>
            </w:r>
          </w:p>
        </w:tc>
        <w:tc>
          <w:tcPr>
            <w:tcW w:w="1418" w:type="dxa"/>
            <w:vAlign w:val="bottom"/>
          </w:tcPr>
          <w:p w:rsidR="00AB2BA3" w:rsidRPr="007A6780" w:rsidRDefault="00AB2BA3">
            <w:pPr>
              <w:ind w:right="-140"/>
              <w:jc w:val="center"/>
              <w:rPr>
                <w:rFonts w:ascii="Arial Narrow" w:hAnsi="Arial Narrow" w:cs="Arial"/>
                <w:kern w:val="2"/>
                <w:lang w:val="sr-Latn-CS"/>
              </w:rPr>
            </w:pPr>
          </w:p>
        </w:tc>
        <w:tc>
          <w:tcPr>
            <w:tcW w:w="1419" w:type="dxa"/>
            <w:vAlign w:val="bottom"/>
          </w:tcPr>
          <w:p w:rsidR="00AB2BA3" w:rsidRPr="007A6780" w:rsidRDefault="00AB2BA3">
            <w:pPr>
              <w:ind w:right="-140"/>
              <w:jc w:val="center"/>
              <w:rPr>
                <w:rFonts w:ascii="Arial Narrow" w:hAnsi="Arial Narrow" w:cs="Arial"/>
                <w:kern w:val="2"/>
                <w:lang w:val="sr-Latn-CS"/>
              </w:rPr>
            </w:pPr>
          </w:p>
        </w:tc>
        <w:tc>
          <w:tcPr>
            <w:tcW w:w="2127" w:type="dxa"/>
            <w:vAlign w:val="bottom"/>
          </w:tcPr>
          <w:p w:rsidR="00AB2BA3" w:rsidRPr="007A6780" w:rsidRDefault="00AB2BA3">
            <w:pPr>
              <w:ind w:right="-140"/>
              <w:jc w:val="center"/>
              <w:rPr>
                <w:rFonts w:ascii="Arial Narrow" w:hAnsi="Arial Narrow" w:cs="Arial"/>
                <w:kern w:val="2"/>
                <w:lang w:val="sr-Latn-CS"/>
              </w:rPr>
            </w:pPr>
          </w:p>
        </w:tc>
      </w:tr>
      <w:tr w:rsidR="00EF0073" w:rsidRPr="007A6780" w:rsidTr="00D34F9C">
        <w:trPr>
          <w:trHeight w:val="569"/>
        </w:trPr>
        <w:tc>
          <w:tcPr>
            <w:tcW w:w="5071" w:type="dxa"/>
            <w:gridSpan w:val="5"/>
            <w:noWrap/>
            <w:vAlign w:val="center"/>
            <w:hideMark/>
          </w:tcPr>
          <w:p w:rsidR="00EF0073" w:rsidRPr="007A6780" w:rsidRDefault="002340A5" w:rsidP="00D34F9C">
            <w:pPr>
              <w:jc w:val="center"/>
              <w:rPr>
                <w:rFonts w:ascii="Arial Narrow" w:hAnsi="Arial Narrow" w:cs="Arial"/>
              </w:rPr>
            </w:pPr>
            <w:r w:rsidRPr="007A6780">
              <w:rPr>
                <w:rFonts w:ascii="Arial Narrow" w:hAnsi="Arial Narrow" w:cs="Arial"/>
              </w:rPr>
              <w:t>У К У П Н О</w:t>
            </w:r>
          </w:p>
        </w:tc>
        <w:tc>
          <w:tcPr>
            <w:tcW w:w="1418" w:type="dxa"/>
            <w:vAlign w:val="bottom"/>
          </w:tcPr>
          <w:p w:rsidR="00EF0073" w:rsidRPr="007A6780" w:rsidRDefault="00EF0073">
            <w:pPr>
              <w:ind w:right="-140"/>
              <w:jc w:val="center"/>
              <w:rPr>
                <w:rFonts w:ascii="Arial Narrow" w:hAnsi="Arial Narrow" w:cs="Arial"/>
                <w:kern w:val="2"/>
                <w:lang w:val="sr-Latn-CS"/>
              </w:rPr>
            </w:pPr>
          </w:p>
        </w:tc>
        <w:tc>
          <w:tcPr>
            <w:tcW w:w="1419" w:type="dxa"/>
            <w:vAlign w:val="bottom"/>
          </w:tcPr>
          <w:p w:rsidR="00EF0073" w:rsidRPr="007A6780" w:rsidRDefault="00EF0073">
            <w:pPr>
              <w:ind w:right="-140"/>
              <w:jc w:val="center"/>
              <w:rPr>
                <w:rFonts w:ascii="Arial Narrow" w:hAnsi="Arial Narrow" w:cs="Arial"/>
                <w:kern w:val="2"/>
                <w:lang w:val="sr-Latn-CS"/>
              </w:rPr>
            </w:pPr>
          </w:p>
        </w:tc>
        <w:tc>
          <w:tcPr>
            <w:tcW w:w="2127" w:type="dxa"/>
            <w:vAlign w:val="bottom"/>
          </w:tcPr>
          <w:p w:rsidR="00EF0073" w:rsidRPr="007A6780" w:rsidRDefault="00EF0073">
            <w:pPr>
              <w:ind w:right="-140"/>
              <w:jc w:val="center"/>
              <w:rPr>
                <w:rFonts w:ascii="Arial Narrow" w:hAnsi="Arial Narrow" w:cs="Arial"/>
                <w:kern w:val="2"/>
                <w:lang w:val="sr-Latn-CS"/>
              </w:rPr>
            </w:pPr>
          </w:p>
        </w:tc>
      </w:tr>
    </w:tbl>
    <w:p w:rsidR="009E0811" w:rsidRPr="007A6780" w:rsidRDefault="009E0811" w:rsidP="003943B5">
      <w:pPr>
        <w:spacing w:line="100" w:lineRule="atLeast"/>
        <w:jc w:val="both"/>
        <w:outlineLvl w:val="0"/>
        <w:rPr>
          <w:rFonts w:ascii="Arial Narrow" w:hAnsi="Arial Narrow" w:cs="Arial"/>
          <w:b/>
          <w:bCs/>
          <w:iCs/>
          <w:u w:val="single"/>
          <w:lang w:eastAsia="ar-SA"/>
        </w:rPr>
      </w:pPr>
    </w:p>
    <w:p w:rsidR="009E0811" w:rsidRPr="007A6780" w:rsidRDefault="009E0811" w:rsidP="0045450C">
      <w:pPr>
        <w:spacing w:line="100" w:lineRule="atLeast"/>
        <w:ind w:left="360"/>
        <w:jc w:val="both"/>
        <w:outlineLvl w:val="0"/>
        <w:rPr>
          <w:rFonts w:ascii="Arial Narrow" w:hAnsi="Arial Narrow" w:cs="Arial"/>
          <w:b/>
          <w:bCs/>
          <w:iCs/>
          <w:u w:val="single"/>
          <w:lang w:eastAsia="ar-SA"/>
        </w:rPr>
      </w:pPr>
    </w:p>
    <w:p w:rsidR="0045450C" w:rsidRPr="007A6780" w:rsidRDefault="0045450C" w:rsidP="0045450C">
      <w:pPr>
        <w:spacing w:line="100" w:lineRule="atLeast"/>
        <w:ind w:left="360"/>
        <w:jc w:val="both"/>
        <w:outlineLvl w:val="0"/>
        <w:rPr>
          <w:rFonts w:ascii="Arial Narrow" w:hAnsi="Arial Narrow" w:cs="Arial"/>
          <w:b/>
          <w:bCs/>
          <w:iCs/>
          <w:u w:val="single"/>
          <w:lang w:eastAsia="ar-SA"/>
        </w:rPr>
      </w:pPr>
      <w:r w:rsidRPr="007A6780">
        <w:rPr>
          <w:rFonts w:ascii="Arial Narrow" w:hAnsi="Arial Narrow" w:cs="Arial"/>
          <w:b/>
          <w:bCs/>
          <w:iCs/>
          <w:u w:val="single"/>
          <w:lang w:eastAsia="ar-SA"/>
        </w:rPr>
        <w:t xml:space="preserve">Упутство за попуњавање обрасца структуре цене: </w:t>
      </w:r>
    </w:p>
    <w:p w:rsidR="0045450C" w:rsidRPr="007A6780" w:rsidRDefault="0045450C" w:rsidP="0045450C">
      <w:pPr>
        <w:spacing w:line="100" w:lineRule="atLeast"/>
        <w:ind w:left="360"/>
        <w:jc w:val="both"/>
        <w:rPr>
          <w:rFonts w:ascii="Arial Narrow" w:hAnsi="Arial Narrow" w:cs="Arial"/>
          <w:bCs/>
          <w:iCs/>
          <w:lang w:eastAsia="ar-SA"/>
        </w:rPr>
      </w:pPr>
    </w:p>
    <w:p w:rsidR="0045450C" w:rsidRPr="007A6780" w:rsidRDefault="0045450C" w:rsidP="0045450C">
      <w:pPr>
        <w:tabs>
          <w:tab w:val="left" w:pos="90"/>
        </w:tabs>
        <w:spacing w:line="100" w:lineRule="atLeast"/>
        <w:jc w:val="both"/>
        <w:rPr>
          <w:rFonts w:ascii="Arial Narrow" w:hAnsi="Arial Narrow" w:cs="Arial"/>
          <w:bCs/>
          <w:iCs/>
          <w:lang w:val="sr-Cyrl-CS" w:eastAsia="ar-SA"/>
        </w:rPr>
      </w:pPr>
      <w:r w:rsidRPr="007A6780">
        <w:rPr>
          <w:rFonts w:ascii="Arial Narrow" w:hAnsi="Arial Narrow" w:cs="Arial"/>
          <w:bCs/>
          <w:iCs/>
          <w:lang w:eastAsia="ar-SA"/>
        </w:rPr>
        <w:t xml:space="preserve">Понуђач </w:t>
      </w:r>
      <w:r w:rsidRPr="007A6780">
        <w:rPr>
          <w:rFonts w:ascii="Arial Narrow" w:hAnsi="Arial Narrow" w:cs="Arial"/>
          <w:bCs/>
          <w:iCs/>
          <w:lang w:val="sr-Cyrl-CS" w:eastAsia="ar-SA"/>
        </w:rPr>
        <w:t xml:space="preserve">је у обавези </w:t>
      </w:r>
      <w:r w:rsidRPr="007A6780">
        <w:rPr>
          <w:rFonts w:ascii="Arial Narrow" w:hAnsi="Arial Narrow" w:cs="Arial"/>
          <w:bCs/>
          <w:iCs/>
          <w:lang w:eastAsia="ar-SA"/>
        </w:rPr>
        <w:t xml:space="preserve"> да попун</w:t>
      </w:r>
      <w:r w:rsidRPr="007A6780">
        <w:rPr>
          <w:rFonts w:ascii="Arial Narrow" w:hAnsi="Arial Narrow" w:cs="Arial"/>
          <w:bCs/>
          <w:iCs/>
          <w:lang w:val="sr-Cyrl-CS" w:eastAsia="ar-SA"/>
        </w:rPr>
        <w:t>и</w:t>
      </w:r>
      <w:r w:rsidRPr="007A6780">
        <w:rPr>
          <w:rFonts w:ascii="Arial Narrow" w:hAnsi="Arial Narrow" w:cs="Arial"/>
          <w:bCs/>
          <w:iCs/>
          <w:lang w:eastAsia="ar-SA"/>
        </w:rPr>
        <w:t xml:space="preserve"> образац структуре цене </w:t>
      </w:r>
      <w:r w:rsidRPr="007A6780">
        <w:rPr>
          <w:rFonts w:ascii="Arial Narrow" w:hAnsi="Arial Narrow" w:cs="Arial"/>
          <w:bCs/>
          <w:iCs/>
          <w:lang w:val="sr-Cyrl-CS" w:eastAsia="ar-SA"/>
        </w:rPr>
        <w:t>на следећи начин</w:t>
      </w:r>
      <w:r w:rsidRPr="007A6780">
        <w:rPr>
          <w:rFonts w:ascii="Arial Narrow" w:hAnsi="Arial Narrow" w:cs="Arial"/>
          <w:bCs/>
          <w:iCs/>
          <w:lang w:eastAsia="ar-SA"/>
        </w:rPr>
        <w:t>:</w:t>
      </w:r>
    </w:p>
    <w:p w:rsidR="0045450C" w:rsidRPr="007A6780" w:rsidRDefault="0045450C" w:rsidP="00FA4EA9">
      <w:pPr>
        <w:widowControl/>
        <w:numPr>
          <w:ilvl w:val="0"/>
          <w:numId w:val="23"/>
        </w:numPr>
        <w:tabs>
          <w:tab w:val="left" w:pos="90"/>
        </w:tabs>
        <w:spacing w:line="100" w:lineRule="atLeast"/>
        <w:jc w:val="both"/>
        <w:rPr>
          <w:rFonts w:ascii="Arial Narrow" w:hAnsi="Arial Narrow" w:cs="Arial"/>
          <w:bCs/>
          <w:iCs/>
          <w:lang w:val="sr-Cyrl-CS" w:eastAsia="ar-SA"/>
        </w:rPr>
      </w:pPr>
      <w:r w:rsidRPr="007A6780">
        <w:rPr>
          <w:rFonts w:ascii="Arial Narrow" w:hAnsi="Arial Narrow" w:cs="Arial"/>
          <w:bCs/>
          <w:iCs/>
          <w:lang w:val="sr-Cyrl-CS" w:eastAsia="ar-SA"/>
        </w:rPr>
        <w:t>у колони 5. уписати колико износи јединична цена без ПДВ-а, за сваки тражени предмет јавне набавке;</w:t>
      </w:r>
    </w:p>
    <w:p w:rsidR="0045450C" w:rsidRPr="007A6780" w:rsidRDefault="0045450C" w:rsidP="00FA4EA9">
      <w:pPr>
        <w:widowControl/>
        <w:numPr>
          <w:ilvl w:val="0"/>
          <w:numId w:val="23"/>
        </w:numPr>
        <w:tabs>
          <w:tab w:val="left" w:pos="90"/>
        </w:tabs>
        <w:spacing w:line="100" w:lineRule="atLeast"/>
        <w:jc w:val="both"/>
        <w:rPr>
          <w:rFonts w:ascii="Arial Narrow" w:hAnsi="Arial Narrow" w:cs="Arial"/>
          <w:bCs/>
          <w:iCs/>
          <w:lang w:val="sr-Cyrl-CS" w:eastAsia="ar-SA"/>
        </w:rPr>
      </w:pPr>
      <w:r w:rsidRPr="007A6780">
        <w:rPr>
          <w:rFonts w:ascii="Arial Narrow" w:hAnsi="Arial Narrow" w:cs="Arial"/>
          <w:bCs/>
          <w:iCs/>
          <w:lang w:val="sr-Cyrl-CS" w:eastAsia="ar-SA"/>
        </w:rPr>
        <w:t>у колони 6. уписати колико износи јединична цена са ПДВ-ом, за сваки тражени предмет јавне набавке;</w:t>
      </w:r>
    </w:p>
    <w:p w:rsidR="0045450C" w:rsidRPr="007A6780" w:rsidRDefault="0045450C" w:rsidP="00FA4EA9">
      <w:pPr>
        <w:widowControl/>
        <w:numPr>
          <w:ilvl w:val="0"/>
          <w:numId w:val="23"/>
        </w:numPr>
        <w:tabs>
          <w:tab w:val="left" w:pos="284"/>
        </w:tabs>
        <w:spacing w:line="100" w:lineRule="atLeast"/>
        <w:ind w:left="426"/>
        <w:jc w:val="both"/>
        <w:rPr>
          <w:rFonts w:ascii="Arial Narrow" w:hAnsi="Arial Narrow"/>
          <w:lang w:val="sr-Cyrl-CS" w:eastAsia="ar-SA"/>
        </w:rPr>
      </w:pPr>
      <w:r w:rsidRPr="007A6780">
        <w:rPr>
          <w:rFonts w:ascii="Arial Narrow" w:hAnsi="Arial Narrow" w:cs="Arial"/>
          <w:bCs/>
          <w:iCs/>
          <w:lang w:val="sr-Cyrl-CS" w:eastAsia="ar-SA"/>
        </w:rPr>
        <w:t xml:space="preserve">У колони 7. Уписати назив произвођача сваког понуђеног артикла </w:t>
      </w:r>
    </w:p>
    <w:p w:rsidR="0045450C" w:rsidRPr="007A6780" w:rsidRDefault="0045450C" w:rsidP="0045450C">
      <w:pPr>
        <w:widowControl/>
        <w:suppressAutoHyphens w:val="0"/>
        <w:jc w:val="center"/>
        <w:rPr>
          <w:rFonts w:ascii="Arial Narrow" w:eastAsia="MS Mincho" w:hAnsi="Arial Narrow" w:cs="Arial"/>
          <w:i/>
          <w:lang w:val="sr-Cyrl-CS"/>
        </w:rPr>
      </w:pPr>
    </w:p>
    <w:p w:rsidR="0045450C" w:rsidRPr="007A6780" w:rsidRDefault="0045450C" w:rsidP="0045450C">
      <w:pPr>
        <w:widowControl/>
        <w:suppressAutoHyphens w:val="0"/>
        <w:rPr>
          <w:rFonts w:ascii="Arial Narrow" w:eastAsia="MS Mincho" w:hAnsi="Arial Narrow" w:cs="Arial"/>
          <w:i/>
          <w:lang w:val="sr-Cyrl-CS"/>
        </w:rPr>
      </w:pPr>
      <w:r w:rsidRPr="007A6780">
        <w:rPr>
          <w:rFonts w:ascii="Arial Narrow" w:eastAsia="MS Mincho" w:hAnsi="Arial Narrow" w:cs="Arial"/>
          <w:i/>
          <w:lang w:val="sr-Cyrl-CS"/>
        </w:rPr>
        <w:t xml:space="preserve">Напомена: </w:t>
      </w:r>
    </w:p>
    <w:p w:rsidR="0045450C" w:rsidRPr="007A6780" w:rsidRDefault="0045450C" w:rsidP="005475CE">
      <w:pPr>
        <w:pStyle w:val="Pasussalistom"/>
        <w:numPr>
          <w:ilvl w:val="0"/>
          <w:numId w:val="46"/>
        </w:numPr>
        <w:jc w:val="both"/>
        <w:rPr>
          <w:rFonts w:ascii="Arial Narrow" w:hAnsi="Arial Narrow" w:cs="Arial"/>
          <w:iCs/>
          <w:color w:val="auto"/>
          <w:lang w:val="sr-Cyrl-CS"/>
        </w:rPr>
      </w:pPr>
      <w:r w:rsidRPr="007A6780">
        <w:rPr>
          <w:rFonts w:ascii="Arial Narrow" w:eastAsia="MS Mincho" w:hAnsi="Arial Narrow" w:cs="Arial"/>
          <w:i/>
          <w:color w:val="auto"/>
          <w:lang w:val="sr-Cyrl-CS"/>
        </w:rPr>
        <w:t xml:space="preserve">У цену су урачунати </w:t>
      </w:r>
      <w:r w:rsidRPr="007A6780">
        <w:rPr>
          <w:rFonts w:ascii="Arial Narrow" w:hAnsi="Arial Narrow" w:cs="Arial"/>
          <w:i/>
          <w:iCs/>
          <w:color w:val="auto"/>
          <w:lang w:val="sr-Cyrl-CS"/>
        </w:rPr>
        <w:t>сви трошкови које понуђач има у вези испоруке предметних добара, услуге монтаже, демонтаже и балансирања точкова</w:t>
      </w:r>
      <w:r w:rsidR="0072312E" w:rsidRPr="007A6780">
        <w:rPr>
          <w:rFonts w:ascii="Arial Narrow" w:hAnsi="Arial Narrow" w:cs="Arial"/>
          <w:i/>
          <w:iCs/>
          <w:color w:val="auto"/>
          <w:lang w:val="sr-Cyrl-CS"/>
        </w:rPr>
        <w:t>.</w:t>
      </w:r>
    </w:p>
    <w:p w:rsidR="0045450C" w:rsidRPr="007A6780" w:rsidRDefault="0045450C" w:rsidP="005475CE">
      <w:pPr>
        <w:pStyle w:val="Pasussalistom"/>
        <w:numPr>
          <w:ilvl w:val="0"/>
          <w:numId w:val="46"/>
        </w:numPr>
        <w:jc w:val="both"/>
        <w:rPr>
          <w:rFonts w:ascii="Arial Narrow" w:hAnsi="Arial Narrow" w:cs="Arial"/>
          <w:i/>
          <w:iCs/>
          <w:color w:val="auto"/>
          <w:lang w:val="sr-Cyrl-CS"/>
        </w:rPr>
      </w:pPr>
      <w:r w:rsidRPr="007A6780">
        <w:rPr>
          <w:rFonts w:ascii="Arial Narrow" w:hAnsi="Arial Narrow" w:cs="Arial"/>
          <w:i/>
          <w:iCs/>
          <w:color w:val="auto"/>
          <w:lang w:val="sr-Cyrl-CS"/>
        </w:rPr>
        <w:t>Понуђач је дужан да попуни све тражене позиције у Обрасцу структуре цене, у супротном наручилац ће ту понуду одбити као неприхватљиву</w:t>
      </w:r>
      <w:r w:rsidR="0072312E" w:rsidRPr="007A6780">
        <w:rPr>
          <w:rFonts w:ascii="Arial Narrow" w:hAnsi="Arial Narrow" w:cs="Arial"/>
          <w:i/>
          <w:iCs/>
          <w:color w:val="auto"/>
          <w:lang w:val="sr-Cyrl-CS"/>
        </w:rPr>
        <w:t>.</w:t>
      </w:r>
    </w:p>
    <w:p w:rsidR="006719ED" w:rsidRPr="007A6780" w:rsidRDefault="006719ED" w:rsidP="006719ED">
      <w:pPr>
        <w:widowControl/>
        <w:suppressAutoHyphens w:val="0"/>
        <w:jc w:val="center"/>
        <w:rPr>
          <w:rFonts w:ascii="Arial Narrow" w:eastAsia="MS Mincho"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6719ED" w:rsidRPr="007A6780" w:rsidTr="00FE453C">
        <w:trPr>
          <w:trHeight w:val="276"/>
        </w:trPr>
        <w:tc>
          <w:tcPr>
            <w:tcW w:w="3661"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6719ED" w:rsidRPr="007A6780" w:rsidRDefault="006719ED" w:rsidP="00FE453C">
            <w:pPr>
              <w:snapToGrid w:val="0"/>
              <w:rPr>
                <w:rFonts w:ascii="Arial Narrow" w:hAnsi="Arial Narrow" w:cs="Arial"/>
                <w:kern w:val="2"/>
                <w:lang w:val="sr-Latn-CS"/>
              </w:rPr>
            </w:pPr>
          </w:p>
        </w:tc>
        <w:tc>
          <w:tcPr>
            <w:tcW w:w="3553" w:type="dxa"/>
          </w:tcPr>
          <w:p w:rsidR="006719ED" w:rsidRPr="007A6780" w:rsidRDefault="006719ED" w:rsidP="00FE453C">
            <w:pPr>
              <w:snapToGrid w:val="0"/>
              <w:rPr>
                <w:rFonts w:ascii="Arial Narrow" w:hAnsi="Arial Narrow" w:cs="Arial"/>
                <w:kern w:val="2"/>
                <w:lang w:val="sr-Latn-CS"/>
              </w:rPr>
            </w:pPr>
          </w:p>
        </w:tc>
      </w:tr>
      <w:tr w:rsidR="006719ED" w:rsidRPr="007A6780" w:rsidTr="00FE453C">
        <w:trPr>
          <w:trHeight w:val="234"/>
        </w:trPr>
        <w:tc>
          <w:tcPr>
            <w:tcW w:w="3661" w:type="dxa"/>
            <w:hideMark/>
          </w:tcPr>
          <w:p w:rsidR="006719ED" w:rsidRPr="007A6780" w:rsidRDefault="006719ED" w:rsidP="00FE453C">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6719ED" w:rsidRPr="007A6780" w:rsidRDefault="006719ED" w:rsidP="00FE453C">
            <w:pPr>
              <w:snapToGrid w:val="0"/>
              <w:jc w:val="center"/>
              <w:rPr>
                <w:rFonts w:ascii="Arial Narrow" w:hAnsi="Arial Narrow" w:cs="Arial"/>
                <w:kern w:val="2"/>
                <w:lang w:val="sr-Latn-CS"/>
              </w:rPr>
            </w:pPr>
          </w:p>
        </w:tc>
        <w:tc>
          <w:tcPr>
            <w:tcW w:w="3553" w:type="dxa"/>
          </w:tcPr>
          <w:p w:rsidR="006719ED" w:rsidRPr="007A6780" w:rsidRDefault="006719ED" w:rsidP="00FE453C">
            <w:pPr>
              <w:snapToGrid w:val="0"/>
              <w:rPr>
                <w:rFonts w:ascii="Arial Narrow" w:hAnsi="Arial Narrow" w:cs="Arial"/>
                <w:kern w:val="2"/>
                <w:lang w:val="sr-Latn-CS"/>
              </w:rPr>
            </w:pPr>
          </w:p>
        </w:tc>
      </w:tr>
      <w:tr w:rsidR="006719ED" w:rsidRPr="007A6780" w:rsidTr="00FE453C">
        <w:trPr>
          <w:trHeight w:val="630"/>
        </w:trPr>
        <w:tc>
          <w:tcPr>
            <w:tcW w:w="3661" w:type="dxa"/>
          </w:tcPr>
          <w:p w:rsidR="006719ED" w:rsidRPr="007A6780" w:rsidRDefault="006719ED" w:rsidP="00FE453C">
            <w:pPr>
              <w:rPr>
                <w:rFonts w:ascii="Arial Narrow" w:hAnsi="Arial Narrow" w:cs="Arial"/>
                <w:kern w:val="2"/>
                <w:lang w:val="sr-Latn-CS"/>
              </w:rPr>
            </w:pPr>
          </w:p>
          <w:p w:rsidR="006719ED" w:rsidRPr="007A6780" w:rsidRDefault="006719ED" w:rsidP="00FE453C">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6719ED" w:rsidRPr="007A6780" w:rsidRDefault="006719ED" w:rsidP="00FE453C">
            <w:pPr>
              <w:rPr>
                <w:rFonts w:ascii="Arial Narrow" w:hAnsi="Arial Narrow" w:cs="Arial"/>
                <w:kern w:val="2"/>
                <w:lang w:val="sr-Latn-CS"/>
              </w:rPr>
            </w:pPr>
          </w:p>
          <w:p w:rsidR="006719ED" w:rsidRPr="007A6780" w:rsidRDefault="006719ED" w:rsidP="00FE453C">
            <w:pPr>
              <w:rPr>
                <w:rFonts w:ascii="Arial Narrow" w:hAnsi="Arial Narrow" w:cs="Arial"/>
                <w:kern w:val="2"/>
                <w:lang w:val="sr-Latn-CS"/>
              </w:rPr>
            </w:pPr>
            <w:r w:rsidRPr="007A6780">
              <w:rPr>
                <w:rFonts w:ascii="Arial Narrow" w:hAnsi="Arial Narrow" w:cs="Arial"/>
                <w:lang w:val="sr-Latn-CS"/>
              </w:rPr>
              <w:t>_________________________</w:t>
            </w:r>
          </w:p>
        </w:tc>
      </w:tr>
      <w:tr w:rsidR="006719ED" w:rsidRPr="007A6780" w:rsidTr="00FE453C">
        <w:trPr>
          <w:trHeight w:val="270"/>
        </w:trPr>
        <w:tc>
          <w:tcPr>
            <w:tcW w:w="3661" w:type="dxa"/>
            <w:hideMark/>
          </w:tcPr>
          <w:p w:rsidR="006719ED" w:rsidRPr="007A6780" w:rsidRDefault="006719ED" w:rsidP="00FE453C">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6719ED" w:rsidRPr="007A6780" w:rsidRDefault="006719ED" w:rsidP="00FE453C">
            <w:pPr>
              <w:snapToGrid w:val="0"/>
              <w:rPr>
                <w:rFonts w:ascii="Arial Narrow" w:hAnsi="Arial Narrow" w:cs="Arial"/>
                <w:kern w:val="2"/>
                <w:lang w:val="sr-Latn-CS"/>
              </w:rPr>
            </w:pPr>
          </w:p>
        </w:tc>
        <w:tc>
          <w:tcPr>
            <w:tcW w:w="3553" w:type="dxa"/>
            <w:hideMark/>
          </w:tcPr>
          <w:p w:rsidR="006719ED" w:rsidRPr="007A6780" w:rsidRDefault="006719ED" w:rsidP="00FE453C">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6A1F19" w:rsidRPr="007A6780" w:rsidRDefault="006719ED" w:rsidP="00301F17">
      <w:pPr>
        <w:widowControl/>
        <w:tabs>
          <w:tab w:val="left" w:pos="915"/>
        </w:tabs>
        <w:suppressAutoHyphens w:val="0"/>
        <w:jc w:val="right"/>
        <w:rPr>
          <w:rFonts w:ascii="Arial Narrow" w:hAnsi="Arial Narrow" w:cs="Arial"/>
          <w:i/>
          <w:lang w:val="sr-Cyrl-CS"/>
        </w:rPr>
      </w:pPr>
      <w:r w:rsidRPr="007A6780">
        <w:rPr>
          <w:rFonts w:ascii="Arial Narrow" w:eastAsia="MS Mincho" w:hAnsi="Arial Narrow" w:cs="Arial"/>
          <w:i/>
          <w:lang w:val="sr-Cyrl-CS"/>
        </w:rPr>
        <w:br w:type="page"/>
      </w:r>
      <w:r w:rsidR="006A1F19" w:rsidRPr="007A6780">
        <w:rPr>
          <w:rFonts w:ascii="Arial Narrow" w:hAnsi="Arial Narrow" w:cs="Arial"/>
          <w:i/>
          <w:lang w:val="sr-Cyrl-CS"/>
        </w:rPr>
        <w:lastRenderedPageBreak/>
        <w:t xml:space="preserve">Образац </w:t>
      </w:r>
      <w:r w:rsidR="00E064E8" w:rsidRPr="007A6780">
        <w:rPr>
          <w:rFonts w:ascii="Arial Narrow" w:hAnsi="Arial Narrow" w:cs="Arial"/>
          <w:i/>
          <w:lang w:val="sr-Cyrl-CS"/>
        </w:rPr>
        <w:t>3</w:t>
      </w:r>
    </w:p>
    <w:p w:rsidR="006A1F19" w:rsidRPr="007A6780" w:rsidRDefault="006A1F19" w:rsidP="006A1F19">
      <w:pPr>
        <w:jc w:val="right"/>
        <w:rPr>
          <w:rFonts w:ascii="Arial Narrow" w:hAnsi="Arial Narrow" w:cs="Arial"/>
          <w:i/>
          <w:lang w:val="sr-Cyrl-CS"/>
        </w:rPr>
      </w:pPr>
    </w:p>
    <w:p w:rsidR="004C4466" w:rsidRPr="007A6780" w:rsidRDefault="004C4466" w:rsidP="006A1F19">
      <w:pPr>
        <w:jc w:val="center"/>
        <w:rPr>
          <w:rFonts w:ascii="Arial Narrow" w:hAnsi="Arial Narrow" w:cs="Arial"/>
          <w:b/>
          <w:bCs/>
        </w:rPr>
      </w:pPr>
    </w:p>
    <w:p w:rsidR="006A1F19" w:rsidRPr="007A6780" w:rsidRDefault="006A1F19" w:rsidP="006A1F19">
      <w:pPr>
        <w:jc w:val="center"/>
        <w:rPr>
          <w:rFonts w:ascii="Arial Narrow" w:hAnsi="Arial Narrow" w:cs="Arial"/>
          <w:b/>
          <w:bCs/>
        </w:rPr>
      </w:pPr>
      <w:r w:rsidRPr="007A6780">
        <w:rPr>
          <w:rFonts w:ascii="Arial Narrow" w:hAnsi="Arial Narrow" w:cs="Arial"/>
          <w:b/>
          <w:bCs/>
        </w:rPr>
        <w:t>ИЗЈАВА ПОНУЂАЧА</w:t>
      </w:r>
    </w:p>
    <w:p w:rsidR="006A1F19" w:rsidRPr="007A6780" w:rsidRDefault="006A1F19" w:rsidP="006A1F19">
      <w:pPr>
        <w:jc w:val="center"/>
        <w:rPr>
          <w:rFonts w:ascii="Arial Narrow" w:hAnsi="Arial Narrow" w:cs="Arial"/>
          <w:b/>
          <w:bCs/>
        </w:rPr>
      </w:pPr>
      <w:r w:rsidRPr="007A6780">
        <w:rPr>
          <w:rFonts w:ascii="Arial Narrow" w:hAnsi="Arial Narrow" w:cs="Arial"/>
          <w:b/>
          <w:bCs/>
        </w:rPr>
        <w:t xml:space="preserve">О ИСПУЊАВАЊУ УСЛОВА ИЗ ЧЛ. 75. </w:t>
      </w:r>
      <w:r w:rsidR="006D72DA" w:rsidRPr="007A6780">
        <w:rPr>
          <w:rFonts w:ascii="Arial Narrow" w:hAnsi="Arial Narrow" w:cs="Arial"/>
          <w:b/>
          <w:bCs/>
        </w:rPr>
        <w:t xml:space="preserve">И 76. </w:t>
      </w:r>
      <w:r w:rsidRPr="007A6780">
        <w:rPr>
          <w:rFonts w:ascii="Arial Narrow" w:hAnsi="Arial Narrow" w:cs="Arial"/>
          <w:b/>
          <w:bCs/>
        </w:rPr>
        <w:t>ЗАКОНА У ПОСТУПКУ ЈАВНЕ</w:t>
      </w:r>
    </w:p>
    <w:p w:rsidR="006A1F19" w:rsidRPr="007A6780" w:rsidRDefault="006A1F19" w:rsidP="006A1F19">
      <w:pPr>
        <w:jc w:val="center"/>
        <w:rPr>
          <w:rFonts w:ascii="Arial Narrow" w:hAnsi="Arial Narrow" w:cs="Arial"/>
          <w:b/>
          <w:bCs/>
        </w:rPr>
      </w:pPr>
      <w:r w:rsidRPr="007A6780">
        <w:rPr>
          <w:rFonts w:ascii="Arial Narrow" w:hAnsi="Arial Narrow" w:cs="Arial"/>
          <w:b/>
          <w:bCs/>
        </w:rPr>
        <w:t>НАБАВКЕ МАЛЕ ВРЕДНОСТИ</w:t>
      </w:r>
    </w:p>
    <w:p w:rsidR="006A1F19" w:rsidRPr="007A6780" w:rsidRDefault="006A1F19" w:rsidP="006A1F19">
      <w:pPr>
        <w:jc w:val="center"/>
        <w:rPr>
          <w:rFonts w:ascii="Arial Narrow" w:hAnsi="Arial Narrow" w:cs="Arial"/>
          <w:b/>
          <w:bCs/>
          <w:lang w:val="sr-Cyrl-CS"/>
        </w:rPr>
      </w:pPr>
    </w:p>
    <w:p w:rsidR="004C4466" w:rsidRPr="007A6780" w:rsidRDefault="004C4466"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складу са чланом 77. став 4. Закона, под пуном материјалном и кривичном одговорношћу, као заступник понуђача, дајем следећу</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lang w:val="sr-Cyrl-CS"/>
        </w:rPr>
        <w:tab/>
      </w:r>
    </w:p>
    <w:p w:rsidR="006A1F19" w:rsidRPr="007A6780" w:rsidRDefault="006A1F19" w:rsidP="006A1F19">
      <w:pPr>
        <w:jc w:val="center"/>
        <w:rPr>
          <w:rFonts w:ascii="Arial Narrow" w:hAnsi="Arial Narrow" w:cs="Arial"/>
          <w:b/>
          <w:lang w:val="sr-Cyrl-CS"/>
        </w:rPr>
      </w:pPr>
      <w:r w:rsidRPr="007A6780">
        <w:rPr>
          <w:rFonts w:ascii="Arial Narrow" w:hAnsi="Arial Narrow" w:cs="Arial"/>
          <w:b/>
          <w:lang w:val="sr-Cyrl-CS"/>
        </w:rPr>
        <w:t>И З Ј А В У</w:t>
      </w:r>
    </w:p>
    <w:p w:rsidR="004C4466" w:rsidRPr="007A6780" w:rsidRDefault="004C4466" w:rsidP="006A1F19">
      <w:pPr>
        <w:jc w:val="center"/>
        <w:rPr>
          <w:rFonts w:ascii="Arial Narrow" w:hAnsi="Arial Narrow" w:cs="Arial"/>
          <w:b/>
          <w:lang w:val="sr-Cyrl-CS"/>
        </w:rPr>
      </w:pPr>
    </w:p>
    <w:p w:rsidR="006A1F19" w:rsidRPr="007A6780" w:rsidRDefault="006A1F19" w:rsidP="006A1F19">
      <w:pPr>
        <w:jc w:val="center"/>
        <w:rPr>
          <w:rFonts w:ascii="Arial Narrow" w:hAnsi="Arial Narrow" w:cs="Arial"/>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 xml:space="preserve">Понуђач </w:t>
      </w:r>
      <w:r w:rsidRPr="007A6780">
        <w:rPr>
          <w:rFonts w:ascii="Arial Narrow" w:hAnsi="Arial Narrow" w:cs="Arial"/>
          <w:i/>
          <w:lang w:val="sr-Cyrl-CS"/>
        </w:rPr>
        <w:t>_____________________________________________</w:t>
      </w:r>
      <w:r w:rsidRPr="007A6780">
        <w:rPr>
          <w:rFonts w:ascii="Arial Narrow" w:hAnsi="Arial Narrow" w:cs="Arial"/>
          <w:i/>
          <w:iCs/>
          <w:lang w:val="sr-Cyrl-CS"/>
        </w:rPr>
        <w:t>[</w:t>
      </w:r>
      <w:r w:rsidRPr="007A6780">
        <w:rPr>
          <w:rFonts w:ascii="Arial Narrow" w:hAnsi="Arial Narrow" w:cs="Arial"/>
          <w:i/>
          <w:lang w:val="sr-Cyrl-CS"/>
        </w:rPr>
        <w:t>навести назив понуђача</w:t>
      </w:r>
      <w:r w:rsidRPr="007A6780">
        <w:rPr>
          <w:rFonts w:ascii="Arial Narrow" w:hAnsi="Arial Narrow" w:cs="Arial"/>
          <w:i/>
          <w:iCs/>
          <w:lang w:val="sr-Cyrl-CS"/>
        </w:rPr>
        <w:t>]</w:t>
      </w:r>
      <w:r w:rsidRPr="007A6780">
        <w:rPr>
          <w:rFonts w:ascii="Arial Narrow" w:hAnsi="Arial Narrow" w:cs="Arial"/>
          <w:i/>
          <w:lang w:val="sr-Cyrl-CS"/>
        </w:rPr>
        <w:t xml:space="preserve"> </w:t>
      </w:r>
      <w:r w:rsidRPr="007A6780">
        <w:rPr>
          <w:rFonts w:ascii="Arial Narrow" w:hAnsi="Arial Narrow" w:cs="Arial"/>
          <w:lang w:val="sr-Cyrl-CS"/>
        </w:rPr>
        <w:t xml:space="preserve">у поступку јавне набавке </w:t>
      </w:r>
      <w:r w:rsidR="001A6B6C" w:rsidRPr="007A6780">
        <w:rPr>
          <w:rFonts w:ascii="Arial Narrow" w:hAnsi="Arial Narrow" w:cs="Arial"/>
          <w:lang w:val="sr-Cyrl-CS"/>
        </w:rPr>
        <w:t>добара</w:t>
      </w:r>
      <w:r w:rsidRPr="007A6780">
        <w:rPr>
          <w:rFonts w:ascii="Arial Narrow" w:hAnsi="Arial Narrow" w:cs="Arial"/>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Pr="007A6780">
        <w:rPr>
          <w:rFonts w:ascii="Arial Narrow" w:hAnsi="Arial Narrow" w:cs="Arial"/>
          <w:lang w:val="sr-Cyrl-CS"/>
        </w:rPr>
        <w:t xml:space="preserve">број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lang w:val="sr-Cyrl-CS"/>
        </w:rPr>
        <w:t xml:space="preserve"> испуњава све услове из чл. 75. Закона, односно услове дефинисане конкурсном документацијом</w:t>
      </w:r>
      <w:r w:rsidRPr="007A6780">
        <w:rPr>
          <w:rFonts w:ascii="Arial Narrow" w:hAnsi="Arial Narrow" w:cs="Arial"/>
          <w:lang w:val="ru-RU"/>
        </w:rPr>
        <w:t xml:space="preserve"> </w:t>
      </w:r>
      <w:r w:rsidRPr="007A6780">
        <w:rPr>
          <w:rFonts w:ascii="Arial Narrow" w:hAnsi="Arial Narrow" w:cs="Arial"/>
          <w:lang w:val="sr-Cyrl-CS"/>
        </w:rPr>
        <w:t>за предметну јавну набавку, и то:</w:t>
      </w:r>
    </w:p>
    <w:p w:rsidR="00084DB7" w:rsidRPr="007A6780" w:rsidRDefault="00084DB7" w:rsidP="006A1F19">
      <w:pPr>
        <w:jc w:val="both"/>
        <w:rPr>
          <w:rFonts w:ascii="Arial Narrow" w:hAnsi="Arial Narrow" w:cs="Arial"/>
          <w:lang w:val="sr-Cyrl-CS"/>
        </w:rPr>
      </w:pPr>
    </w:p>
    <w:p w:rsidR="006A1F19" w:rsidRPr="007A6780" w:rsidRDefault="006A1F19" w:rsidP="00FA4EA9">
      <w:pPr>
        <w:pStyle w:val="Pasussalistom"/>
        <w:numPr>
          <w:ilvl w:val="0"/>
          <w:numId w:val="24"/>
        </w:numPr>
        <w:jc w:val="both"/>
        <w:rPr>
          <w:rFonts w:ascii="Arial Narrow" w:hAnsi="Arial Narrow" w:cs="Arial"/>
          <w:iCs/>
          <w:color w:val="auto"/>
          <w:lang w:val="sr-Cyrl-CS"/>
        </w:rPr>
      </w:pPr>
      <w:r w:rsidRPr="007A6780">
        <w:rPr>
          <w:rFonts w:ascii="Arial Narrow" w:hAnsi="Arial Narrow" w:cs="Arial"/>
          <w:iCs/>
          <w:color w:val="auto"/>
          <w:lang w:val="sr-Cyrl-CS"/>
        </w:rPr>
        <w:t>Понуђач је регистрован код надлежног органа, односно уписан у одговарајући регистар;</w:t>
      </w:r>
    </w:p>
    <w:p w:rsidR="006A1F19" w:rsidRPr="007A6780" w:rsidRDefault="006A1F19" w:rsidP="00FA4EA9">
      <w:pPr>
        <w:pStyle w:val="Pasussalistom"/>
        <w:numPr>
          <w:ilvl w:val="0"/>
          <w:numId w:val="24"/>
        </w:numPr>
        <w:jc w:val="both"/>
        <w:rPr>
          <w:rFonts w:ascii="Arial Narrow" w:hAnsi="Arial Narrow" w:cs="Arial"/>
          <w:bCs/>
          <w:iCs/>
          <w:color w:val="auto"/>
          <w:lang w:val="sr-Cyrl-CS"/>
        </w:rPr>
      </w:pPr>
      <w:r w:rsidRPr="007A6780">
        <w:rPr>
          <w:rFonts w:ascii="Arial Narrow" w:hAnsi="Arial Narrow" w:cs="Arial"/>
          <w:iCs/>
          <w:color w:val="auto"/>
          <w:lang w:val="sr-Cyrl-CS"/>
        </w:rPr>
        <w:t xml:space="preserve">Понуђач и његов законски </w:t>
      </w:r>
      <w:r w:rsidRPr="007A6780">
        <w:rPr>
          <w:rFonts w:ascii="Arial Narrow" w:hAnsi="Arial Narrow" w:cs="Arial"/>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1F19" w:rsidRPr="007A6780" w:rsidRDefault="006A1F19" w:rsidP="00FA4EA9">
      <w:pPr>
        <w:pStyle w:val="Pasussalistom"/>
        <w:numPr>
          <w:ilvl w:val="0"/>
          <w:numId w:val="24"/>
        </w:numPr>
        <w:jc w:val="both"/>
        <w:rPr>
          <w:rFonts w:ascii="Arial Narrow" w:hAnsi="Arial Narrow" w:cs="Arial"/>
          <w:color w:val="auto"/>
          <w:lang w:val="sr-Cyrl-CS"/>
        </w:rPr>
      </w:pPr>
      <w:r w:rsidRPr="007A6780">
        <w:rPr>
          <w:rFonts w:ascii="Arial Narrow" w:hAnsi="Arial Narrow" w:cs="Arial"/>
          <w:bCs/>
          <w:iCs/>
          <w:color w:val="auto"/>
          <w:lang w:val="sr-Cyrl-CS"/>
        </w:rPr>
        <w:t xml:space="preserve">Понуђач је измирио </w:t>
      </w:r>
      <w:r w:rsidRPr="007A6780">
        <w:rPr>
          <w:rFonts w:ascii="Arial Narrow" w:hAnsi="Arial Narrow" w:cs="Arial"/>
          <w:color w:val="auto"/>
          <w:lang w:val="sr-Cyrl-CS"/>
        </w:rPr>
        <w:t>доспеле порезе, доприносе и друге јавне дажбине у складу са прописима Републике Србије (</w:t>
      </w:r>
      <w:r w:rsidRPr="007A6780">
        <w:rPr>
          <w:rFonts w:ascii="Arial Narrow" w:hAnsi="Arial Narrow" w:cs="Arial"/>
          <w:i/>
          <w:color w:val="auto"/>
          <w:lang w:val="sr-Cyrl-CS"/>
        </w:rPr>
        <w:t>или стране државе када има седиште на њеној територији);</w:t>
      </w:r>
    </w:p>
    <w:p w:rsidR="006A1F19" w:rsidRPr="007A6780" w:rsidRDefault="006A1F19" w:rsidP="00FA4EA9">
      <w:pPr>
        <w:pStyle w:val="Pasussalistom"/>
        <w:numPr>
          <w:ilvl w:val="0"/>
          <w:numId w:val="24"/>
        </w:numPr>
        <w:jc w:val="both"/>
        <w:rPr>
          <w:rFonts w:ascii="Arial Narrow" w:hAnsi="Arial Narrow" w:cs="Arial"/>
          <w:iCs/>
          <w:color w:val="auto"/>
          <w:lang w:val="sr-Cyrl-CS"/>
        </w:rPr>
      </w:pPr>
      <w:r w:rsidRPr="007A6780">
        <w:rPr>
          <w:rFonts w:ascii="Arial Narrow" w:hAnsi="Arial Narrow" w:cs="Arial"/>
          <w:color w:val="auto"/>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00A67D2A" w:rsidRPr="007A6780">
        <w:rPr>
          <w:rFonts w:ascii="Arial Narrow" w:hAnsi="Arial Narrow" w:cs="Arial"/>
          <w:color w:val="auto"/>
          <w:lang w:val="sr-Cyrl-CS"/>
        </w:rPr>
        <w:t>нема забрану обављања делатности</w:t>
      </w:r>
      <w:r w:rsidR="00246BBE" w:rsidRPr="007A6780">
        <w:rPr>
          <w:rFonts w:ascii="Arial Narrow" w:hAnsi="Arial Narrow" w:cs="Arial"/>
          <w:color w:val="auto"/>
          <w:lang w:val="sr-Cyrl-CS"/>
        </w:rPr>
        <w:t xml:space="preserve"> која је на снази у време подношења понуде</w:t>
      </w:r>
      <w:r w:rsidRPr="007A6780">
        <w:rPr>
          <w:rFonts w:ascii="Arial Narrow" w:hAnsi="Arial Narrow" w:cs="Arial"/>
          <w:color w:val="auto"/>
          <w:lang w:val="sr-Cyrl-CS"/>
        </w:rPr>
        <w:t>;</w:t>
      </w:r>
    </w:p>
    <w:p w:rsidR="00AE322F" w:rsidRPr="007A6780" w:rsidRDefault="00AE322F" w:rsidP="00FA4EA9">
      <w:pPr>
        <w:pStyle w:val="Default"/>
        <w:numPr>
          <w:ilvl w:val="0"/>
          <w:numId w:val="24"/>
        </w:numPr>
        <w:jc w:val="both"/>
        <w:rPr>
          <w:rFonts w:ascii="Arial Narrow" w:hAnsi="Arial Narrow" w:cs="Arial"/>
          <w:iCs/>
          <w:color w:val="auto"/>
          <w:lang w:val="sr-Cyrl-CS"/>
        </w:rPr>
      </w:pPr>
      <w:r w:rsidRPr="007A6780">
        <w:rPr>
          <w:rFonts w:ascii="Arial Narrow" w:hAnsi="Arial Narrow" w:cs="Arial"/>
          <w:iCs/>
          <w:color w:val="auto"/>
          <w:lang w:val="sr-Cyrl-CS"/>
        </w:rPr>
        <w:t>Понуђач</w:t>
      </w:r>
      <w:r w:rsidRPr="007A6780">
        <w:rPr>
          <w:rFonts w:ascii="Arial Narrow" w:hAnsi="Arial Narrow" w:cs="Arial"/>
          <w:color w:val="auto"/>
          <w:lang w:val="sr-Cyrl-CS"/>
        </w:rPr>
        <w:t xml:space="preserve"> располаже неопходним </w:t>
      </w:r>
      <w:r w:rsidRPr="007A6780">
        <w:rPr>
          <w:rFonts w:ascii="Arial Narrow" w:hAnsi="Arial Narrow" w:cs="Arial"/>
          <w:b/>
          <w:color w:val="auto"/>
          <w:lang w:val="sr-Cyrl-CS"/>
        </w:rPr>
        <w:t>финансијским капацитетом</w:t>
      </w:r>
      <w:r w:rsidRPr="007A6780">
        <w:rPr>
          <w:rFonts w:ascii="Arial Narrow" w:hAnsi="Arial Narrow" w:cs="Arial"/>
          <w:color w:val="auto"/>
          <w:lang w:val="sr-Cyrl-CS"/>
        </w:rPr>
        <w:t xml:space="preserve"> -</w:t>
      </w:r>
      <w:r w:rsidRPr="007A6780">
        <w:rPr>
          <w:rFonts w:ascii="Arial Narrow" w:hAnsi="Arial Narrow" w:cs="Arial"/>
          <w:color w:val="auto"/>
          <w:lang w:val="ru-RU"/>
        </w:rPr>
        <w:t xml:space="preserve"> последњих </w:t>
      </w:r>
      <w:r w:rsidR="00437649" w:rsidRPr="007A6780">
        <w:rPr>
          <w:rFonts w:ascii="Arial Narrow" w:hAnsi="Arial Narrow" w:cs="Arial"/>
          <w:color w:val="auto"/>
          <w:lang w:val="ru-RU"/>
        </w:rPr>
        <w:t xml:space="preserve">6 месеци </w:t>
      </w:r>
      <w:r w:rsidRPr="007A6780">
        <w:rPr>
          <w:rFonts w:ascii="Arial Narrow" w:hAnsi="Arial Narrow" w:cs="Arial"/>
          <w:color w:val="auto"/>
          <w:lang w:val="ru-RU"/>
        </w:rPr>
        <w:t>пре објављивања позива за подн</w:t>
      </w:r>
      <w:r w:rsidR="0046783B" w:rsidRPr="007A6780">
        <w:rPr>
          <w:rFonts w:ascii="Arial Narrow" w:hAnsi="Arial Narrow" w:cs="Arial"/>
          <w:color w:val="auto"/>
          <w:lang w:val="ru-RU"/>
        </w:rPr>
        <w:t>ошење понуда није био у блокади.</w:t>
      </w:r>
    </w:p>
    <w:p w:rsidR="003F5996" w:rsidRPr="007A6780" w:rsidRDefault="003F5996" w:rsidP="003F5996">
      <w:pPr>
        <w:pStyle w:val="Pasussalistom"/>
        <w:numPr>
          <w:ilvl w:val="0"/>
          <w:numId w:val="24"/>
        </w:numPr>
        <w:autoSpaceDE w:val="0"/>
        <w:autoSpaceDN w:val="0"/>
        <w:adjustRightInd w:val="0"/>
        <w:jc w:val="both"/>
        <w:rPr>
          <w:rFonts w:ascii="Arial Narrow" w:hAnsi="Arial Narrow" w:cs="Arial"/>
          <w:color w:val="auto"/>
          <w:lang w:val="ru-RU"/>
        </w:rPr>
      </w:pPr>
      <w:r w:rsidRPr="007A6780">
        <w:rPr>
          <w:rFonts w:ascii="Arial Narrow" w:hAnsi="Arial Narrow" w:cs="Arial"/>
          <w:color w:val="auto"/>
          <w:lang w:val="sr-Cyrl-CS"/>
        </w:rPr>
        <w:t xml:space="preserve">Да располаже неопходним </w:t>
      </w:r>
      <w:r w:rsidRPr="007A6780">
        <w:rPr>
          <w:rFonts w:ascii="Arial Narrow" w:hAnsi="Arial Narrow" w:cs="Arial"/>
          <w:b/>
          <w:color w:val="auto"/>
          <w:lang w:val="sr-Cyrl-CS"/>
        </w:rPr>
        <w:t>техничким капацитетом</w:t>
      </w:r>
      <w:r w:rsidRPr="007A6780">
        <w:rPr>
          <w:rFonts w:ascii="Arial Narrow" w:hAnsi="Arial Narrow" w:cs="Arial"/>
          <w:color w:val="auto"/>
          <w:lang w:val="sr-Cyrl-CS"/>
        </w:rPr>
        <w:t xml:space="preserve"> и то да поседује одговарајући сервис </w:t>
      </w:r>
      <w:r w:rsidRPr="007A6780">
        <w:rPr>
          <w:rFonts w:ascii="Arial Narrow" w:hAnsi="Arial Narrow" w:cs="Arial"/>
          <w:b/>
          <w:color w:val="auto"/>
          <w:lang w:val="sr-Cyrl-CS"/>
        </w:rPr>
        <w:t>на територији града Краљева,</w:t>
      </w:r>
      <w:r w:rsidRPr="007A6780">
        <w:rPr>
          <w:rFonts w:ascii="Arial Narrow" w:hAnsi="Arial Narrow" w:cs="Arial"/>
          <w:color w:val="auto"/>
          <w:lang w:val="sr-Cyrl-CS"/>
        </w:rPr>
        <w:t xml:space="preserve"> </w:t>
      </w:r>
      <w:r w:rsidRPr="007A6780">
        <w:rPr>
          <w:rFonts w:ascii="Arial Narrow" w:hAnsi="Arial Narrow" w:cs="Arial"/>
          <w:color w:val="auto"/>
          <w:lang w:val="ru-RU"/>
        </w:rPr>
        <w:t>у власништву</w:t>
      </w:r>
      <w:r w:rsidR="00E222DF" w:rsidRPr="007A6780">
        <w:rPr>
          <w:rFonts w:ascii="Arial Narrow" w:hAnsi="Arial Narrow" w:cs="Arial"/>
          <w:color w:val="auto"/>
          <w:lang w:val="ru-RU"/>
        </w:rPr>
        <w:t>, закупу или лизингу,</w:t>
      </w:r>
      <w:r w:rsidRPr="007A6780">
        <w:rPr>
          <w:rFonts w:ascii="Arial Narrow" w:hAnsi="Arial Narrow" w:cs="Arial"/>
          <w:color w:val="auto"/>
          <w:lang w:val="ru-RU"/>
        </w:rPr>
        <w:t xml:space="preserve"> површине минимум 300м2, </w:t>
      </w:r>
      <w:r w:rsidRPr="007A6780">
        <w:rPr>
          <w:rFonts w:ascii="Arial Narrow" w:hAnsi="Arial Narrow" w:cs="Arial"/>
          <w:color w:val="auto"/>
          <w:lang w:val="sr-Cyrl-CS"/>
        </w:rPr>
        <w:t>са уређајима за демонтирање, монтирање гума, за балансирање точкова и дизалицу</w:t>
      </w:r>
      <w:r w:rsidRPr="007A6780">
        <w:rPr>
          <w:rFonts w:ascii="Arial Narrow" w:hAnsi="Arial Narrow" w:cs="Arial"/>
          <w:color w:val="auto"/>
          <w:lang w:val="ru-RU"/>
        </w:rPr>
        <w:t>.</w:t>
      </w:r>
    </w:p>
    <w:p w:rsidR="008C7FA9" w:rsidRPr="007A6780" w:rsidRDefault="008C7FA9" w:rsidP="008C7FA9">
      <w:pPr>
        <w:pStyle w:val="Pasussalistom"/>
        <w:numPr>
          <w:ilvl w:val="0"/>
          <w:numId w:val="24"/>
        </w:numPr>
        <w:autoSpaceDE w:val="0"/>
        <w:autoSpaceDN w:val="0"/>
        <w:adjustRightInd w:val="0"/>
        <w:jc w:val="both"/>
        <w:rPr>
          <w:rFonts w:ascii="Arial Narrow" w:hAnsi="Arial Narrow" w:cs="Arial"/>
          <w:color w:val="auto"/>
          <w:kern w:val="2"/>
          <w:lang w:val="ru-RU"/>
        </w:rPr>
      </w:pPr>
      <w:r w:rsidRPr="007A6780">
        <w:rPr>
          <w:rFonts w:ascii="Arial Narrow" w:hAnsi="Arial Narrow" w:cs="Arial"/>
          <w:color w:val="auto"/>
          <w:lang w:val="ru-RU"/>
        </w:rPr>
        <w:t xml:space="preserve">Понуђач мора да </w:t>
      </w:r>
      <w:r w:rsidR="001F2B78" w:rsidRPr="007A6780">
        <w:rPr>
          <w:rFonts w:ascii="Arial Narrow" w:hAnsi="Arial Narrow" w:cs="Arial"/>
          <w:color w:val="auto"/>
          <w:lang w:val="ru-RU"/>
        </w:rPr>
        <w:t>испуњава захтеве прописане стандардима</w:t>
      </w:r>
      <w:r w:rsidR="00232AD2" w:rsidRPr="007A6780">
        <w:rPr>
          <w:rFonts w:ascii="Arial Narrow" w:hAnsi="Arial Narrow" w:cs="Arial"/>
          <w:color w:val="auto"/>
          <w:lang w:val="sr-Latn-RS"/>
        </w:rPr>
        <w:t xml:space="preserve"> SRPS ISO</w:t>
      </w:r>
      <w:r w:rsidRPr="007A6780">
        <w:rPr>
          <w:rFonts w:ascii="Arial Narrow" w:hAnsi="Arial Narrow" w:cs="Arial"/>
          <w:color w:val="auto"/>
          <w:lang w:val="ru-RU"/>
        </w:rPr>
        <w:t xml:space="preserve"> 9001, </w:t>
      </w:r>
      <w:r w:rsidR="00232AD2" w:rsidRPr="007A6780">
        <w:rPr>
          <w:rFonts w:ascii="Arial Narrow" w:hAnsi="Arial Narrow" w:cs="Arial"/>
          <w:color w:val="auto"/>
          <w:lang w:val="sr-Latn-RS"/>
        </w:rPr>
        <w:t xml:space="preserve">SRPS OHSAS </w:t>
      </w:r>
      <w:r w:rsidRPr="007A6780">
        <w:rPr>
          <w:rFonts w:ascii="Arial Narrow" w:hAnsi="Arial Narrow" w:cs="Arial"/>
          <w:color w:val="auto"/>
          <w:lang w:val="ru-RU"/>
        </w:rPr>
        <w:t xml:space="preserve">18001 и </w:t>
      </w:r>
      <w:r w:rsidR="00232AD2" w:rsidRPr="007A6780">
        <w:rPr>
          <w:rFonts w:ascii="Arial Narrow" w:hAnsi="Arial Narrow" w:cs="Arial"/>
          <w:color w:val="auto"/>
          <w:lang w:val="sr-Latn-RS"/>
        </w:rPr>
        <w:t>SRPS ISO</w:t>
      </w:r>
      <w:r w:rsidRPr="007A6780">
        <w:rPr>
          <w:rFonts w:ascii="Arial Narrow" w:hAnsi="Arial Narrow" w:cs="Arial"/>
          <w:color w:val="auto"/>
          <w:lang w:val="ru-RU"/>
        </w:rPr>
        <w:t>14001</w:t>
      </w:r>
      <w:r w:rsidR="00232AD2" w:rsidRPr="007A6780">
        <w:rPr>
          <w:rFonts w:ascii="Arial Narrow" w:hAnsi="Arial Narrow" w:cs="Arial"/>
          <w:color w:val="auto"/>
          <w:lang w:val="sr-Latn-RS"/>
        </w:rPr>
        <w:t>.</w:t>
      </w:r>
    </w:p>
    <w:p w:rsidR="008C7FA9" w:rsidRPr="007A6780" w:rsidRDefault="008C7FA9" w:rsidP="008C7FA9">
      <w:pPr>
        <w:pStyle w:val="Pasussalistom"/>
        <w:autoSpaceDE w:val="0"/>
        <w:autoSpaceDN w:val="0"/>
        <w:adjustRightInd w:val="0"/>
        <w:jc w:val="both"/>
        <w:rPr>
          <w:rFonts w:ascii="Arial Narrow" w:hAnsi="Arial Narrow" w:cs="Arial"/>
          <w:color w:val="auto"/>
          <w:lang w:val="ru-RU"/>
        </w:rPr>
      </w:pPr>
    </w:p>
    <w:p w:rsidR="00D46B80" w:rsidRPr="007A6780" w:rsidRDefault="00D46B80" w:rsidP="00D46B80">
      <w:pPr>
        <w:pStyle w:val="Default"/>
        <w:ind w:left="426"/>
        <w:jc w:val="both"/>
        <w:rPr>
          <w:rFonts w:ascii="Arial Narrow" w:hAnsi="Arial Narrow" w:cs="Arial"/>
          <w:color w:val="auto"/>
          <w:lang w:val="ru-RU"/>
        </w:rPr>
      </w:pPr>
    </w:p>
    <w:tbl>
      <w:tblPr>
        <w:tblW w:w="0" w:type="auto"/>
        <w:tblLayout w:type="fixed"/>
        <w:tblLook w:val="04A0" w:firstRow="1" w:lastRow="0" w:firstColumn="1" w:lastColumn="0" w:noHBand="0" w:noVBand="1"/>
      </w:tblPr>
      <w:tblGrid>
        <w:gridCol w:w="3661"/>
        <w:gridCol w:w="2862"/>
        <w:gridCol w:w="3553"/>
      </w:tblGrid>
      <w:tr w:rsidR="006A1F19" w:rsidRPr="007A6780" w:rsidTr="006A1F19">
        <w:trPr>
          <w:trHeight w:val="276"/>
        </w:trPr>
        <w:tc>
          <w:tcPr>
            <w:tcW w:w="3661" w:type="dxa"/>
            <w:tcBorders>
              <w:top w:val="nil"/>
              <w:left w:val="nil"/>
              <w:bottom w:val="nil"/>
              <w:right w:val="nil"/>
            </w:tcBorders>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Borders>
              <w:top w:val="nil"/>
              <w:left w:val="nil"/>
              <w:bottom w:val="nil"/>
              <w:right w:val="nil"/>
            </w:tcBorders>
          </w:tcPr>
          <w:p w:rsidR="006A1F19" w:rsidRPr="007A6780" w:rsidRDefault="006A1F19" w:rsidP="006A1F19">
            <w:pPr>
              <w:snapToGrid w:val="0"/>
              <w:rPr>
                <w:rFonts w:ascii="Arial Narrow" w:hAnsi="Arial Narrow" w:cs="Arial"/>
                <w:kern w:val="2"/>
                <w:lang w:val="sr-Latn-CS"/>
              </w:rPr>
            </w:pPr>
          </w:p>
        </w:tc>
        <w:tc>
          <w:tcPr>
            <w:tcW w:w="3553" w:type="dxa"/>
            <w:tcBorders>
              <w:top w:val="nil"/>
              <w:left w:val="nil"/>
              <w:bottom w:val="nil"/>
              <w:right w:val="nil"/>
            </w:tcBorders>
          </w:tcPr>
          <w:p w:rsidR="006A1F19" w:rsidRPr="007A6780" w:rsidRDefault="006A1F19" w:rsidP="006A1F19">
            <w:pPr>
              <w:snapToGrid w:val="0"/>
              <w:rPr>
                <w:rFonts w:ascii="Arial Narrow" w:hAnsi="Arial Narrow" w:cs="Arial"/>
                <w:kern w:val="2"/>
                <w:lang w:val="sr-Latn-CS"/>
              </w:rPr>
            </w:pPr>
          </w:p>
        </w:tc>
      </w:tr>
      <w:tr w:rsidR="006A1F19" w:rsidRPr="007A6780" w:rsidTr="006A1F19">
        <w:trPr>
          <w:trHeight w:val="234"/>
        </w:trPr>
        <w:tc>
          <w:tcPr>
            <w:tcW w:w="3661" w:type="dxa"/>
            <w:hideMark/>
          </w:tcPr>
          <w:p w:rsidR="006A1F19" w:rsidRPr="007A6780" w:rsidRDefault="006A1F19" w:rsidP="006A1F19">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6A1F19" w:rsidRPr="007A6780" w:rsidRDefault="006A1F19" w:rsidP="006A1F19">
            <w:pPr>
              <w:snapToGrid w:val="0"/>
              <w:jc w:val="center"/>
              <w:rPr>
                <w:rFonts w:ascii="Arial Narrow" w:hAnsi="Arial Narrow" w:cs="Arial"/>
                <w:kern w:val="2"/>
                <w:lang w:val="sr-Latn-CS"/>
              </w:rPr>
            </w:pPr>
          </w:p>
        </w:tc>
        <w:tc>
          <w:tcPr>
            <w:tcW w:w="3553" w:type="dxa"/>
          </w:tcPr>
          <w:p w:rsidR="006A1F19" w:rsidRPr="007A6780" w:rsidRDefault="006A1F19" w:rsidP="006A1F19">
            <w:pPr>
              <w:snapToGrid w:val="0"/>
              <w:rPr>
                <w:rFonts w:ascii="Arial Narrow" w:hAnsi="Arial Narrow" w:cs="Arial"/>
                <w:kern w:val="2"/>
                <w:lang w:val="sr-Latn-CS"/>
              </w:rPr>
            </w:pPr>
          </w:p>
        </w:tc>
      </w:tr>
      <w:tr w:rsidR="006A1F19" w:rsidRPr="007A6780" w:rsidTr="006A1F19">
        <w:trPr>
          <w:trHeight w:val="630"/>
        </w:trPr>
        <w:tc>
          <w:tcPr>
            <w:tcW w:w="3661" w:type="dxa"/>
            <w:tcBorders>
              <w:top w:val="nil"/>
              <w:left w:val="nil"/>
              <w:bottom w:val="nil"/>
              <w:right w:val="nil"/>
            </w:tcBorders>
          </w:tcPr>
          <w:p w:rsidR="006A1F19" w:rsidRPr="007A6780" w:rsidRDefault="006A1F19" w:rsidP="006A1F19">
            <w:pPr>
              <w:rPr>
                <w:rFonts w:ascii="Arial Narrow" w:hAnsi="Arial Narrow" w:cs="Arial"/>
                <w:kern w:val="2"/>
                <w:lang w:val="sr-Latn-CS"/>
              </w:rPr>
            </w:pPr>
          </w:p>
          <w:p w:rsidR="006A1F19" w:rsidRPr="007A6780" w:rsidRDefault="006A1F19" w:rsidP="006A1F19">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tcBorders>
              <w:top w:val="nil"/>
              <w:left w:val="nil"/>
              <w:bottom w:val="nil"/>
              <w:right w:val="nil"/>
            </w:tcBorders>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Borders>
              <w:top w:val="nil"/>
              <w:left w:val="nil"/>
              <w:bottom w:val="nil"/>
              <w:right w:val="nil"/>
            </w:tcBorders>
          </w:tcPr>
          <w:p w:rsidR="006A1F19" w:rsidRPr="007A6780" w:rsidRDefault="006A1F19" w:rsidP="006A1F19">
            <w:pPr>
              <w:rPr>
                <w:rFonts w:ascii="Arial Narrow" w:hAnsi="Arial Narrow" w:cs="Arial"/>
                <w:kern w:val="2"/>
                <w:lang w:val="sr-Latn-CS"/>
              </w:rPr>
            </w:pPr>
          </w:p>
          <w:p w:rsidR="006A1F19" w:rsidRPr="007A6780" w:rsidRDefault="006A1F19" w:rsidP="006A1F19">
            <w:pPr>
              <w:rPr>
                <w:rFonts w:ascii="Arial Narrow" w:hAnsi="Arial Narrow" w:cs="Arial"/>
                <w:kern w:val="2"/>
                <w:lang w:val="sr-Latn-CS"/>
              </w:rPr>
            </w:pPr>
            <w:r w:rsidRPr="007A6780">
              <w:rPr>
                <w:rFonts w:ascii="Arial Narrow" w:hAnsi="Arial Narrow" w:cs="Arial"/>
                <w:lang w:val="sr-Latn-CS"/>
              </w:rPr>
              <w:t>_________________________</w:t>
            </w:r>
          </w:p>
        </w:tc>
      </w:tr>
      <w:tr w:rsidR="006A1F19" w:rsidRPr="007A6780" w:rsidTr="006A1F19">
        <w:trPr>
          <w:trHeight w:val="270"/>
        </w:trPr>
        <w:tc>
          <w:tcPr>
            <w:tcW w:w="3661" w:type="dxa"/>
            <w:hideMark/>
          </w:tcPr>
          <w:p w:rsidR="006A1F19" w:rsidRPr="007A6780" w:rsidRDefault="006A1F19" w:rsidP="006A1F19">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6A1F19" w:rsidRPr="007A6780" w:rsidRDefault="006A1F19" w:rsidP="006A1F19">
            <w:pPr>
              <w:snapToGrid w:val="0"/>
              <w:rPr>
                <w:rFonts w:ascii="Arial Narrow" w:hAnsi="Arial Narrow" w:cs="Arial"/>
                <w:kern w:val="2"/>
                <w:lang w:val="sr-Latn-CS"/>
              </w:rPr>
            </w:pPr>
          </w:p>
        </w:tc>
        <w:tc>
          <w:tcPr>
            <w:tcW w:w="3553" w:type="dxa"/>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6A1F19" w:rsidRPr="007A6780" w:rsidRDefault="006A1F19" w:rsidP="006A1F19">
      <w:pPr>
        <w:jc w:val="both"/>
        <w:rPr>
          <w:rFonts w:ascii="Arial Narrow" w:hAnsi="Arial Narrow" w:cs="Arial"/>
          <w:i/>
          <w:lang w:val="sr-Cyrl-CS"/>
        </w:rPr>
      </w:pPr>
    </w:p>
    <w:p w:rsidR="006A1F19" w:rsidRPr="007A6780" w:rsidRDefault="006A1F19" w:rsidP="006A1F19">
      <w:pPr>
        <w:jc w:val="both"/>
        <w:rPr>
          <w:rFonts w:ascii="Arial Narrow" w:hAnsi="Arial Narrow" w:cs="Arial"/>
          <w:i/>
          <w:lang w:val="sr-Cyrl-CS"/>
        </w:rPr>
      </w:pPr>
    </w:p>
    <w:p w:rsidR="006A1F19" w:rsidRPr="007A6780" w:rsidRDefault="006A1F19" w:rsidP="006A1F19">
      <w:pPr>
        <w:pStyle w:val="Pasussalistom"/>
        <w:ind w:left="0"/>
        <w:jc w:val="both"/>
        <w:rPr>
          <w:rFonts w:ascii="Arial Narrow" w:hAnsi="Arial Narrow" w:cs="Arial"/>
          <w:bCs/>
          <w:i/>
          <w:iCs/>
          <w:color w:val="auto"/>
          <w:lang w:val="sr-Cyrl-CS"/>
        </w:rPr>
      </w:pPr>
      <w:r w:rsidRPr="007A6780">
        <w:rPr>
          <w:rFonts w:ascii="Arial Narrow" w:hAnsi="Arial Narrow" w:cs="Arial"/>
          <w:b/>
          <w:bCs/>
          <w:i/>
          <w:color w:val="auto"/>
          <w:lang w:val="sr-Cyrl-CS"/>
        </w:rPr>
        <w:t>Напомена:</w:t>
      </w:r>
      <w:r w:rsidRPr="007A6780">
        <w:rPr>
          <w:rFonts w:ascii="Arial Narrow" w:hAnsi="Arial Narrow" w:cs="Arial"/>
          <w:bCs/>
          <w:i/>
          <w:color w:val="auto"/>
          <w:lang w:val="sr-Cyrl-CS"/>
        </w:rPr>
        <w:t xml:space="preserve"> </w:t>
      </w:r>
      <w:r w:rsidRPr="007A6780">
        <w:rPr>
          <w:rFonts w:ascii="Arial Narrow" w:hAnsi="Arial Narrow" w:cs="Arial"/>
          <w:b/>
          <w:bCs/>
          <w:i/>
          <w:iCs/>
          <w:color w:val="auto"/>
          <w:u w:val="single"/>
          <w:lang w:val="sr-Cyrl-CS"/>
        </w:rPr>
        <w:t>Уколико понуду подноси група понуђача,</w:t>
      </w:r>
      <w:r w:rsidRPr="007A6780">
        <w:rPr>
          <w:rFonts w:ascii="Arial Narrow" w:hAnsi="Arial Narrow" w:cs="Arial"/>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084DB7" w:rsidRPr="007A6780" w:rsidRDefault="00084DB7">
      <w:pPr>
        <w:widowControl/>
        <w:suppressAutoHyphens w:val="0"/>
        <w:rPr>
          <w:rFonts w:ascii="Arial Narrow" w:hAnsi="Arial Narrow" w:cs="Arial"/>
          <w:i/>
          <w:lang w:val="sr-Cyrl-CS"/>
        </w:rPr>
      </w:pPr>
    </w:p>
    <w:p w:rsidR="006958F0" w:rsidRPr="007A6780" w:rsidRDefault="006958F0">
      <w:pPr>
        <w:widowControl/>
        <w:suppressAutoHyphens w:val="0"/>
        <w:rPr>
          <w:rFonts w:ascii="Arial Narrow" w:hAnsi="Arial Narrow" w:cs="Arial"/>
          <w:i/>
          <w:lang w:val="sr-Cyrl-CS"/>
        </w:rPr>
      </w:pPr>
      <w:r w:rsidRPr="007A6780">
        <w:rPr>
          <w:rFonts w:ascii="Arial Narrow" w:hAnsi="Arial Narrow" w:cs="Arial"/>
          <w:i/>
          <w:lang w:val="sr-Cyrl-CS"/>
        </w:rPr>
        <w:br w:type="page"/>
      </w:r>
    </w:p>
    <w:p w:rsidR="006A1F19" w:rsidRPr="007A6780" w:rsidRDefault="006A1F19" w:rsidP="006A1F19">
      <w:pPr>
        <w:jc w:val="right"/>
        <w:rPr>
          <w:rFonts w:ascii="Arial Narrow" w:hAnsi="Arial Narrow" w:cs="Arial"/>
          <w:i/>
          <w:lang w:val="sr-Cyrl-CS"/>
        </w:rPr>
      </w:pPr>
      <w:r w:rsidRPr="007A6780">
        <w:rPr>
          <w:rFonts w:ascii="Arial Narrow" w:hAnsi="Arial Narrow" w:cs="Arial"/>
          <w:i/>
          <w:lang w:val="sr-Cyrl-CS"/>
        </w:rPr>
        <w:lastRenderedPageBreak/>
        <w:t xml:space="preserve">Образац </w:t>
      </w:r>
      <w:r w:rsidR="00E064E8" w:rsidRPr="007A6780">
        <w:rPr>
          <w:rFonts w:ascii="Arial Narrow" w:hAnsi="Arial Narrow" w:cs="Arial"/>
          <w:i/>
          <w:lang w:val="sr-Cyrl-CS"/>
        </w:rPr>
        <w:t>4</w:t>
      </w:r>
    </w:p>
    <w:p w:rsidR="006A1F19" w:rsidRPr="007A6780" w:rsidRDefault="006A1F19" w:rsidP="006A1F19">
      <w:pPr>
        <w:jc w:val="center"/>
        <w:rPr>
          <w:rFonts w:ascii="Arial Narrow" w:hAnsi="Arial Narrow" w:cs="Arial"/>
          <w:b/>
          <w:bCs/>
          <w:lang w:val="sr-Cyrl-CS"/>
        </w:rPr>
      </w:pPr>
    </w:p>
    <w:p w:rsidR="006A1F19" w:rsidRPr="007A6780" w:rsidRDefault="006A1F19" w:rsidP="006A1F19">
      <w:pPr>
        <w:jc w:val="center"/>
        <w:rPr>
          <w:rFonts w:ascii="Arial Narrow" w:hAnsi="Arial Narrow" w:cs="Arial"/>
          <w:b/>
          <w:bCs/>
          <w:lang w:val="sr-Cyrl-CS"/>
        </w:rPr>
      </w:pPr>
      <w:r w:rsidRPr="007A6780">
        <w:rPr>
          <w:rFonts w:ascii="Arial Narrow" w:hAnsi="Arial Narrow" w:cs="Arial"/>
          <w:b/>
          <w:bCs/>
          <w:lang w:val="sr-Cyrl-CS"/>
        </w:rPr>
        <w:t>ИЗЈАВА ПОДИЗВОЂАЧА</w:t>
      </w:r>
    </w:p>
    <w:p w:rsidR="006A1F19" w:rsidRPr="007A6780" w:rsidRDefault="006A1F19" w:rsidP="006A1F19">
      <w:pPr>
        <w:jc w:val="center"/>
        <w:rPr>
          <w:rFonts w:ascii="Arial Narrow" w:hAnsi="Arial Narrow" w:cs="Arial"/>
          <w:b/>
          <w:bCs/>
          <w:lang w:val="sr-Cyrl-CS"/>
        </w:rPr>
      </w:pPr>
      <w:r w:rsidRPr="007A6780">
        <w:rPr>
          <w:rFonts w:ascii="Arial Narrow" w:hAnsi="Arial Narrow" w:cs="Arial"/>
          <w:b/>
          <w:bCs/>
          <w:lang w:val="sr-Cyrl-CS"/>
        </w:rPr>
        <w:t>О ИСПУЊАВАЊУ УСЛОВА ИЗ ЧЛ. 75. ЗАКОНА У ПОСТУПКУ ЈАВНЕ</w:t>
      </w:r>
    </w:p>
    <w:p w:rsidR="006A1F19" w:rsidRPr="007A6780" w:rsidRDefault="006A1F19" w:rsidP="006A1F19">
      <w:pPr>
        <w:jc w:val="center"/>
        <w:rPr>
          <w:rFonts w:ascii="Arial Narrow" w:hAnsi="Arial Narrow" w:cs="Arial"/>
          <w:b/>
          <w:bCs/>
          <w:lang w:val="sr-Cyrl-CS"/>
        </w:rPr>
      </w:pPr>
      <w:r w:rsidRPr="007A6780">
        <w:rPr>
          <w:rFonts w:ascii="Arial Narrow" w:hAnsi="Arial Narrow" w:cs="Arial"/>
          <w:b/>
          <w:bCs/>
          <w:lang w:val="sr-Cyrl-CS"/>
        </w:rPr>
        <w:t>НАБАВКЕ МАЛЕ ВРЕДНОСТИ</w:t>
      </w:r>
    </w:p>
    <w:p w:rsidR="006A1F19" w:rsidRPr="007A6780" w:rsidRDefault="006A1F19" w:rsidP="006A1F19">
      <w:pPr>
        <w:jc w:val="center"/>
        <w:rPr>
          <w:rFonts w:ascii="Arial Narrow" w:hAnsi="Arial Narrow" w:cs="Arial"/>
          <w:b/>
          <w:bCs/>
          <w:lang w:val="sr-Cyrl-CS"/>
        </w:rPr>
      </w:pPr>
    </w:p>
    <w:p w:rsidR="006A1F19" w:rsidRPr="007A6780" w:rsidRDefault="006A1F19" w:rsidP="006A1F19">
      <w:pPr>
        <w:jc w:val="center"/>
        <w:rPr>
          <w:rFonts w:ascii="Arial Narrow" w:hAnsi="Arial Narrow" w:cs="Arial"/>
          <w:b/>
          <w:bCs/>
          <w:lang w:val="sr-Cyrl-CS"/>
        </w:rPr>
      </w:pPr>
    </w:p>
    <w:p w:rsidR="006A1F19" w:rsidRPr="007A6780" w:rsidRDefault="006A1F19" w:rsidP="006A1F19">
      <w:pPr>
        <w:jc w:val="center"/>
        <w:rPr>
          <w:rFonts w:ascii="Arial Narrow" w:hAnsi="Arial Narrow" w:cs="Arial"/>
          <w:b/>
          <w:bCs/>
          <w:lang w:val="sr-Cyrl-CS"/>
        </w:rPr>
      </w:pPr>
    </w:p>
    <w:p w:rsidR="006A1F19" w:rsidRPr="007A6780" w:rsidRDefault="006A1F19" w:rsidP="006A1F19">
      <w:pPr>
        <w:jc w:val="center"/>
        <w:rPr>
          <w:rFonts w:ascii="Arial Narrow" w:hAnsi="Arial Narrow" w:cs="Arial"/>
          <w:b/>
          <w:bCs/>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У складу са чланом 77. став 4. Закона, под пуном материјалном и кривичном одговорношћу, као заступник подизвођача, дајем следећу</w:t>
      </w: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lang w:val="sr-Cyrl-CS"/>
        </w:rPr>
        <w:tab/>
      </w:r>
    </w:p>
    <w:p w:rsidR="006A1F19" w:rsidRPr="007A6780" w:rsidRDefault="006A1F19" w:rsidP="006A1F19">
      <w:pPr>
        <w:jc w:val="both"/>
        <w:rPr>
          <w:rFonts w:ascii="Arial Narrow" w:hAnsi="Arial Narrow" w:cs="Arial"/>
          <w:lang w:val="sr-Cyrl-CS"/>
        </w:rPr>
      </w:pPr>
    </w:p>
    <w:p w:rsidR="006A1F19" w:rsidRPr="007A6780" w:rsidRDefault="006A1F19" w:rsidP="006A1F19">
      <w:pPr>
        <w:jc w:val="center"/>
        <w:rPr>
          <w:rFonts w:ascii="Arial Narrow" w:hAnsi="Arial Narrow" w:cs="Arial"/>
          <w:b/>
          <w:lang w:val="sr-Cyrl-CS"/>
        </w:rPr>
      </w:pPr>
      <w:r w:rsidRPr="007A6780">
        <w:rPr>
          <w:rFonts w:ascii="Arial Narrow" w:hAnsi="Arial Narrow" w:cs="Arial"/>
          <w:b/>
          <w:lang w:val="sr-Cyrl-CS"/>
        </w:rPr>
        <w:t>И З Ј А В У</w:t>
      </w:r>
    </w:p>
    <w:p w:rsidR="006A1F19" w:rsidRPr="007A6780" w:rsidRDefault="006A1F19" w:rsidP="006A1F19">
      <w:pPr>
        <w:jc w:val="center"/>
        <w:rPr>
          <w:rFonts w:ascii="Arial Narrow" w:hAnsi="Arial Narrow" w:cs="Arial"/>
          <w:lang w:val="sr-Cyrl-CS"/>
        </w:rPr>
      </w:pPr>
    </w:p>
    <w:p w:rsidR="006A1F19" w:rsidRPr="007A6780" w:rsidRDefault="006A1F19" w:rsidP="006A1F19">
      <w:pPr>
        <w:jc w:val="both"/>
        <w:rPr>
          <w:rFonts w:ascii="Arial Narrow" w:hAnsi="Arial Narrow" w:cs="Arial"/>
          <w:lang w:val="sr-Cyrl-CS"/>
        </w:rPr>
      </w:pPr>
      <w:r w:rsidRPr="007A6780">
        <w:rPr>
          <w:rFonts w:ascii="Arial Narrow" w:hAnsi="Arial Narrow" w:cs="Arial"/>
          <w:lang w:val="sr-Cyrl-CS"/>
        </w:rPr>
        <w:t>Подизвођач</w:t>
      </w:r>
      <w:r w:rsidRPr="007A6780">
        <w:rPr>
          <w:rFonts w:ascii="Arial Narrow" w:hAnsi="Arial Narrow" w:cs="Arial"/>
          <w:i/>
          <w:lang w:val="sr-Cyrl-CS"/>
        </w:rPr>
        <w:t>_____________________________________</w:t>
      </w:r>
      <w:r w:rsidRPr="007A6780">
        <w:rPr>
          <w:rFonts w:ascii="Arial Narrow" w:hAnsi="Arial Narrow" w:cs="Arial"/>
          <w:lang w:val="sr-Cyrl-CS"/>
        </w:rPr>
        <w:t>_______</w:t>
      </w:r>
      <w:r w:rsidRPr="007A6780">
        <w:rPr>
          <w:rFonts w:ascii="Arial Narrow" w:hAnsi="Arial Narrow" w:cs="Arial"/>
          <w:i/>
          <w:iCs/>
          <w:lang w:val="sr-Cyrl-CS"/>
        </w:rPr>
        <w:t>[</w:t>
      </w:r>
      <w:r w:rsidRPr="007A6780">
        <w:rPr>
          <w:rFonts w:ascii="Arial Narrow" w:hAnsi="Arial Narrow" w:cs="Arial"/>
          <w:i/>
          <w:lang w:val="sr-Cyrl-CS"/>
        </w:rPr>
        <w:t>навести назив подизвођача</w:t>
      </w:r>
      <w:r w:rsidRPr="007A6780">
        <w:rPr>
          <w:rFonts w:ascii="Arial Narrow" w:hAnsi="Arial Narrow" w:cs="Arial"/>
          <w:i/>
          <w:iCs/>
          <w:lang w:val="sr-Cyrl-CS"/>
        </w:rPr>
        <w:t>]</w:t>
      </w:r>
      <w:r w:rsidRPr="007A6780">
        <w:rPr>
          <w:rFonts w:ascii="Arial Narrow" w:hAnsi="Arial Narrow" w:cs="Arial"/>
          <w:i/>
          <w:lang w:val="sr-Cyrl-CS"/>
        </w:rPr>
        <w:t xml:space="preserve"> </w:t>
      </w:r>
      <w:r w:rsidRPr="007A6780">
        <w:rPr>
          <w:rFonts w:ascii="Arial Narrow" w:hAnsi="Arial Narrow" w:cs="Arial"/>
          <w:lang w:val="sr-Cyrl-CS"/>
        </w:rPr>
        <w:t xml:space="preserve">у поступку јавне набавке </w:t>
      </w:r>
      <w:r w:rsidR="001A6B6C" w:rsidRPr="007A6780">
        <w:rPr>
          <w:rFonts w:ascii="Arial Narrow" w:hAnsi="Arial Narrow" w:cs="Arial"/>
          <w:lang w:val="sr-Cyrl-CS"/>
        </w:rPr>
        <w:t>добара</w:t>
      </w:r>
      <w:r w:rsidRPr="007A6780">
        <w:rPr>
          <w:rFonts w:ascii="Arial Narrow" w:hAnsi="Arial Narrow" w:cs="Arial"/>
          <w:lang w:val="sr-Cyrl-CS"/>
        </w:rPr>
        <w:t xml:space="preserve">: </w:t>
      </w:r>
      <w:r w:rsidR="00DE6369" w:rsidRPr="007A6780">
        <w:rPr>
          <w:rFonts w:ascii="Arial Narrow"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b/>
          <w:lang w:val="sr-Cyrl-CS"/>
        </w:rPr>
        <w:t xml:space="preserve"> </w:t>
      </w:r>
      <w:r w:rsidRPr="007A6780">
        <w:rPr>
          <w:rFonts w:ascii="Arial Narrow" w:hAnsi="Arial Narrow" w:cs="Arial"/>
          <w:lang w:val="sr-Cyrl-CS"/>
        </w:rPr>
        <w:t xml:space="preserve">број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lang w:val="sr-Cyrl-CS"/>
        </w:rPr>
        <w:t xml:space="preserve">  испуњава све услове из чл. 75. Закона, односно услове дефинисане конкурсном документацијом</w:t>
      </w:r>
      <w:r w:rsidRPr="007A6780">
        <w:rPr>
          <w:rFonts w:ascii="Arial Narrow" w:hAnsi="Arial Narrow" w:cs="Arial"/>
          <w:lang w:val="ru-RU"/>
        </w:rPr>
        <w:t xml:space="preserve"> </w:t>
      </w:r>
      <w:r w:rsidRPr="007A6780">
        <w:rPr>
          <w:rFonts w:ascii="Arial Narrow" w:hAnsi="Arial Narrow" w:cs="Arial"/>
          <w:lang w:val="sr-Cyrl-CS"/>
        </w:rPr>
        <w:t>за предметну јавну набавку, и то:</w:t>
      </w:r>
    </w:p>
    <w:p w:rsidR="006A1F19" w:rsidRPr="007A6780" w:rsidRDefault="006A1F19" w:rsidP="006A1F19">
      <w:pPr>
        <w:jc w:val="both"/>
        <w:rPr>
          <w:rFonts w:ascii="Arial Narrow" w:hAnsi="Arial Narrow" w:cs="Arial"/>
          <w:iCs/>
          <w:lang w:val="sr-Cyrl-CS"/>
        </w:rPr>
      </w:pPr>
    </w:p>
    <w:p w:rsidR="006A1F19" w:rsidRPr="007A6780" w:rsidRDefault="006A1F19" w:rsidP="00FA4EA9">
      <w:pPr>
        <w:pStyle w:val="Pasussalistom"/>
        <w:numPr>
          <w:ilvl w:val="0"/>
          <w:numId w:val="5"/>
        </w:numPr>
        <w:jc w:val="both"/>
        <w:rPr>
          <w:rFonts w:ascii="Arial Narrow" w:hAnsi="Arial Narrow" w:cs="Arial"/>
          <w:iCs/>
          <w:color w:val="auto"/>
          <w:lang w:val="sr-Cyrl-CS"/>
        </w:rPr>
      </w:pPr>
      <w:r w:rsidRPr="007A6780">
        <w:rPr>
          <w:rFonts w:ascii="Arial Narrow" w:hAnsi="Arial Narrow" w:cs="Arial"/>
          <w:iCs/>
          <w:color w:val="auto"/>
          <w:lang w:val="sr-Cyrl-CS"/>
        </w:rPr>
        <w:t>Подизвођач је регистрован код надлежног органа, односно уписан у одговарајући регистар;</w:t>
      </w:r>
    </w:p>
    <w:p w:rsidR="006A1F19" w:rsidRPr="007A6780" w:rsidRDefault="006A1F19" w:rsidP="00FA4EA9">
      <w:pPr>
        <w:pStyle w:val="Pasussalistom"/>
        <w:numPr>
          <w:ilvl w:val="0"/>
          <w:numId w:val="5"/>
        </w:numPr>
        <w:jc w:val="both"/>
        <w:rPr>
          <w:rFonts w:ascii="Arial Narrow" w:hAnsi="Arial Narrow" w:cs="Arial"/>
          <w:bCs/>
          <w:iCs/>
          <w:color w:val="auto"/>
          <w:lang w:val="sr-Cyrl-CS"/>
        </w:rPr>
      </w:pPr>
      <w:r w:rsidRPr="007A6780">
        <w:rPr>
          <w:rFonts w:ascii="Arial Narrow" w:hAnsi="Arial Narrow" w:cs="Arial"/>
          <w:iCs/>
          <w:color w:val="auto"/>
          <w:lang w:val="sr-Cyrl-CS"/>
        </w:rPr>
        <w:t>П</w:t>
      </w:r>
      <w:r w:rsidRPr="007A6780">
        <w:rPr>
          <w:rFonts w:ascii="Arial Narrow" w:hAnsi="Arial Narrow" w:cs="Arial"/>
          <w:color w:val="auto"/>
          <w:lang w:val="sr-Cyrl-CS"/>
        </w:rPr>
        <w:t>одизвођач</w:t>
      </w:r>
      <w:r w:rsidRPr="007A6780">
        <w:rPr>
          <w:rFonts w:ascii="Arial Narrow" w:hAnsi="Arial Narrow" w:cs="Arial"/>
          <w:iCs/>
          <w:color w:val="auto"/>
          <w:lang w:val="sr-Cyrl-CS"/>
        </w:rPr>
        <w:t xml:space="preserve"> и његов законски </w:t>
      </w:r>
      <w:r w:rsidRPr="007A6780">
        <w:rPr>
          <w:rFonts w:ascii="Arial Narrow" w:hAnsi="Arial Narrow" w:cs="Arial"/>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1F19" w:rsidRPr="007A6780" w:rsidRDefault="006A1F19" w:rsidP="00FA4EA9">
      <w:pPr>
        <w:pStyle w:val="Pasussalistom"/>
        <w:numPr>
          <w:ilvl w:val="0"/>
          <w:numId w:val="5"/>
        </w:numPr>
        <w:jc w:val="both"/>
        <w:rPr>
          <w:rFonts w:ascii="Arial Narrow" w:hAnsi="Arial Narrow" w:cs="Arial"/>
          <w:color w:val="auto"/>
          <w:lang w:val="sr-Cyrl-CS"/>
        </w:rPr>
      </w:pPr>
      <w:r w:rsidRPr="007A6780">
        <w:rPr>
          <w:rFonts w:ascii="Arial Narrow" w:hAnsi="Arial Narrow" w:cs="Arial"/>
          <w:bCs/>
          <w:iCs/>
          <w:color w:val="auto"/>
          <w:lang w:val="sr-Cyrl-CS"/>
        </w:rPr>
        <w:t xml:space="preserve">Подизвођач је измирио </w:t>
      </w:r>
      <w:r w:rsidRPr="007A6780">
        <w:rPr>
          <w:rFonts w:ascii="Arial Narrow" w:hAnsi="Arial Narrow" w:cs="Arial"/>
          <w:color w:val="auto"/>
          <w:lang w:val="sr-Cyrl-CS"/>
        </w:rPr>
        <w:t>доспеле порезе, доприносе и друге јавне дажбине у складу са прописима Републике Србије (</w:t>
      </w:r>
      <w:r w:rsidRPr="007A6780">
        <w:rPr>
          <w:rFonts w:ascii="Arial Narrow" w:hAnsi="Arial Narrow" w:cs="Arial"/>
          <w:i/>
          <w:color w:val="auto"/>
          <w:lang w:val="sr-Cyrl-CS"/>
        </w:rPr>
        <w:t>или стране државе када има седиште на њеној територији).</w:t>
      </w:r>
    </w:p>
    <w:p w:rsidR="00826CF8" w:rsidRPr="007A6780" w:rsidRDefault="00826CF8" w:rsidP="00826CF8">
      <w:pPr>
        <w:pStyle w:val="Pasussalistom"/>
        <w:numPr>
          <w:ilvl w:val="0"/>
          <w:numId w:val="5"/>
        </w:numPr>
        <w:jc w:val="both"/>
        <w:rPr>
          <w:rFonts w:ascii="Arial Narrow" w:hAnsi="Arial Narrow" w:cs="Arial"/>
          <w:iCs/>
          <w:color w:val="auto"/>
          <w:lang w:val="sr-Cyrl-CS"/>
        </w:rPr>
      </w:pPr>
      <w:r w:rsidRPr="007A6780">
        <w:rPr>
          <w:rFonts w:ascii="Arial Narrow" w:hAnsi="Arial Narrow" w:cs="Arial"/>
          <w:bCs/>
          <w:iCs/>
          <w:color w:val="auto"/>
          <w:lang w:val="sr-Cyrl-CS"/>
        </w:rPr>
        <w:t>Подизвођач</w:t>
      </w:r>
      <w:r w:rsidRPr="007A6780">
        <w:rPr>
          <w:rFonts w:ascii="Arial Narrow" w:hAnsi="Arial Narrow" w:cs="Arial"/>
          <w:color w:val="auto"/>
          <w:lang w:val="sr-Cyrl-CS"/>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26CF8" w:rsidRPr="007A6780" w:rsidRDefault="00826CF8" w:rsidP="00826CF8">
      <w:pPr>
        <w:pStyle w:val="Pasussalistom"/>
        <w:ind w:left="1440"/>
        <w:jc w:val="both"/>
        <w:rPr>
          <w:rFonts w:ascii="Arial Narrow" w:hAnsi="Arial Narrow" w:cs="Arial"/>
          <w:color w:val="auto"/>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tbl>
      <w:tblPr>
        <w:tblW w:w="0" w:type="auto"/>
        <w:tblLayout w:type="fixed"/>
        <w:tblLook w:val="04A0" w:firstRow="1" w:lastRow="0" w:firstColumn="1" w:lastColumn="0" w:noHBand="0" w:noVBand="1"/>
      </w:tblPr>
      <w:tblGrid>
        <w:gridCol w:w="3661"/>
        <w:gridCol w:w="2862"/>
        <w:gridCol w:w="3553"/>
      </w:tblGrid>
      <w:tr w:rsidR="006A1F19" w:rsidRPr="007A6780" w:rsidTr="006A1F19">
        <w:trPr>
          <w:trHeight w:val="276"/>
        </w:trPr>
        <w:tc>
          <w:tcPr>
            <w:tcW w:w="3661" w:type="dxa"/>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6A1F19" w:rsidRPr="007A6780" w:rsidRDefault="006A1F19" w:rsidP="006A1F19">
            <w:pPr>
              <w:snapToGrid w:val="0"/>
              <w:rPr>
                <w:rFonts w:ascii="Arial Narrow" w:hAnsi="Arial Narrow" w:cs="Arial"/>
                <w:kern w:val="2"/>
                <w:lang w:val="sr-Latn-CS"/>
              </w:rPr>
            </w:pPr>
          </w:p>
        </w:tc>
        <w:tc>
          <w:tcPr>
            <w:tcW w:w="3553" w:type="dxa"/>
          </w:tcPr>
          <w:p w:rsidR="006A1F19" w:rsidRPr="007A6780" w:rsidRDefault="006A1F19" w:rsidP="006A1F19">
            <w:pPr>
              <w:snapToGrid w:val="0"/>
              <w:rPr>
                <w:rFonts w:ascii="Arial Narrow" w:hAnsi="Arial Narrow" w:cs="Arial"/>
                <w:kern w:val="2"/>
                <w:lang w:val="sr-Latn-CS"/>
              </w:rPr>
            </w:pPr>
          </w:p>
        </w:tc>
      </w:tr>
      <w:tr w:rsidR="006A1F19" w:rsidRPr="007A6780" w:rsidTr="006A1F19">
        <w:trPr>
          <w:trHeight w:val="234"/>
        </w:trPr>
        <w:tc>
          <w:tcPr>
            <w:tcW w:w="3661" w:type="dxa"/>
            <w:hideMark/>
          </w:tcPr>
          <w:p w:rsidR="006A1F19" w:rsidRPr="007A6780" w:rsidRDefault="006A1F19" w:rsidP="006A1F19">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6A1F19" w:rsidRPr="007A6780" w:rsidRDefault="006A1F19" w:rsidP="006A1F19">
            <w:pPr>
              <w:snapToGrid w:val="0"/>
              <w:jc w:val="center"/>
              <w:rPr>
                <w:rFonts w:ascii="Arial Narrow" w:hAnsi="Arial Narrow" w:cs="Arial"/>
                <w:kern w:val="2"/>
                <w:lang w:val="sr-Latn-CS"/>
              </w:rPr>
            </w:pPr>
          </w:p>
        </w:tc>
        <w:tc>
          <w:tcPr>
            <w:tcW w:w="3553" w:type="dxa"/>
          </w:tcPr>
          <w:p w:rsidR="006A1F19" w:rsidRPr="007A6780" w:rsidRDefault="006A1F19" w:rsidP="006A1F19">
            <w:pPr>
              <w:snapToGrid w:val="0"/>
              <w:rPr>
                <w:rFonts w:ascii="Arial Narrow" w:hAnsi="Arial Narrow" w:cs="Arial"/>
                <w:kern w:val="2"/>
                <w:lang w:val="sr-Latn-CS"/>
              </w:rPr>
            </w:pPr>
          </w:p>
        </w:tc>
      </w:tr>
      <w:tr w:rsidR="006A1F19" w:rsidRPr="007A6780" w:rsidTr="006A1F19">
        <w:trPr>
          <w:trHeight w:val="630"/>
        </w:trPr>
        <w:tc>
          <w:tcPr>
            <w:tcW w:w="3661" w:type="dxa"/>
          </w:tcPr>
          <w:p w:rsidR="006A1F19" w:rsidRPr="007A6780" w:rsidRDefault="006A1F19" w:rsidP="006A1F19">
            <w:pPr>
              <w:rPr>
                <w:rFonts w:ascii="Arial Narrow" w:hAnsi="Arial Narrow" w:cs="Arial"/>
                <w:kern w:val="2"/>
                <w:lang w:val="sr-Latn-CS"/>
              </w:rPr>
            </w:pPr>
          </w:p>
          <w:p w:rsidR="006A1F19" w:rsidRPr="007A6780" w:rsidRDefault="006A1F19" w:rsidP="006A1F19">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6A1F19" w:rsidRPr="007A6780" w:rsidRDefault="006A1F19" w:rsidP="006A1F19">
            <w:pPr>
              <w:rPr>
                <w:rFonts w:ascii="Arial Narrow" w:hAnsi="Arial Narrow" w:cs="Arial"/>
                <w:kern w:val="2"/>
                <w:lang w:val="sr-Latn-CS"/>
              </w:rPr>
            </w:pPr>
          </w:p>
          <w:p w:rsidR="006A1F19" w:rsidRPr="007A6780" w:rsidRDefault="006A1F19" w:rsidP="006A1F19">
            <w:pPr>
              <w:rPr>
                <w:rFonts w:ascii="Arial Narrow" w:hAnsi="Arial Narrow" w:cs="Arial"/>
                <w:kern w:val="2"/>
                <w:lang w:val="sr-Latn-CS"/>
              </w:rPr>
            </w:pPr>
            <w:r w:rsidRPr="007A6780">
              <w:rPr>
                <w:rFonts w:ascii="Arial Narrow" w:hAnsi="Arial Narrow" w:cs="Arial"/>
                <w:lang w:val="sr-Latn-CS"/>
              </w:rPr>
              <w:t>_________________________</w:t>
            </w:r>
          </w:p>
        </w:tc>
      </w:tr>
      <w:tr w:rsidR="006A1F19" w:rsidRPr="007A6780" w:rsidTr="006A1F19">
        <w:trPr>
          <w:trHeight w:val="270"/>
        </w:trPr>
        <w:tc>
          <w:tcPr>
            <w:tcW w:w="3661" w:type="dxa"/>
            <w:hideMark/>
          </w:tcPr>
          <w:p w:rsidR="006A1F19" w:rsidRPr="007A6780" w:rsidRDefault="006A1F19" w:rsidP="006A1F19">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6A1F19" w:rsidRPr="007A6780" w:rsidRDefault="006A1F19" w:rsidP="006A1F19">
            <w:pPr>
              <w:snapToGrid w:val="0"/>
              <w:rPr>
                <w:rFonts w:ascii="Arial Narrow" w:hAnsi="Arial Narrow" w:cs="Arial"/>
                <w:kern w:val="2"/>
                <w:lang w:val="sr-Latn-CS"/>
              </w:rPr>
            </w:pPr>
          </w:p>
        </w:tc>
        <w:tc>
          <w:tcPr>
            <w:tcW w:w="3553" w:type="dxa"/>
            <w:hideMark/>
          </w:tcPr>
          <w:p w:rsidR="006A1F19" w:rsidRPr="007A6780" w:rsidRDefault="006A1F19" w:rsidP="006A1F19">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jc w:val="both"/>
        <w:rPr>
          <w:rFonts w:ascii="Arial Narrow" w:hAnsi="Arial Narrow" w:cs="Arial"/>
          <w:lang w:val="sr-Cyrl-CS"/>
        </w:rPr>
      </w:pPr>
    </w:p>
    <w:p w:rsidR="006A1F19" w:rsidRPr="007A6780" w:rsidRDefault="006A1F19" w:rsidP="006A1F19">
      <w:pPr>
        <w:pStyle w:val="Pasussalistom"/>
        <w:ind w:left="0"/>
        <w:jc w:val="both"/>
        <w:rPr>
          <w:rFonts w:ascii="Arial Narrow" w:hAnsi="Arial Narrow" w:cs="Arial"/>
          <w:bCs/>
          <w:i/>
          <w:iCs/>
          <w:color w:val="auto"/>
          <w:lang w:val="sr-Cyrl-CS"/>
        </w:rPr>
      </w:pPr>
      <w:r w:rsidRPr="007A6780">
        <w:rPr>
          <w:rFonts w:ascii="Arial Narrow" w:hAnsi="Arial Narrow" w:cs="Arial"/>
          <w:b/>
          <w:bCs/>
          <w:i/>
          <w:iCs/>
          <w:color w:val="auto"/>
          <w:u w:val="single"/>
          <w:lang w:val="sr-Cyrl-CS"/>
        </w:rPr>
        <w:t>Уколико понуђач подноси понуду са подизвођачем</w:t>
      </w:r>
      <w:r w:rsidRPr="007A6780">
        <w:rPr>
          <w:rFonts w:ascii="Arial Narrow" w:hAnsi="Arial Narrow" w:cs="Arial"/>
          <w:bCs/>
          <w:i/>
          <w:iCs/>
          <w:color w:val="auto"/>
          <w:lang w:val="sr-Cyrl-CS"/>
        </w:rPr>
        <w:t xml:space="preserve">, Изјава мора бити потписана од стране овлашћеног лица подизвођача и оверена печатом. </w:t>
      </w:r>
    </w:p>
    <w:p w:rsidR="00AE322F" w:rsidRPr="007A6780" w:rsidRDefault="006A1F19" w:rsidP="006A1F19">
      <w:pPr>
        <w:widowControl/>
        <w:suppressAutoHyphens w:val="0"/>
        <w:rPr>
          <w:rFonts w:ascii="Arial Narrow" w:hAnsi="Arial Narrow" w:cs="Arial"/>
          <w:i/>
          <w:lang w:val="sr-Cyrl-CS"/>
        </w:rPr>
      </w:pPr>
      <w:r w:rsidRPr="007A6780">
        <w:rPr>
          <w:rFonts w:ascii="Arial Narrow" w:hAnsi="Arial Narrow" w:cs="Arial"/>
          <w:i/>
          <w:lang w:val="sr-Cyrl-CS"/>
        </w:rPr>
        <w:br w:type="page"/>
      </w:r>
    </w:p>
    <w:p w:rsidR="006A1F19" w:rsidRPr="007A6780" w:rsidRDefault="006A1F19" w:rsidP="006A1F19">
      <w:pPr>
        <w:jc w:val="right"/>
        <w:rPr>
          <w:rFonts w:ascii="Arial Narrow" w:hAnsi="Arial Narrow" w:cs="Arial"/>
          <w:lang w:val="sr-Cyrl-CS"/>
        </w:rPr>
      </w:pPr>
      <w:r w:rsidRPr="007A6780">
        <w:rPr>
          <w:rFonts w:ascii="Arial Narrow" w:hAnsi="Arial Narrow" w:cs="Arial"/>
          <w:i/>
          <w:lang w:val="sr-Cyrl-CS"/>
        </w:rPr>
        <w:lastRenderedPageBreak/>
        <w:t xml:space="preserve">Образац </w:t>
      </w:r>
      <w:r w:rsidR="00EB7FE6" w:rsidRPr="007A6780">
        <w:rPr>
          <w:rFonts w:ascii="Arial Narrow" w:hAnsi="Arial Narrow" w:cs="Arial"/>
          <w:i/>
          <w:lang w:val="sr-Cyrl-CS"/>
        </w:rPr>
        <w:t>5</w:t>
      </w:r>
    </w:p>
    <w:p w:rsidR="006A1F19" w:rsidRPr="007A6780" w:rsidRDefault="006A1F19" w:rsidP="006A1F19">
      <w:pPr>
        <w:jc w:val="center"/>
        <w:rPr>
          <w:rFonts w:ascii="Arial Narrow" w:hAnsi="Arial Narrow" w:cs="Arial"/>
          <w:b/>
          <w:lang w:val="sr-Cyrl-CS"/>
        </w:rPr>
      </w:pPr>
    </w:p>
    <w:p w:rsidR="00CA6201" w:rsidRPr="007A6780" w:rsidRDefault="00CA6201" w:rsidP="00CA6201">
      <w:pPr>
        <w:jc w:val="center"/>
        <w:rPr>
          <w:rFonts w:ascii="Arial Narrow" w:hAnsi="Arial Narrow" w:cs="Arial"/>
          <w:b/>
          <w:lang w:val="sr-Cyrl-CS"/>
        </w:rPr>
      </w:pPr>
    </w:p>
    <w:p w:rsidR="00CA6201" w:rsidRPr="007A6780" w:rsidRDefault="00CA6201" w:rsidP="00CA6201">
      <w:pPr>
        <w:jc w:val="center"/>
        <w:rPr>
          <w:rFonts w:ascii="Arial Narrow" w:hAnsi="Arial Narrow" w:cs="Arial"/>
          <w:b/>
          <w:lang w:val="sr-Cyrl-CS"/>
        </w:rPr>
      </w:pPr>
      <w:r w:rsidRPr="007A6780">
        <w:rPr>
          <w:rFonts w:ascii="Arial Narrow" w:hAnsi="Arial Narrow" w:cs="Arial"/>
          <w:b/>
          <w:lang w:val="sr-Cyrl-CS"/>
        </w:rPr>
        <w:t>И З Ј А В А</w:t>
      </w: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jc w:val="center"/>
        <w:rPr>
          <w:rFonts w:ascii="Arial Narrow" w:hAnsi="Arial Narrow" w:cs="Arial"/>
          <w:lang w:val="sr-Cyrl-CS"/>
        </w:rPr>
      </w:pPr>
      <w:r w:rsidRPr="007A6780">
        <w:rPr>
          <w:rFonts w:ascii="Arial Narrow" w:hAnsi="Arial Narrow" w:cs="Arial"/>
          <w:b/>
          <w:lang w:val="sr-Cyrl-CS"/>
        </w:rPr>
        <w:t>Изјављујем, под пуном материјалном и кривичном одговорношћу</w:t>
      </w:r>
      <w:r w:rsidRPr="007A6780">
        <w:rPr>
          <w:rFonts w:ascii="Arial Narrow" w:hAnsi="Arial Narrow" w:cs="Arial"/>
          <w:lang w:val="sr-Cyrl-CS"/>
        </w:rPr>
        <w:t>:</w:t>
      </w:r>
    </w:p>
    <w:p w:rsidR="00CA6201" w:rsidRPr="007A6780" w:rsidRDefault="00CA6201" w:rsidP="00CA6201">
      <w:pPr>
        <w:rPr>
          <w:rFonts w:ascii="Arial Narrow" w:hAnsi="Arial Narrow" w:cs="Arial"/>
          <w:lang w:val="sr-Cyrl-CS"/>
        </w:rPr>
      </w:pPr>
    </w:p>
    <w:p w:rsidR="006D5C8F" w:rsidRPr="007A6780" w:rsidRDefault="006D5C8F" w:rsidP="00CA6201">
      <w:pPr>
        <w:rPr>
          <w:rFonts w:ascii="Arial Narrow" w:hAnsi="Arial Narrow" w:cs="Arial"/>
          <w:lang w:val="sr-Cyrl-CS"/>
        </w:rPr>
      </w:pPr>
    </w:p>
    <w:p w:rsidR="006D5C8F" w:rsidRPr="007A6780" w:rsidRDefault="006D5C8F"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FA4EA9">
      <w:pPr>
        <w:pStyle w:val="Pasussalistom"/>
        <w:numPr>
          <w:ilvl w:val="0"/>
          <w:numId w:val="12"/>
        </w:numPr>
        <w:rPr>
          <w:rFonts w:ascii="Arial Narrow" w:hAnsi="Arial Narrow" w:cs="Arial"/>
          <w:b/>
          <w:color w:val="auto"/>
          <w:lang w:val="sr-Cyrl-CS"/>
        </w:rPr>
      </w:pPr>
      <w:r w:rsidRPr="007A6780">
        <w:rPr>
          <w:rFonts w:ascii="Arial Narrow" w:hAnsi="Arial Narrow" w:cs="Arial"/>
          <w:color w:val="auto"/>
          <w:lang w:val="sr-Cyrl-CS"/>
        </w:rPr>
        <w:t>да као понуђач у потпуности прихватам све услове из позива и конкурсне документације ЈКП “Чистоћа”</w:t>
      </w:r>
      <w:r w:rsidR="007E7281" w:rsidRPr="007A6780">
        <w:rPr>
          <w:rFonts w:ascii="Arial Narrow" w:hAnsi="Arial Narrow" w:cs="Arial"/>
          <w:color w:val="auto"/>
          <w:lang w:val="sr-Cyrl-CS"/>
        </w:rPr>
        <w:t xml:space="preserve"> Краљево </w:t>
      </w: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eastAsia="MS Mincho" w:hAnsi="Arial Narrow" w:cs="Arial"/>
          <w:b/>
          <w:lang w:val="sr-Cyrl-CS"/>
        </w:rPr>
      </w:pPr>
      <w:r w:rsidRPr="007A6780">
        <w:rPr>
          <w:rFonts w:ascii="Arial Narrow" w:hAnsi="Arial Narrow" w:cs="Arial"/>
          <w:lang w:val="sr-Cyrl-CS"/>
        </w:rPr>
        <w:t xml:space="preserve">и то за набавку </w:t>
      </w:r>
      <w:r w:rsidR="001A6B6C" w:rsidRPr="007A6780">
        <w:rPr>
          <w:rFonts w:ascii="Arial Narrow" w:hAnsi="Arial Narrow" w:cs="Arial"/>
          <w:lang w:val="sr-Cyrl-CS"/>
        </w:rPr>
        <w:t>добара</w:t>
      </w:r>
      <w:r w:rsidRPr="007A6780">
        <w:rPr>
          <w:rFonts w:ascii="Arial Narrow" w:eastAsia="MS Mincho" w:hAnsi="Arial Narrow" w:cs="Arial"/>
          <w:lang w:val="sr-Latn-CS"/>
        </w:rPr>
        <w:t>:</w:t>
      </w:r>
      <w:r w:rsidRPr="007A6780">
        <w:rPr>
          <w:rFonts w:ascii="Arial Narrow" w:eastAsia="MS Mincho" w:hAnsi="Arial Narrow" w:cs="Arial"/>
          <w:lang w:val="sr-Cyrl-CS"/>
        </w:rPr>
        <w:t xml:space="preserve"> </w:t>
      </w:r>
      <w:r w:rsidR="00DE6369" w:rsidRPr="007A6780">
        <w:rPr>
          <w:rFonts w:ascii="Arial Narrow" w:eastAsia="MS Mincho"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eastAsia="MS Mincho" w:hAnsi="Arial Narrow" w:cs="Arial"/>
          <w:b/>
          <w:lang w:val="sr-Cyrl-CS"/>
        </w:rPr>
        <w:t xml:space="preserve"> </w:t>
      </w:r>
      <w:r w:rsidRPr="007A6780">
        <w:rPr>
          <w:rFonts w:ascii="Arial Narrow" w:eastAsia="MS Mincho" w:hAnsi="Arial Narrow" w:cs="Arial"/>
          <w:lang w:val="sr-Cyrl-CS"/>
        </w:rPr>
        <w:t xml:space="preserve">у поступку јавне набавке </w:t>
      </w:r>
      <w:r w:rsidR="005535F7" w:rsidRPr="007A6780">
        <w:rPr>
          <w:rFonts w:ascii="Arial Narrow" w:eastAsia="MS Mincho" w:hAnsi="Arial Narrow" w:cs="Arial"/>
          <w:b/>
          <w:lang w:val="sr-Cyrl-CS"/>
        </w:rPr>
        <w:t xml:space="preserve">ЈН МВ </w:t>
      </w:r>
      <w:r w:rsidR="004E61AC">
        <w:rPr>
          <w:rFonts w:ascii="Arial Narrow" w:eastAsia="MS Mincho" w:hAnsi="Arial Narrow" w:cs="Arial"/>
          <w:b/>
          <w:lang w:val="sr-Cyrl-CS"/>
        </w:rPr>
        <w:t>21/20</w:t>
      </w:r>
      <w:r w:rsidRPr="007A6780">
        <w:rPr>
          <w:rFonts w:ascii="Arial Narrow" w:eastAsia="MS Mincho" w:hAnsi="Arial Narrow" w:cs="Arial"/>
          <w:b/>
          <w:lang w:val="sr-Cyrl-CS"/>
        </w:rPr>
        <w:t xml:space="preserve"> </w:t>
      </w:r>
    </w:p>
    <w:p w:rsidR="00CA6201" w:rsidRPr="007A6780" w:rsidRDefault="00CA6201" w:rsidP="00CA6201">
      <w:pPr>
        <w:rPr>
          <w:rFonts w:ascii="Arial Narrow" w:eastAsia="MS Mincho" w:hAnsi="Arial Narrow" w:cs="Arial"/>
          <w:b/>
          <w:lang w:val="sr-Cyrl-CS"/>
        </w:rPr>
      </w:pPr>
    </w:p>
    <w:p w:rsidR="00CA6201" w:rsidRPr="007A6780" w:rsidRDefault="00CA6201" w:rsidP="00CA6201">
      <w:pPr>
        <w:rPr>
          <w:rFonts w:ascii="Arial Narrow" w:hAnsi="Arial Narrow" w:cs="Arial"/>
          <w:b/>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p w:rsidR="00CA6201" w:rsidRPr="007A6780" w:rsidRDefault="00CA6201" w:rsidP="00CA6201">
      <w:pPr>
        <w:rPr>
          <w:rFonts w:ascii="Arial Narrow" w:hAnsi="Arial Narrow" w:cs="Arial"/>
          <w:lang w:val="sr-Cyrl-CS"/>
        </w:rPr>
      </w:pPr>
    </w:p>
    <w:tbl>
      <w:tblPr>
        <w:tblW w:w="0" w:type="auto"/>
        <w:tblLayout w:type="fixed"/>
        <w:tblLook w:val="0000" w:firstRow="0" w:lastRow="0" w:firstColumn="0" w:lastColumn="0" w:noHBand="0" w:noVBand="0"/>
      </w:tblPr>
      <w:tblGrid>
        <w:gridCol w:w="3661"/>
        <w:gridCol w:w="2862"/>
        <w:gridCol w:w="3553"/>
      </w:tblGrid>
      <w:tr w:rsidR="00CA6201" w:rsidRPr="007A6780" w:rsidTr="00CD6C25">
        <w:trPr>
          <w:trHeight w:val="276"/>
        </w:trPr>
        <w:tc>
          <w:tcPr>
            <w:tcW w:w="3661" w:type="dxa"/>
            <w:vMerge w:val="restart"/>
          </w:tcPr>
          <w:p w:rsidR="00CA6201" w:rsidRPr="007A6780" w:rsidRDefault="00CA6201" w:rsidP="00CD6C25">
            <w:pPr>
              <w:snapToGrid w:val="0"/>
              <w:jc w:val="center"/>
              <w:rPr>
                <w:rFonts w:ascii="Arial Narrow" w:hAnsi="Arial Narrow" w:cs="Arial"/>
                <w:lang w:val="sr-Latn-CS"/>
              </w:rPr>
            </w:pPr>
            <w:r w:rsidRPr="007A6780">
              <w:rPr>
                <w:rFonts w:ascii="Arial Narrow" w:hAnsi="Arial Narrow" w:cs="Arial"/>
                <w:lang w:val="sr-Cyrl-CS"/>
              </w:rPr>
              <w:t>_________________________</w:t>
            </w:r>
          </w:p>
        </w:tc>
        <w:tc>
          <w:tcPr>
            <w:tcW w:w="2862" w:type="dxa"/>
            <w:vMerge w:val="restart"/>
          </w:tcPr>
          <w:p w:rsidR="00CA6201" w:rsidRPr="007A6780" w:rsidRDefault="00CA6201" w:rsidP="00CD6C25">
            <w:pPr>
              <w:snapToGrid w:val="0"/>
              <w:rPr>
                <w:rFonts w:ascii="Arial Narrow" w:hAnsi="Arial Narrow" w:cs="Arial"/>
                <w:lang w:val="sr-Latn-CS"/>
              </w:rPr>
            </w:pPr>
          </w:p>
        </w:tc>
        <w:tc>
          <w:tcPr>
            <w:tcW w:w="3553" w:type="dxa"/>
            <w:vMerge w:val="restart"/>
          </w:tcPr>
          <w:p w:rsidR="00CA6201" w:rsidRPr="007A6780" w:rsidRDefault="00CA6201" w:rsidP="00CD6C25">
            <w:pPr>
              <w:snapToGrid w:val="0"/>
              <w:rPr>
                <w:rFonts w:ascii="Arial Narrow" w:hAnsi="Arial Narrow" w:cs="Arial"/>
                <w:lang w:val="sr-Latn-CS"/>
              </w:rPr>
            </w:pPr>
            <w:r w:rsidRPr="007A6780">
              <w:rPr>
                <w:rFonts w:ascii="Arial Narrow" w:hAnsi="Arial Narrow" w:cs="Arial"/>
                <w:lang w:val="sr-Latn-CS"/>
              </w:rPr>
              <w:t>_________________________</w:t>
            </w:r>
          </w:p>
        </w:tc>
      </w:tr>
      <w:tr w:rsidR="00CA6201" w:rsidRPr="007A6780" w:rsidTr="00CD6C25">
        <w:trPr>
          <w:trHeight w:val="234"/>
        </w:trPr>
        <w:tc>
          <w:tcPr>
            <w:tcW w:w="3661" w:type="dxa"/>
          </w:tcPr>
          <w:p w:rsidR="00CA6201" w:rsidRPr="007A6780" w:rsidRDefault="00CA6201" w:rsidP="00CD6C25">
            <w:pPr>
              <w:snapToGrid w:val="0"/>
              <w:jc w:val="center"/>
              <w:rPr>
                <w:rFonts w:ascii="Arial Narrow" w:hAnsi="Arial Narrow" w:cs="Arial"/>
                <w:lang w:val="sr-Cyrl-CS"/>
              </w:rPr>
            </w:pPr>
            <w:r w:rsidRPr="007A6780">
              <w:rPr>
                <w:rFonts w:ascii="Arial Narrow" w:hAnsi="Arial Narrow" w:cs="Arial"/>
                <w:lang w:val="sr-Cyrl-CS"/>
              </w:rPr>
              <w:t>Место</w:t>
            </w:r>
          </w:p>
        </w:tc>
        <w:tc>
          <w:tcPr>
            <w:tcW w:w="2862" w:type="dxa"/>
          </w:tcPr>
          <w:p w:rsidR="00CA6201" w:rsidRPr="007A6780" w:rsidRDefault="00CA6201" w:rsidP="00CD6C25">
            <w:pPr>
              <w:snapToGrid w:val="0"/>
              <w:jc w:val="center"/>
              <w:rPr>
                <w:rFonts w:ascii="Arial Narrow" w:hAnsi="Arial Narrow" w:cs="Arial"/>
                <w:lang w:val="sr-Latn-CS"/>
              </w:rPr>
            </w:pPr>
          </w:p>
        </w:tc>
        <w:tc>
          <w:tcPr>
            <w:tcW w:w="3553" w:type="dxa"/>
          </w:tcPr>
          <w:p w:rsidR="00CA6201" w:rsidRPr="007A6780" w:rsidRDefault="00CA6201" w:rsidP="00CD6C25">
            <w:pPr>
              <w:snapToGrid w:val="0"/>
              <w:jc w:val="center"/>
              <w:rPr>
                <w:rFonts w:ascii="Arial Narrow" w:hAnsi="Arial Narrow" w:cs="Arial"/>
                <w:lang w:val="sr-Cyrl-CS"/>
              </w:rPr>
            </w:pPr>
            <w:r w:rsidRPr="007A6780">
              <w:rPr>
                <w:rFonts w:ascii="Arial Narrow" w:hAnsi="Arial Narrow" w:cs="Arial"/>
                <w:lang w:val="sr-Cyrl-CS"/>
              </w:rPr>
              <w:t>(назив понуђача)</w:t>
            </w:r>
          </w:p>
        </w:tc>
      </w:tr>
      <w:tr w:rsidR="00CA6201" w:rsidRPr="007A6780" w:rsidTr="00CD6C25">
        <w:trPr>
          <w:trHeight w:val="630"/>
        </w:trPr>
        <w:tc>
          <w:tcPr>
            <w:tcW w:w="3661" w:type="dxa"/>
            <w:vMerge w:val="restart"/>
          </w:tcPr>
          <w:p w:rsidR="00CA6201" w:rsidRPr="007A6780" w:rsidRDefault="00CA6201" w:rsidP="00CD6C25">
            <w:pPr>
              <w:rPr>
                <w:rFonts w:ascii="Arial Narrow" w:hAnsi="Arial Narrow" w:cs="Arial"/>
                <w:lang w:val="sr-Latn-CS"/>
              </w:rPr>
            </w:pPr>
          </w:p>
          <w:p w:rsidR="00CA6201" w:rsidRPr="007A6780" w:rsidRDefault="00CA6201" w:rsidP="00CD6C25">
            <w:pPr>
              <w:rPr>
                <w:rFonts w:ascii="Arial Narrow" w:hAnsi="Arial Narrow" w:cs="Arial"/>
                <w:lang w:val="sr-Latn-CS"/>
              </w:rPr>
            </w:pPr>
            <w:r w:rsidRPr="007A6780">
              <w:rPr>
                <w:rFonts w:ascii="Arial Narrow" w:hAnsi="Arial Narrow" w:cs="Arial"/>
                <w:lang w:val="sr-Latn-CS"/>
              </w:rPr>
              <w:t>_________________________</w:t>
            </w:r>
          </w:p>
        </w:tc>
        <w:tc>
          <w:tcPr>
            <w:tcW w:w="2862" w:type="dxa"/>
            <w:vMerge w:val="restart"/>
          </w:tcPr>
          <w:p w:rsidR="00CA6201" w:rsidRPr="007A6780" w:rsidRDefault="00CA6201" w:rsidP="00CD6C25">
            <w:pPr>
              <w:snapToGrid w:val="0"/>
              <w:jc w:val="center"/>
              <w:rPr>
                <w:rFonts w:ascii="Arial Narrow" w:hAnsi="Arial Narrow" w:cs="Arial"/>
                <w:lang w:val="sr-Latn-CS"/>
              </w:rPr>
            </w:pPr>
            <w:r w:rsidRPr="007A6780">
              <w:rPr>
                <w:rFonts w:ascii="Arial Narrow" w:hAnsi="Arial Narrow" w:cs="Arial"/>
                <w:lang w:val="sr-Latn-CS"/>
              </w:rPr>
              <w:t>МП</w:t>
            </w:r>
          </w:p>
        </w:tc>
        <w:tc>
          <w:tcPr>
            <w:tcW w:w="3553" w:type="dxa"/>
            <w:vMerge w:val="restart"/>
          </w:tcPr>
          <w:p w:rsidR="00CA6201" w:rsidRPr="007A6780" w:rsidRDefault="00CA6201" w:rsidP="00CD6C25">
            <w:pPr>
              <w:rPr>
                <w:rFonts w:ascii="Arial Narrow" w:hAnsi="Arial Narrow" w:cs="Arial"/>
                <w:lang w:val="sr-Latn-CS"/>
              </w:rPr>
            </w:pPr>
          </w:p>
          <w:p w:rsidR="00CA6201" w:rsidRPr="007A6780" w:rsidRDefault="00CA6201" w:rsidP="00CD6C25">
            <w:pPr>
              <w:rPr>
                <w:rFonts w:ascii="Arial Narrow" w:hAnsi="Arial Narrow" w:cs="Arial"/>
                <w:lang w:val="sr-Latn-CS"/>
              </w:rPr>
            </w:pPr>
            <w:r w:rsidRPr="007A6780">
              <w:rPr>
                <w:rFonts w:ascii="Arial Narrow" w:hAnsi="Arial Narrow" w:cs="Arial"/>
                <w:lang w:val="sr-Latn-CS"/>
              </w:rPr>
              <w:t>_________________________</w:t>
            </w:r>
          </w:p>
        </w:tc>
      </w:tr>
      <w:tr w:rsidR="00CA6201" w:rsidRPr="007A6780" w:rsidTr="00CD6C25">
        <w:trPr>
          <w:trHeight w:val="270"/>
        </w:trPr>
        <w:tc>
          <w:tcPr>
            <w:tcW w:w="3661" w:type="dxa"/>
          </w:tcPr>
          <w:p w:rsidR="00CA6201" w:rsidRPr="007A6780" w:rsidRDefault="00CA6201" w:rsidP="00CD6C25">
            <w:pPr>
              <w:snapToGrid w:val="0"/>
              <w:jc w:val="center"/>
              <w:rPr>
                <w:rFonts w:ascii="Arial Narrow" w:hAnsi="Arial Narrow" w:cs="Arial"/>
                <w:lang w:val="sr-Cyrl-CS"/>
              </w:rPr>
            </w:pPr>
            <w:r w:rsidRPr="007A6780">
              <w:rPr>
                <w:rFonts w:ascii="Arial Narrow" w:hAnsi="Arial Narrow" w:cs="Arial"/>
                <w:lang w:val="sr-Cyrl-CS"/>
              </w:rPr>
              <w:t>Датум</w:t>
            </w:r>
          </w:p>
        </w:tc>
        <w:tc>
          <w:tcPr>
            <w:tcW w:w="2862" w:type="dxa"/>
          </w:tcPr>
          <w:p w:rsidR="00CA6201" w:rsidRPr="007A6780" w:rsidRDefault="00CA6201" w:rsidP="00CD6C25">
            <w:pPr>
              <w:snapToGrid w:val="0"/>
              <w:rPr>
                <w:rFonts w:ascii="Arial Narrow" w:hAnsi="Arial Narrow" w:cs="Arial"/>
                <w:lang w:val="sr-Latn-CS"/>
              </w:rPr>
            </w:pPr>
          </w:p>
        </w:tc>
        <w:tc>
          <w:tcPr>
            <w:tcW w:w="3553" w:type="dxa"/>
          </w:tcPr>
          <w:p w:rsidR="00CA6201" w:rsidRPr="007A6780" w:rsidRDefault="00CA6201" w:rsidP="00CD6C25">
            <w:pPr>
              <w:snapToGrid w:val="0"/>
              <w:jc w:val="center"/>
              <w:rPr>
                <w:rFonts w:ascii="Arial Narrow" w:hAnsi="Arial Narrow" w:cs="Arial"/>
                <w:lang w:val="sr-Latn-CS"/>
              </w:rPr>
            </w:pPr>
            <w:r w:rsidRPr="007A6780">
              <w:rPr>
                <w:rFonts w:ascii="Arial Narrow" w:hAnsi="Arial Narrow" w:cs="Arial"/>
                <w:lang w:val="sr-Latn-CS"/>
              </w:rPr>
              <w:t>(потпис овлашћеног лица)</w:t>
            </w:r>
          </w:p>
        </w:tc>
      </w:tr>
    </w:tbl>
    <w:p w:rsidR="00CA6201" w:rsidRPr="007A6780" w:rsidRDefault="00CA6201" w:rsidP="00CA6201">
      <w:pPr>
        <w:rPr>
          <w:rFonts w:ascii="Arial Narrow" w:hAnsi="Arial Narrow"/>
          <w:lang w:val="sr-Cyrl-CS"/>
        </w:rPr>
      </w:pPr>
    </w:p>
    <w:p w:rsidR="00CA6201" w:rsidRPr="007A6780" w:rsidRDefault="00CA6201" w:rsidP="00CA6201">
      <w:pPr>
        <w:rPr>
          <w:rFonts w:ascii="Arial Narrow" w:hAnsi="Arial Narrow"/>
          <w:lang w:val="sr-Cyrl-CS"/>
        </w:rPr>
      </w:pPr>
    </w:p>
    <w:p w:rsidR="00CA6201" w:rsidRPr="007A6780" w:rsidRDefault="00CA6201" w:rsidP="00CA6201">
      <w:pPr>
        <w:rPr>
          <w:rFonts w:ascii="Arial Narrow" w:hAnsi="Arial Narrow"/>
          <w:lang w:val="sr-Cyrl-CS"/>
        </w:rPr>
      </w:pPr>
    </w:p>
    <w:p w:rsidR="00CA6201" w:rsidRPr="007A6780" w:rsidRDefault="00CA6201" w:rsidP="00CA6201">
      <w:pPr>
        <w:jc w:val="both"/>
        <w:rPr>
          <w:rFonts w:ascii="Arial Narrow" w:hAnsi="Arial Narrow" w:cs="Arial"/>
          <w:b/>
          <w:bCs/>
          <w:i/>
          <w:iCs/>
          <w:u w:val="single"/>
          <w:lang w:val="sr-Cyrl-CS"/>
        </w:rPr>
      </w:pPr>
    </w:p>
    <w:p w:rsidR="00CA6201" w:rsidRPr="007A6780" w:rsidRDefault="00CA6201" w:rsidP="00CA6201">
      <w:pPr>
        <w:widowControl/>
        <w:suppressAutoHyphens w:val="0"/>
        <w:rPr>
          <w:rFonts w:ascii="Arial Narrow" w:hAnsi="Arial Narrow" w:cs="Arial"/>
          <w:i/>
          <w:lang w:val="sr-Cyrl-CS"/>
        </w:rPr>
      </w:pPr>
      <w:r w:rsidRPr="007A6780">
        <w:rPr>
          <w:rFonts w:ascii="Arial Narrow" w:hAnsi="Arial Narrow" w:cs="Arial"/>
          <w:i/>
          <w:lang w:val="sr-Cyrl-CS"/>
        </w:rPr>
        <w:br w:type="page"/>
      </w:r>
    </w:p>
    <w:p w:rsidR="00CA6201" w:rsidRPr="007A6780" w:rsidRDefault="00CA6201" w:rsidP="00CA6201">
      <w:pPr>
        <w:spacing w:after="120"/>
        <w:jc w:val="right"/>
        <w:rPr>
          <w:rFonts w:ascii="Arial Narrow" w:hAnsi="Arial Narrow" w:cs="Arial"/>
          <w:i/>
          <w:lang w:val="sr-Cyrl-CS"/>
        </w:rPr>
      </w:pPr>
      <w:r w:rsidRPr="007A6780">
        <w:rPr>
          <w:rFonts w:ascii="Arial Narrow" w:hAnsi="Arial Narrow" w:cs="Arial"/>
          <w:i/>
          <w:lang w:val="sr-Cyrl-CS"/>
        </w:rPr>
        <w:lastRenderedPageBreak/>
        <w:t xml:space="preserve">Образац </w:t>
      </w:r>
      <w:r w:rsidR="00EB7FE6" w:rsidRPr="007A6780">
        <w:rPr>
          <w:rFonts w:ascii="Arial Narrow" w:hAnsi="Arial Narrow" w:cs="Arial"/>
          <w:i/>
          <w:lang w:val="sr-Cyrl-CS"/>
        </w:rPr>
        <w:t>6</w:t>
      </w:r>
    </w:p>
    <w:p w:rsidR="00CA6201" w:rsidRPr="007A6780" w:rsidRDefault="00CA6201" w:rsidP="00CA6201">
      <w:pPr>
        <w:spacing w:after="120"/>
        <w:jc w:val="right"/>
        <w:rPr>
          <w:rFonts w:ascii="Arial Narrow" w:hAnsi="Arial Narrow" w:cs="Arial"/>
          <w:lang w:val="sr-Latn-CS"/>
        </w:rPr>
      </w:pPr>
    </w:p>
    <w:p w:rsidR="00CA6201" w:rsidRPr="007A6780" w:rsidRDefault="00CA6201" w:rsidP="00CA6201">
      <w:pPr>
        <w:spacing w:after="120"/>
        <w:jc w:val="center"/>
        <w:rPr>
          <w:rFonts w:ascii="Arial Narrow" w:hAnsi="Arial Narrow" w:cs="Arial"/>
          <w:b/>
          <w:lang w:val="sr-Cyrl-CS"/>
        </w:rPr>
      </w:pPr>
      <w:r w:rsidRPr="007A6780">
        <w:rPr>
          <w:rFonts w:ascii="Arial Narrow" w:hAnsi="Arial Narrow" w:cs="Arial"/>
          <w:b/>
          <w:lang w:val="sr-Cyrl-CS"/>
        </w:rPr>
        <w:t>ОБРАЗАЦ ТРОШКОВА ПРИПРЕМЕ ПОНУДЕ</w:t>
      </w:r>
    </w:p>
    <w:p w:rsidR="00CA6201" w:rsidRPr="007A6780" w:rsidRDefault="00CA6201" w:rsidP="00CA6201">
      <w:pPr>
        <w:spacing w:after="120"/>
        <w:jc w:val="both"/>
        <w:rPr>
          <w:rFonts w:ascii="Arial Narrow" w:hAnsi="Arial Narrow" w:cs="Arial"/>
          <w:i/>
          <w:lang w:val="sr-Latn-CS"/>
        </w:rPr>
      </w:pPr>
    </w:p>
    <w:p w:rsidR="00CA6201" w:rsidRPr="007A6780" w:rsidRDefault="00CA6201" w:rsidP="00CA6201">
      <w:pPr>
        <w:spacing w:after="120"/>
        <w:jc w:val="both"/>
        <w:rPr>
          <w:rFonts w:ascii="Arial Narrow" w:hAnsi="Arial Narrow" w:cs="Arial"/>
          <w:i/>
          <w:lang w:val="sr-Latn-CS"/>
        </w:rPr>
      </w:pPr>
    </w:p>
    <w:p w:rsidR="00CA6201" w:rsidRPr="007A6780" w:rsidRDefault="00CA6201" w:rsidP="00CA6201">
      <w:pPr>
        <w:spacing w:after="120"/>
        <w:jc w:val="both"/>
        <w:rPr>
          <w:rFonts w:ascii="Arial Narrow" w:hAnsi="Arial Narrow" w:cs="Arial"/>
          <w:i/>
          <w:lang w:val="sr-Latn-CS"/>
        </w:rPr>
      </w:pPr>
    </w:p>
    <w:p w:rsidR="00CA6201" w:rsidRPr="007A6780" w:rsidRDefault="00CA6201" w:rsidP="00CA6201">
      <w:pPr>
        <w:spacing w:after="120"/>
        <w:jc w:val="both"/>
        <w:rPr>
          <w:rFonts w:ascii="Arial Narrow" w:hAnsi="Arial Narrow" w:cs="Arial"/>
          <w:lang w:val="sr-Latn-CS"/>
        </w:rPr>
      </w:pPr>
      <w:r w:rsidRPr="007A6780">
        <w:rPr>
          <w:rFonts w:ascii="Arial Narrow" w:hAnsi="Arial Narrow" w:cs="Arial"/>
          <w:lang w:val="sr-Latn-CS"/>
        </w:rPr>
        <w:t xml:space="preserve">У складу са чланом 88. </w:t>
      </w:r>
      <w:r w:rsidRPr="007A6780">
        <w:rPr>
          <w:rFonts w:ascii="Arial Narrow" w:hAnsi="Arial Narrow" w:cs="Arial"/>
          <w:lang w:val="sr-Cyrl-CS"/>
        </w:rPr>
        <w:t>став 1.</w:t>
      </w:r>
      <w:r w:rsidRPr="007A6780">
        <w:rPr>
          <w:rFonts w:ascii="Arial Narrow" w:hAnsi="Arial Narrow" w:cs="Arial"/>
          <w:lang w:val="sr-Latn-CS"/>
        </w:rPr>
        <w:t xml:space="preserve"> Закона, понуђач __________________________ (</w:t>
      </w:r>
      <w:r w:rsidRPr="007A6780">
        <w:rPr>
          <w:rFonts w:ascii="Arial Narrow" w:hAnsi="Arial Narrow" w:cs="Arial"/>
          <w:i/>
          <w:iCs/>
          <w:lang w:val="sr-Latn-CS"/>
        </w:rPr>
        <w:t xml:space="preserve">навести </w:t>
      </w:r>
      <w:r w:rsidRPr="007A6780">
        <w:rPr>
          <w:rFonts w:ascii="Arial Narrow" w:hAnsi="Arial Narrow" w:cs="Arial"/>
          <w:i/>
          <w:iCs/>
          <w:lang w:val="sr-Cyrl-CS"/>
        </w:rPr>
        <w:t>назив понуђача</w:t>
      </w:r>
      <w:r w:rsidRPr="007A6780">
        <w:rPr>
          <w:rFonts w:ascii="Arial Narrow" w:hAnsi="Arial Narrow" w:cs="Arial"/>
          <w:i/>
          <w:iCs/>
          <w:lang w:val="sr-Latn-CS"/>
        </w:rPr>
        <w:t xml:space="preserve">), </w:t>
      </w:r>
      <w:r w:rsidRPr="007A6780">
        <w:rPr>
          <w:rFonts w:ascii="Arial Narrow" w:hAnsi="Arial Narrow" w:cs="Arial"/>
          <w:lang w:val="sr-Latn-CS"/>
        </w:rPr>
        <w:t>достав</w:t>
      </w:r>
      <w:r w:rsidRPr="007A6780">
        <w:rPr>
          <w:rFonts w:ascii="Arial Narrow" w:hAnsi="Arial Narrow" w:cs="Arial"/>
          <w:lang w:val="sr-Cyrl-CS"/>
        </w:rPr>
        <w:t xml:space="preserve">ља </w:t>
      </w:r>
      <w:r w:rsidRPr="007A6780">
        <w:rPr>
          <w:rFonts w:ascii="Arial Narrow" w:hAnsi="Arial Narrow" w:cs="Arial"/>
          <w:lang w:val="sr-Latn-CS"/>
        </w:rPr>
        <w:t xml:space="preserve">укупан износ и структуру трошкова припремања понуде, </w:t>
      </w:r>
      <w:r w:rsidRPr="007A6780">
        <w:rPr>
          <w:rFonts w:ascii="Arial Narrow" w:hAnsi="Arial Narrow" w:cs="Arial"/>
          <w:lang w:val="sr-Cyrl-CS"/>
        </w:rPr>
        <w:t xml:space="preserve">како следи у </w:t>
      </w:r>
      <w:r w:rsidRPr="007A6780">
        <w:rPr>
          <w:rFonts w:ascii="Arial Narrow" w:hAnsi="Arial Narrow" w:cs="Arial"/>
          <w:lang w:val="sr-Latn-CS"/>
        </w:rPr>
        <w:t>табели:</w:t>
      </w:r>
    </w:p>
    <w:p w:rsidR="00CA6201" w:rsidRPr="007A6780" w:rsidRDefault="00CA6201" w:rsidP="00CA6201">
      <w:pPr>
        <w:spacing w:after="120"/>
        <w:jc w:val="both"/>
        <w:rPr>
          <w:rFonts w:ascii="Arial Narrow" w:hAnsi="Arial Narrow" w:cs="Arial"/>
          <w:b/>
          <w:i/>
          <w:lang w:val="sr-Latn-CS"/>
        </w:rPr>
      </w:pPr>
    </w:p>
    <w:tbl>
      <w:tblPr>
        <w:tblW w:w="0" w:type="auto"/>
        <w:tblInd w:w="153" w:type="dxa"/>
        <w:tblLayout w:type="fixed"/>
        <w:tblLook w:val="0000" w:firstRow="0" w:lastRow="0" w:firstColumn="0" w:lastColumn="0" w:noHBand="0" w:noVBand="0"/>
      </w:tblPr>
      <w:tblGrid>
        <w:gridCol w:w="5565"/>
        <w:gridCol w:w="3300"/>
      </w:tblGrid>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jc w:val="center"/>
              <w:rPr>
                <w:rFonts w:ascii="Arial Narrow" w:hAnsi="Arial Narrow" w:cs="Arial"/>
                <w:b/>
                <w:i/>
              </w:rPr>
            </w:pPr>
            <w:r w:rsidRPr="007A6780">
              <w:rPr>
                <w:rFonts w:ascii="Arial Narrow" w:hAnsi="Arial Narrow"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jc w:val="center"/>
              <w:rPr>
                <w:rFonts w:ascii="Arial Narrow" w:hAnsi="Arial Narrow" w:cs="Arial"/>
              </w:rPr>
            </w:pPr>
            <w:r w:rsidRPr="007A6780">
              <w:rPr>
                <w:rFonts w:ascii="Arial Narrow" w:hAnsi="Arial Narrow" w:cs="Arial"/>
                <w:b/>
                <w:i/>
              </w:rPr>
              <w:t>ИЗНОС ТРОШКА У РСД</w:t>
            </w: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jc w:val="right"/>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jc w:val="right"/>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rPr>
                <w:rFonts w:ascii="Arial Narrow" w:hAnsi="Arial Narrow" w:cs="Arial"/>
              </w:rPr>
            </w:pPr>
          </w:p>
        </w:tc>
      </w:tr>
      <w:tr w:rsidR="00CA6201" w:rsidRPr="007A6780" w:rsidTr="00CD6C25">
        <w:tc>
          <w:tcPr>
            <w:tcW w:w="5565" w:type="dxa"/>
            <w:tcBorders>
              <w:top w:val="single" w:sz="4" w:space="0" w:color="000000"/>
              <w:left w:val="single" w:sz="4" w:space="0" w:color="000000"/>
              <w:bottom w:val="single" w:sz="4" w:space="0" w:color="000000"/>
            </w:tcBorders>
            <w:shd w:val="clear" w:color="auto" w:fill="auto"/>
          </w:tcPr>
          <w:p w:rsidR="00CA6201" w:rsidRPr="007A6780" w:rsidRDefault="00CA6201" w:rsidP="00CD6C25">
            <w:pPr>
              <w:snapToGrid w:val="0"/>
              <w:jc w:val="both"/>
              <w:rPr>
                <w:rFonts w:ascii="Arial Narrow" w:hAnsi="Arial Narrow" w:cs="Arial"/>
                <w:i/>
              </w:rPr>
            </w:pPr>
          </w:p>
          <w:p w:rsidR="00CA6201" w:rsidRPr="007A6780" w:rsidRDefault="00CA6201" w:rsidP="00CD6C25">
            <w:pPr>
              <w:jc w:val="both"/>
              <w:rPr>
                <w:rFonts w:ascii="Arial Narrow" w:hAnsi="Arial Narrow" w:cs="Arial"/>
                <w:lang w:val="ru-RU"/>
              </w:rPr>
            </w:pPr>
            <w:r w:rsidRPr="007A6780">
              <w:rPr>
                <w:rFonts w:ascii="Arial Narrow" w:hAnsi="Arial Narrow"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7A6780" w:rsidRDefault="00CA6201" w:rsidP="00CD6C25">
            <w:pPr>
              <w:snapToGrid w:val="0"/>
              <w:rPr>
                <w:rFonts w:ascii="Arial Narrow" w:hAnsi="Arial Narrow" w:cs="Arial"/>
                <w:lang w:val="ru-RU"/>
              </w:rPr>
            </w:pPr>
          </w:p>
        </w:tc>
      </w:tr>
    </w:tbl>
    <w:p w:rsidR="00CA6201" w:rsidRPr="007A6780" w:rsidRDefault="00CA6201" w:rsidP="00CA6201">
      <w:pPr>
        <w:jc w:val="both"/>
        <w:rPr>
          <w:rFonts w:ascii="Arial Narrow" w:hAnsi="Arial Narrow"/>
          <w:lang w:val="sr-Cyrl-CS"/>
        </w:rPr>
      </w:pPr>
    </w:p>
    <w:p w:rsidR="00CA6201" w:rsidRPr="007A6780" w:rsidRDefault="00CA6201" w:rsidP="00CA6201">
      <w:pPr>
        <w:jc w:val="both"/>
        <w:rPr>
          <w:rFonts w:ascii="Arial Narrow" w:hAnsi="Arial Narrow"/>
          <w:lang w:val="sr-Cyrl-CS"/>
        </w:rPr>
      </w:pPr>
    </w:p>
    <w:p w:rsidR="00CA6201" w:rsidRPr="007A6780" w:rsidRDefault="00CA6201" w:rsidP="00CA6201">
      <w:pPr>
        <w:jc w:val="both"/>
        <w:rPr>
          <w:rFonts w:ascii="Arial Narrow" w:hAnsi="Arial Narrow"/>
          <w:lang w:val="sr-Cyrl-CS"/>
        </w:rPr>
      </w:pPr>
    </w:p>
    <w:p w:rsidR="00CA6201" w:rsidRPr="007A6780" w:rsidRDefault="00CA6201" w:rsidP="00CA6201">
      <w:pPr>
        <w:jc w:val="both"/>
        <w:rPr>
          <w:rFonts w:ascii="Arial Narrow" w:hAnsi="Arial Narrow"/>
          <w:lang w:val="sr-Cyrl-CS"/>
        </w:rPr>
      </w:pPr>
    </w:p>
    <w:p w:rsidR="00CA6201" w:rsidRPr="007A6780" w:rsidRDefault="00CA6201" w:rsidP="00CA6201">
      <w:pPr>
        <w:jc w:val="both"/>
        <w:rPr>
          <w:rFonts w:ascii="Arial Narrow" w:hAnsi="Arial Narrow"/>
          <w:lang w:val="sr-Cyrl-CS"/>
        </w:rPr>
      </w:pPr>
    </w:p>
    <w:p w:rsidR="00CA6201" w:rsidRPr="007A6780" w:rsidRDefault="00CA6201" w:rsidP="00CA6201">
      <w:pPr>
        <w:jc w:val="both"/>
        <w:rPr>
          <w:rFonts w:ascii="Arial Narrow" w:hAnsi="Arial Narrow" w:cs="Arial"/>
          <w:lang w:val="sr-Cyrl-CS"/>
        </w:rPr>
      </w:pPr>
      <w:r w:rsidRPr="007A6780">
        <w:rPr>
          <w:rFonts w:ascii="Arial Narrow" w:hAnsi="Arial Narrow" w:cs="Arial"/>
          <w:lang w:val="sr-Cyrl-CS"/>
        </w:rPr>
        <w:t>Трошкове припреме и подношења понуде сноси искључиво понуђач и не може тражити од наручиоца накнаду трошкова.</w:t>
      </w:r>
    </w:p>
    <w:p w:rsidR="00CA6201" w:rsidRPr="007A6780" w:rsidRDefault="00CA6201" w:rsidP="00CA6201">
      <w:pPr>
        <w:jc w:val="both"/>
        <w:rPr>
          <w:rFonts w:ascii="Arial Narrow" w:hAnsi="Arial Narrow" w:cs="Arial"/>
          <w:lang w:val="sr-Cyrl-CS"/>
        </w:rPr>
      </w:pPr>
      <w:r w:rsidRPr="007A6780">
        <w:rPr>
          <w:rFonts w:ascii="Arial Narrow" w:hAnsi="Arial Narrow" w:cs="Arial"/>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6201" w:rsidRPr="007A6780" w:rsidRDefault="00CA6201" w:rsidP="00CA6201">
      <w:pPr>
        <w:spacing w:after="120"/>
        <w:ind w:firstLine="426"/>
        <w:jc w:val="both"/>
        <w:rPr>
          <w:rFonts w:ascii="Arial Narrow" w:hAnsi="Arial Narrow" w:cs="Arial"/>
          <w:b/>
          <w:bCs/>
          <w:i/>
          <w:lang w:val="sr-Cyrl-CS"/>
        </w:rPr>
      </w:pPr>
    </w:p>
    <w:p w:rsidR="00CA6201" w:rsidRPr="007A6780" w:rsidRDefault="00CA6201" w:rsidP="00CA6201">
      <w:pPr>
        <w:spacing w:after="120"/>
        <w:jc w:val="both"/>
        <w:rPr>
          <w:rFonts w:ascii="Arial Narrow" w:hAnsi="Arial Narrow" w:cs="Arial"/>
          <w:bCs/>
          <w:i/>
          <w:lang w:val="sr-Cyrl-CS"/>
        </w:rPr>
      </w:pPr>
    </w:p>
    <w:p w:rsidR="00CA6201" w:rsidRPr="007A6780" w:rsidRDefault="00CA6201" w:rsidP="00CA6201">
      <w:pPr>
        <w:spacing w:after="120"/>
        <w:jc w:val="both"/>
        <w:rPr>
          <w:rFonts w:ascii="Arial Narrow" w:hAnsi="Arial Narrow" w:cs="Arial"/>
          <w:bCs/>
          <w:i/>
          <w:lang w:val="sr-Cyrl-CS"/>
        </w:rPr>
      </w:pPr>
    </w:p>
    <w:p w:rsidR="00CA6201" w:rsidRPr="007A6780" w:rsidRDefault="00CA6201" w:rsidP="00CA6201">
      <w:pPr>
        <w:spacing w:after="120"/>
        <w:jc w:val="both"/>
        <w:rPr>
          <w:rFonts w:ascii="Arial Narrow" w:hAnsi="Arial Narrow"/>
          <w:bCs/>
          <w:lang w:val="sr-Cyrl-CS"/>
        </w:rPr>
      </w:pPr>
      <w:r w:rsidRPr="007A6780">
        <w:rPr>
          <w:rFonts w:ascii="Arial Narrow" w:hAnsi="Arial Narrow" w:cs="Arial"/>
          <w:b/>
          <w:bCs/>
          <w:i/>
          <w:lang w:val="sr-Cyrl-CS"/>
        </w:rPr>
        <w:t xml:space="preserve">Напомена: </w:t>
      </w:r>
      <w:r w:rsidRPr="007A6780">
        <w:rPr>
          <w:rFonts w:ascii="Arial Narrow" w:hAnsi="Arial Narrow" w:cs="Arial"/>
          <w:bCs/>
          <w:i/>
          <w:lang w:val="sr-Cyrl-CS"/>
        </w:rPr>
        <w:t>достављање овог обрасца није обавезно</w:t>
      </w:r>
    </w:p>
    <w:p w:rsidR="00CA6201" w:rsidRPr="007A6780" w:rsidRDefault="00CA6201" w:rsidP="00CA6201">
      <w:pPr>
        <w:spacing w:after="120"/>
        <w:jc w:val="both"/>
        <w:rPr>
          <w:rFonts w:ascii="Arial Narrow" w:hAnsi="Arial Narrow" w:cs="Arial"/>
          <w:bCs/>
          <w:i/>
          <w:lang w:val="sr-Cyrl-CS"/>
        </w:rPr>
      </w:pPr>
    </w:p>
    <w:p w:rsidR="00CA6201" w:rsidRPr="007A6780" w:rsidRDefault="00CA6201" w:rsidP="00CA6201">
      <w:pPr>
        <w:spacing w:after="120"/>
        <w:jc w:val="both"/>
        <w:rPr>
          <w:rFonts w:ascii="Arial Narrow" w:hAnsi="Arial Narrow" w:cs="Arial"/>
          <w:bCs/>
          <w:i/>
          <w:lang w:val="sr-Cyrl-CS"/>
        </w:rPr>
      </w:pPr>
    </w:p>
    <w:p w:rsidR="00CA6201" w:rsidRPr="007A6780" w:rsidRDefault="00CA6201" w:rsidP="00CA6201">
      <w:pPr>
        <w:spacing w:after="120"/>
        <w:jc w:val="both"/>
        <w:rPr>
          <w:rFonts w:ascii="Arial Narrow" w:hAnsi="Arial Narrow" w:cs="Arial"/>
          <w:bCs/>
          <w:i/>
          <w:lang w:val="sr-Cyrl-CS"/>
        </w:rPr>
      </w:pPr>
    </w:p>
    <w:p w:rsidR="00CA6201" w:rsidRPr="007A6780" w:rsidRDefault="00CA6201" w:rsidP="00CA6201">
      <w:pPr>
        <w:spacing w:after="120"/>
        <w:jc w:val="both"/>
        <w:rPr>
          <w:rFonts w:ascii="Arial Narrow" w:hAnsi="Arial Narrow"/>
          <w:bCs/>
          <w:lang w:val="sr-Cyrl-CS"/>
        </w:rPr>
      </w:pPr>
    </w:p>
    <w:tbl>
      <w:tblPr>
        <w:tblW w:w="0" w:type="auto"/>
        <w:tblLayout w:type="fixed"/>
        <w:tblLook w:val="04A0" w:firstRow="1" w:lastRow="0" w:firstColumn="1" w:lastColumn="0" w:noHBand="0" w:noVBand="1"/>
      </w:tblPr>
      <w:tblGrid>
        <w:gridCol w:w="3661"/>
        <w:gridCol w:w="2862"/>
        <w:gridCol w:w="3553"/>
      </w:tblGrid>
      <w:tr w:rsidR="00CA6201" w:rsidRPr="007A6780" w:rsidTr="00CD6C25">
        <w:trPr>
          <w:trHeight w:val="276"/>
        </w:trPr>
        <w:tc>
          <w:tcPr>
            <w:tcW w:w="3661" w:type="dxa"/>
            <w:tcBorders>
              <w:top w:val="nil"/>
              <w:left w:val="nil"/>
              <w:bottom w:val="nil"/>
              <w:right w:val="nil"/>
            </w:tcBorders>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Borders>
              <w:top w:val="nil"/>
              <w:left w:val="nil"/>
              <w:bottom w:val="nil"/>
              <w:right w:val="nil"/>
            </w:tcBorders>
          </w:tcPr>
          <w:p w:rsidR="00CA6201" w:rsidRPr="007A6780"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7A6780" w:rsidRDefault="00CA6201" w:rsidP="00CD6C25">
            <w:pPr>
              <w:snapToGrid w:val="0"/>
              <w:rPr>
                <w:rFonts w:ascii="Arial Narrow" w:hAnsi="Arial Narrow" w:cs="Arial"/>
                <w:kern w:val="2"/>
                <w:lang w:val="sr-Latn-CS"/>
              </w:rPr>
            </w:pPr>
          </w:p>
        </w:tc>
      </w:tr>
      <w:tr w:rsidR="00CA6201" w:rsidRPr="007A6780" w:rsidTr="00CD6C25">
        <w:trPr>
          <w:trHeight w:val="234"/>
        </w:trPr>
        <w:tc>
          <w:tcPr>
            <w:tcW w:w="3661" w:type="dxa"/>
            <w:hideMark/>
          </w:tcPr>
          <w:p w:rsidR="00CA6201" w:rsidRPr="007A6780" w:rsidRDefault="00CA6201" w:rsidP="00CD6C25">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CA6201" w:rsidRPr="007A6780" w:rsidRDefault="00CA6201" w:rsidP="00CD6C25">
            <w:pPr>
              <w:snapToGrid w:val="0"/>
              <w:jc w:val="center"/>
              <w:rPr>
                <w:rFonts w:ascii="Arial Narrow" w:hAnsi="Arial Narrow" w:cs="Arial"/>
                <w:kern w:val="2"/>
                <w:lang w:val="sr-Latn-CS"/>
              </w:rPr>
            </w:pPr>
          </w:p>
        </w:tc>
        <w:tc>
          <w:tcPr>
            <w:tcW w:w="3553" w:type="dxa"/>
          </w:tcPr>
          <w:p w:rsidR="00CA6201" w:rsidRPr="007A6780" w:rsidRDefault="00CA6201" w:rsidP="00CD6C25">
            <w:pPr>
              <w:snapToGrid w:val="0"/>
              <w:rPr>
                <w:rFonts w:ascii="Arial Narrow" w:hAnsi="Arial Narrow" w:cs="Arial"/>
                <w:kern w:val="2"/>
                <w:lang w:val="sr-Latn-CS"/>
              </w:rPr>
            </w:pPr>
          </w:p>
        </w:tc>
      </w:tr>
      <w:tr w:rsidR="00CA6201" w:rsidRPr="007A6780" w:rsidTr="00CD6C25">
        <w:trPr>
          <w:trHeight w:val="630"/>
        </w:trPr>
        <w:tc>
          <w:tcPr>
            <w:tcW w:w="3661" w:type="dxa"/>
            <w:tcBorders>
              <w:top w:val="nil"/>
              <w:left w:val="nil"/>
              <w:bottom w:val="nil"/>
              <w:right w:val="nil"/>
            </w:tcBorders>
          </w:tcPr>
          <w:p w:rsidR="00CA6201" w:rsidRPr="007A6780" w:rsidRDefault="00CA6201" w:rsidP="00CD6C25">
            <w:pPr>
              <w:rPr>
                <w:rFonts w:ascii="Arial Narrow" w:hAnsi="Arial Narrow" w:cs="Arial"/>
                <w:kern w:val="2"/>
                <w:lang w:val="sr-Latn-CS"/>
              </w:rPr>
            </w:pPr>
          </w:p>
          <w:p w:rsidR="00CA6201" w:rsidRPr="007A6780" w:rsidRDefault="00CA6201" w:rsidP="00CD6C25">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Borders>
              <w:top w:val="nil"/>
              <w:left w:val="nil"/>
              <w:bottom w:val="nil"/>
              <w:right w:val="nil"/>
            </w:tcBorders>
          </w:tcPr>
          <w:p w:rsidR="00CA6201" w:rsidRPr="007A6780" w:rsidRDefault="00CA6201" w:rsidP="00CD6C25">
            <w:pPr>
              <w:rPr>
                <w:rFonts w:ascii="Arial Narrow" w:hAnsi="Arial Narrow" w:cs="Arial"/>
                <w:kern w:val="2"/>
                <w:lang w:val="sr-Latn-CS"/>
              </w:rPr>
            </w:pPr>
          </w:p>
          <w:p w:rsidR="00CA6201" w:rsidRPr="007A6780" w:rsidRDefault="00CA6201" w:rsidP="00CD6C25">
            <w:pPr>
              <w:rPr>
                <w:rFonts w:ascii="Arial Narrow" w:hAnsi="Arial Narrow" w:cs="Arial"/>
                <w:kern w:val="2"/>
                <w:lang w:val="sr-Latn-CS"/>
              </w:rPr>
            </w:pPr>
            <w:r w:rsidRPr="007A6780">
              <w:rPr>
                <w:rFonts w:ascii="Arial Narrow" w:hAnsi="Arial Narrow" w:cs="Arial"/>
                <w:lang w:val="sr-Latn-CS"/>
              </w:rPr>
              <w:t>_________________________</w:t>
            </w:r>
          </w:p>
        </w:tc>
      </w:tr>
      <w:tr w:rsidR="00CA6201" w:rsidRPr="007A6780" w:rsidTr="00CD6C25">
        <w:trPr>
          <w:trHeight w:val="270"/>
        </w:trPr>
        <w:tc>
          <w:tcPr>
            <w:tcW w:w="3661" w:type="dxa"/>
            <w:hideMark/>
          </w:tcPr>
          <w:p w:rsidR="00CA6201" w:rsidRPr="007A6780" w:rsidRDefault="00CA6201" w:rsidP="00CD6C25">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CA6201" w:rsidRPr="007A6780" w:rsidRDefault="00CA6201" w:rsidP="00CD6C25">
            <w:pPr>
              <w:snapToGrid w:val="0"/>
              <w:rPr>
                <w:rFonts w:ascii="Arial Narrow" w:hAnsi="Arial Narrow" w:cs="Arial"/>
                <w:kern w:val="2"/>
                <w:lang w:val="sr-Latn-CS"/>
              </w:rPr>
            </w:pPr>
          </w:p>
        </w:tc>
        <w:tc>
          <w:tcPr>
            <w:tcW w:w="3553" w:type="dxa"/>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CA6201" w:rsidRPr="007A6780" w:rsidRDefault="00CA6201" w:rsidP="00CA6201">
      <w:pPr>
        <w:pStyle w:val="Teloteksta3"/>
        <w:spacing w:after="0"/>
        <w:jc w:val="right"/>
        <w:rPr>
          <w:rFonts w:ascii="Arial Narrow" w:hAnsi="Arial Narrow" w:cs="Arial"/>
          <w:i/>
          <w:color w:val="auto"/>
          <w:sz w:val="24"/>
          <w:szCs w:val="24"/>
          <w:lang w:val="sr-Latn-CS"/>
        </w:rPr>
      </w:pPr>
    </w:p>
    <w:p w:rsidR="00B24AF4" w:rsidRPr="007A6780" w:rsidRDefault="00B24AF4" w:rsidP="00CA6201">
      <w:pPr>
        <w:pStyle w:val="Teloteksta3"/>
        <w:spacing w:after="0"/>
        <w:jc w:val="right"/>
        <w:rPr>
          <w:rFonts w:ascii="Arial Narrow" w:hAnsi="Arial Narrow" w:cs="Arial"/>
          <w:i/>
          <w:color w:val="auto"/>
          <w:sz w:val="24"/>
          <w:szCs w:val="24"/>
        </w:rPr>
      </w:pPr>
    </w:p>
    <w:p w:rsidR="00FE629C" w:rsidRPr="007A6780" w:rsidRDefault="00FE629C" w:rsidP="00CA6201">
      <w:pPr>
        <w:pStyle w:val="Teloteksta3"/>
        <w:spacing w:after="0"/>
        <w:jc w:val="right"/>
        <w:rPr>
          <w:rFonts w:ascii="Arial Narrow" w:hAnsi="Arial Narrow" w:cs="Arial"/>
          <w:i/>
          <w:color w:val="auto"/>
          <w:sz w:val="24"/>
          <w:szCs w:val="24"/>
        </w:rPr>
      </w:pPr>
    </w:p>
    <w:p w:rsidR="00FE629C" w:rsidRPr="007A6780" w:rsidRDefault="00FE629C" w:rsidP="00CA6201">
      <w:pPr>
        <w:pStyle w:val="Teloteksta3"/>
        <w:spacing w:after="0"/>
        <w:jc w:val="right"/>
        <w:rPr>
          <w:rFonts w:ascii="Arial Narrow" w:hAnsi="Arial Narrow" w:cs="Arial"/>
          <w:i/>
          <w:color w:val="auto"/>
          <w:sz w:val="24"/>
          <w:szCs w:val="24"/>
        </w:rPr>
      </w:pPr>
    </w:p>
    <w:p w:rsidR="00FE629C" w:rsidRPr="007A6780" w:rsidRDefault="00FE629C" w:rsidP="00CA6201">
      <w:pPr>
        <w:pStyle w:val="Teloteksta3"/>
        <w:spacing w:after="0"/>
        <w:jc w:val="right"/>
        <w:rPr>
          <w:rFonts w:ascii="Arial Narrow" w:hAnsi="Arial Narrow" w:cs="Arial"/>
          <w:i/>
          <w:color w:val="auto"/>
          <w:sz w:val="24"/>
          <w:szCs w:val="24"/>
        </w:rPr>
      </w:pPr>
    </w:p>
    <w:p w:rsidR="00FE629C" w:rsidRPr="007A6780" w:rsidRDefault="00FE629C" w:rsidP="00CA6201">
      <w:pPr>
        <w:pStyle w:val="Teloteksta3"/>
        <w:spacing w:after="0"/>
        <w:jc w:val="right"/>
        <w:rPr>
          <w:rFonts w:ascii="Arial Narrow" w:hAnsi="Arial Narrow" w:cs="Arial"/>
          <w:i/>
          <w:color w:val="auto"/>
          <w:sz w:val="24"/>
          <w:szCs w:val="24"/>
        </w:rPr>
      </w:pPr>
    </w:p>
    <w:p w:rsidR="00CA6201" w:rsidRPr="007A6780" w:rsidRDefault="00CA6201" w:rsidP="00CA6201">
      <w:pPr>
        <w:pStyle w:val="Teloteksta3"/>
        <w:spacing w:after="0"/>
        <w:jc w:val="right"/>
        <w:rPr>
          <w:rFonts w:ascii="Arial Narrow" w:hAnsi="Arial Narrow" w:cs="Arial"/>
          <w:i/>
          <w:color w:val="auto"/>
          <w:sz w:val="24"/>
          <w:szCs w:val="24"/>
          <w:lang w:val="sr-Cyrl-CS"/>
        </w:rPr>
      </w:pPr>
      <w:r w:rsidRPr="007A6780">
        <w:rPr>
          <w:rFonts w:ascii="Arial Narrow" w:hAnsi="Arial Narrow" w:cs="Arial"/>
          <w:i/>
          <w:color w:val="auto"/>
          <w:sz w:val="24"/>
          <w:szCs w:val="24"/>
          <w:lang w:val="sr-Cyrl-CS"/>
        </w:rPr>
        <w:lastRenderedPageBreak/>
        <w:t xml:space="preserve">Образац </w:t>
      </w:r>
      <w:r w:rsidR="00EB7FE6" w:rsidRPr="007A6780">
        <w:rPr>
          <w:rFonts w:ascii="Arial Narrow" w:hAnsi="Arial Narrow" w:cs="Arial"/>
          <w:i/>
          <w:color w:val="auto"/>
          <w:sz w:val="24"/>
          <w:szCs w:val="24"/>
          <w:lang w:val="sr-Cyrl-CS"/>
        </w:rPr>
        <w:t>7</w:t>
      </w:r>
    </w:p>
    <w:p w:rsidR="00CA6201" w:rsidRPr="007A6780" w:rsidRDefault="00CA6201" w:rsidP="00CA6201">
      <w:pPr>
        <w:pStyle w:val="Teloteksta3"/>
        <w:spacing w:after="0"/>
        <w:jc w:val="center"/>
        <w:rPr>
          <w:rFonts w:ascii="Arial Narrow" w:hAnsi="Arial Narrow" w:cs="Arial"/>
          <w:i/>
          <w:color w:val="auto"/>
          <w:sz w:val="24"/>
          <w:szCs w:val="24"/>
          <w:lang w:val="sr-Cyrl-CS"/>
        </w:rPr>
      </w:pPr>
    </w:p>
    <w:p w:rsidR="00CA6201" w:rsidRPr="007A6780" w:rsidRDefault="00CA6201" w:rsidP="00CA6201">
      <w:pPr>
        <w:pStyle w:val="Teloteksta3"/>
        <w:spacing w:after="0"/>
        <w:jc w:val="center"/>
        <w:rPr>
          <w:rFonts w:ascii="Arial Narrow" w:hAnsi="Arial Narrow" w:cs="Arial"/>
          <w:b/>
          <w:color w:val="auto"/>
          <w:sz w:val="24"/>
          <w:szCs w:val="24"/>
          <w:lang w:val="sr-Cyrl-CS"/>
        </w:rPr>
      </w:pPr>
      <w:r w:rsidRPr="007A6780">
        <w:rPr>
          <w:rFonts w:ascii="Arial Narrow" w:hAnsi="Arial Narrow" w:cs="Arial"/>
          <w:b/>
          <w:color w:val="auto"/>
          <w:sz w:val="24"/>
          <w:szCs w:val="24"/>
          <w:lang w:val="sr-Cyrl-CS"/>
        </w:rPr>
        <w:t>ОБРАЗАЦ ИЗЈАВЕ О НЕЗАВИСНОЈ ПОНУДИ</w:t>
      </w:r>
    </w:p>
    <w:p w:rsidR="00CA6201" w:rsidRPr="007A6780" w:rsidRDefault="00CA6201" w:rsidP="00CA6201">
      <w:pPr>
        <w:pStyle w:val="Teloteksta3"/>
        <w:spacing w:after="0"/>
        <w:jc w:val="center"/>
        <w:rPr>
          <w:rFonts w:ascii="Arial Narrow" w:hAnsi="Arial Narrow" w:cs="Arial"/>
          <w:b/>
          <w:color w:val="auto"/>
          <w:sz w:val="24"/>
          <w:szCs w:val="24"/>
          <w:lang w:val="sr-Cyrl-CS"/>
        </w:rPr>
      </w:pPr>
    </w:p>
    <w:p w:rsidR="00CA6201" w:rsidRPr="007A6780" w:rsidRDefault="00CA6201" w:rsidP="00CA6201">
      <w:pPr>
        <w:pStyle w:val="Teloteksta3"/>
        <w:spacing w:after="0"/>
        <w:jc w:val="center"/>
        <w:rPr>
          <w:rFonts w:ascii="Arial Narrow" w:hAnsi="Arial Narrow" w:cs="Arial"/>
          <w:b/>
          <w:color w:val="auto"/>
          <w:sz w:val="24"/>
          <w:szCs w:val="24"/>
          <w:lang w:val="sr-Cyrl-CS"/>
        </w:rPr>
      </w:pPr>
    </w:p>
    <w:p w:rsidR="00CA6201" w:rsidRPr="007A6780" w:rsidRDefault="00CA6201" w:rsidP="00CA6201">
      <w:pPr>
        <w:pStyle w:val="Teloteksta3"/>
        <w:spacing w:after="0"/>
        <w:jc w:val="center"/>
        <w:rPr>
          <w:rFonts w:ascii="Arial Narrow" w:hAnsi="Arial Narrow" w:cs="Arial"/>
          <w:b/>
          <w:color w:val="auto"/>
          <w:sz w:val="24"/>
          <w:szCs w:val="24"/>
          <w:lang w:val="sr-Cyrl-CS"/>
        </w:rPr>
      </w:pPr>
    </w:p>
    <w:p w:rsidR="00CA6201" w:rsidRPr="007A6780" w:rsidRDefault="00CA6201" w:rsidP="00CA6201">
      <w:pPr>
        <w:pStyle w:val="Teloteksta3"/>
        <w:spacing w:after="0"/>
        <w:jc w:val="center"/>
        <w:rPr>
          <w:rFonts w:ascii="Arial Narrow" w:hAnsi="Arial Narrow" w:cs="Arial"/>
          <w:b/>
          <w:color w:val="auto"/>
          <w:sz w:val="24"/>
          <w:szCs w:val="24"/>
          <w:lang w:val="sr-Cyrl-CS"/>
        </w:rPr>
      </w:pPr>
    </w:p>
    <w:p w:rsidR="00CA6201" w:rsidRPr="007A6780" w:rsidRDefault="00CA6201" w:rsidP="00CA6201">
      <w:pPr>
        <w:pStyle w:val="Teloteksta3"/>
        <w:spacing w:after="0"/>
        <w:jc w:val="both"/>
        <w:rPr>
          <w:rFonts w:ascii="Arial Narrow" w:hAnsi="Arial Narrow" w:cs="Arial"/>
          <w:i/>
          <w:color w:val="auto"/>
          <w:sz w:val="24"/>
          <w:szCs w:val="24"/>
          <w:lang w:val="sr-Cyrl-CS"/>
        </w:rPr>
      </w:pPr>
    </w:p>
    <w:p w:rsidR="00CA6201" w:rsidRPr="007A6780" w:rsidRDefault="00CA6201" w:rsidP="00CA6201">
      <w:pPr>
        <w:pStyle w:val="Teloteksta3"/>
        <w:spacing w:after="0"/>
        <w:jc w:val="both"/>
        <w:rPr>
          <w:rFonts w:ascii="Arial Narrow" w:hAnsi="Arial Narrow" w:cs="Arial"/>
          <w:color w:val="auto"/>
          <w:sz w:val="24"/>
          <w:szCs w:val="24"/>
          <w:lang w:val="sr-Cyrl-CS"/>
        </w:rPr>
      </w:pPr>
      <w:r w:rsidRPr="007A6780">
        <w:rPr>
          <w:rFonts w:ascii="Arial Narrow" w:hAnsi="Arial Narrow" w:cs="Arial"/>
          <w:color w:val="auto"/>
          <w:sz w:val="24"/>
          <w:szCs w:val="24"/>
          <w:lang w:val="sr-Cyrl-CS"/>
        </w:rPr>
        <w:t xml:space="preserve">У складу са чланом 26. Закона, ________________________________________, </w:t>
      </w:r>
    </w:p>
    <w:p w:rsidR="00CA6201" w:rsidRPr="007A6780" w:rsidRDefault="00CA6201" w:rsidP="00CA6201">
      <w:pPr>
        <w:pStyle w:val="Teloteksta3"/>
        <w:spacing w:after="0"/>
        <w:jc w:val="both"/>
        <w:rPr>
          <w:rFonts w:ascii="Arial Narrow" w:hAnsi="Arial Narrow" w:cs="Arial"/>
          <w:color w:val="auto"/>
          <w:sz w:val="24"/>
          <w:szCs w:val="24"/>
          <w:lang w:val="sr-Cyrl-CS"/>
        </w:rPr>
      </w:pPr>
      <w:r w:rsidRPr="007A6780">
        <w:rPr>
          <w:rFonts w:ascii="Arial Narrow" w:hAnsi="Arial Narrow" w:cs="Arial"/>
          <w:color w:val="auto"/>
          <w:sz w:val="24"/>
          <w:szCs w:val="24"/>
          <w:lang w:val="sr-Cyrl-CS"/>
        </w:rPr>
        <w:t xml:space="preserve">                                                                            (Назив понуђача)</w:t>
      </w:r>
    </w:p>
    <w:p w:rsidR="00CA6201" w:rsidRPr="007A6780" w:rsidRDefault="00CA6201" w:rsidP="00CA6201">
      <w:pPr>
        <w:pStyle w:val="Teloteksta3"/>
        <w:spacing w:after="0"/>
        <w:jc w:val="both"/>
        <w:rPr>
          <w:rFonts w:ascii="Arial Narrow" w:hAnsi="Arial Narrow" w:cs="Arial"/>
          <w:color w:val="auto"/>
          <w:w w:val="200"/>
          <w:sz w:val="24"/>
          <w:szCs w:val="24"/>
          <w:lang w:val="sr-Cyrl-CS"/>
        </w:rPr>
      </w:pPr>
      <w:r w:rsidRPr="007A6780">
        <w:rPr>
          <w:rFonts w:ascii="Arial Narrow" w:hAnsi="Arial Narrow" w:cs="Arial"/>
          <w:color w:val="auto"/>
          <w:sz w:val="24"/>
          <w:szCs w:val="24"/>
          <w:lang w:val="sr-Cyrl-CS"/>
        </w:rPr>
        <w:t xml:space="preserve">даје: </w:t>
      </w:r>
    </w:p>
    <w:p w:rsidR="00CA6201" w:rsidRPr="007A6780" w:rsidRDefault="00CA6201" w:rsidP="00CA6201">
      <w:pPr>
        <w:pStyle w:val="Teloteksta3"/>
        <w:spacing w:before="360" w:after="360"/>
        <w:ind w:firstLine="227"/>
        <w:jc w:val="both"/>
        <w:rPr>
          <w:rFonts w:ascii="Arial Narrow" w:hAnsi="Arial Narrow" w:cs="Arial"/>
          <w:color w:val="auto"/>
          <w:w w:val="200"/>
          <w:sz w:val="24"/>
          <w:szCs w:val="24"/>
          <w:lang w:val="sr-Cyrl-CS"/>
        </w:rPr>
      </w:pPr>
    </w:p>
    <w:p w:rsidR="00CA6201" w:rsidRPr="007A6780" w:rsidRDefault="00CA6201" w:rsidP="00CA6201">
      <w:pPr>
        <w:pStyle w:val="Teloteksta3"/>
        <w:spacing w:before="360" w:after="360"/>
        <w:ind w:firstLine="227"/>
        <w:jc w:val="center"/>
        <w:rPr>
          <w:rFonts w:ascii="Arial Narrow" w:hAnsi="Arial Narrow" w:cs="Arial"/>
          <w:b/>
          <w:bCs/>
          <w:color w:val="auto"/>
          <w:sz w:val="24"/>
          <w:szCs w:val="24"/>
          <w:lang w:val="sr-Cyrl-CS"/>
        </w:rPr>
      </w:pPr>
      <w:r w:rsidRPr="007A6780">
        <w:rPr>
          <w:rFonts w:ascii="Arial Narrow" w:hAnsi="Arial Narrow" w:cs="Arial"/>
          <w:b/>
          <w:bCs/>
          <w:color w:val="auto"/>
          <w:sz w:val="24"/>
          <w:szCs w:val="24"/>
          <w:lang w:val="sr-Cyrl-CS"/>
        </w:rPr>
        <w:t xml:space="preserve">И З Ј А В У </w:t>
      </w:r>
    </w:p>
    <w:p w:rsidR="00CA6201" w:rsidRPr="007A6780" w:rsidRDefault="00CA6201" w:rsidP="00CA6201">
      <w:pPr>
        <w:pStyle w:val="Teloteksta3"/>
        <w:spacing w:before="360" w:after="360"/>
        <w:ind w:firstLine="227"/>
        <w:jc w:val="center"/>
        <w:rPr>
          <w:rFonts w:ascii="Arial Narrow" w:hAnsi="Arial Narrow" w:cs="Arial"/>
          <w:bCs/>
          <w:color w:val="auto"/>
          <w:sz w:val="24"/>
          <w:szCs w:val="24"/>
          <w:lang w:val="sr-Cyrl-CS"/>
        </w:rPr>
      </w:pPr>
      <w:r w:rsidRPr="007A6780">
        <w:rPr>
          <w:rFonts w:ascii="Arial Narrow" w:hAnsi="Arial Narrow" w:cs="Arial"/>
          <w:b/>
          <w:bCs/>
          <w:color w:val="auto"/>
          <w:sz w:val="24"/>
          <w:szCs w:val="24"/>
          <w:lang w:val="sr-Cyrl-CS"/>
        </w:rPr>
        <w:t>О НЕЗАВИСНОЈ ПОНУДИ</w:t>
      </w:r>
    </w:p>
    <w:p w:rsidR="00CA6201" w:rsidRPr="007A6780" w:rsidRDefault="00CA6201" w:rsidP="00CA6201">
      <w:pPr>
        <w:pStyle w:val="Teloteksta3"/>
        <w:spacing w:after="0"/>
        <w:jc w:val="both"/>
        <w:rPr>
          <w:rFonts w:ascii="Arial Narrow" w:hAnsi="Arial Narrow" w:cs="Arial"/>
          <w:bCs/>
          <w:color w:val="auto"/>
          <w:sz w:val="24"/>
          <w:szCs w:val="24"/>
          <w:lang w:val="sr-Cyrl-CS"/>
        </w:rPr>
      </w:pPr>
    </w:p>
    <w:p w:rsidR="00CA6201" w:rsidRPr="007A6780" w:rsidRDefault="00CA6201" w:rsidP="00CA6201">
      <w:pPr>
        <w:pStyle w:val="Teloteksta3"/>
        <w:spacing w:after="0"/>
        <w:jc w:val="both"/>
        <w:rPr>
          <w:rFonts w:ascii="Arial Narrow" w:hAnsi="Arial Narrow" w:cs="Arial"/>
          <w:bCs/>
          <w:color w:val="auto"/>
          <w:sz w:val="24"/>
          <w:szCs w:val="24"/>
          <w:lang w:val="sr-Cyrl-CS"/>
        </w:rPr>
      </w:pPr>
    </w:p>
    <w:p w:rsidR="00CA6201" w:rsidRPr="007A6780" w:rsidRDefault="00CA6201" w:rsidP="00CA6201">
      <w:pPr>
        <w:jc w:val="both"/>
        <w:rPr>
          <w:rFonts w:ascii="Arial Narrow" w:hAnsi="Arial Narrow" w:cs="Arial"/>
          <w:lang w:val="sr-Cyrl-CS"/>
        </w:rPr>
      </w:pP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lang w:val="sr-Cyrl-CS"/>
        </w:rPr>
        <w:tab/>
      </w:r>
      <w:r w:rsidRPr="007A6780">
        <w:rPr>
          <w:rFonts w:ascii="Arial Narrow" w:hAnsi="Arial Narrow" w:cs="Arial"/>
          <w:bCs/>
          <w:lang w:val="sr-Cyrl-CS"/>
        </w:rPr>
        <w:t xml:space="preserve"> </w:t>
      </w:r>
    </w:p>
    <w:p w:rsidR="00CA6201" w:rsidRPr="007A6780" w:rsidRDefault="00CA6201" w:rsidP="00B3106E">
      <w:pPr>
        <w:ind w:left="284"/>
        <w:jc w:val="both"/>
        <w:rPr>
          <w:rFonts w:ascii="Arial Narrow" w:hAnsi="Arial Narrow" w:cs="Arial"/>
          <w:bCs/>
          <w:lang w:val="sr-Cyrl-CS"/>
        </w:rPr>
      </w:pPr>
      <w:r w:rsidRPr="007A6780">
        <w:rPr>
          <w:rFonts w:ascii="Arial Narrow" w:hAnsi="Arial Narrow" w:cs="Arial"/>
          <w:lang w:val="sr-Cyrl-CS"/>
        </w:rPr>
        <w:t>Под пуном материјалном и кривичном одговорношћу п</w:t>
      </w:r>
      <w:r w:rsidRPr="007A6780">
        <w:rPr>
          <w:rFonts w:ascii="Arial Narrow" w:hAnsi="Arial Narrow" w:cs="Arial"/>
          <w:bCs/>
          <w:lang w:val="sr-Cyrl-CS"/>
        </w:rPr>
        <w:t>отврђујем да сам понуду у поступку јавне набавке</w:t>
      </w:r>
      <w:r w:rsidRPr="007A6780">
        <w:rPr>
          <w:rFonts w:ascii="Arial Narrow" w:hAnsi="Arial Narrow" w:cs="Arial"/>
          <w:lang w:val="sr-Cyrl-CS"/>
        </w:rPr>
        <w:t xml:space="preserve"> </w:t>
      </w:r>
      <w:r w:rsidR="001A6B6C" w:rsidRPr="007A6780">
        <w:rPr>
          <w:rFonts w:ascii="Arial Narrow" w:hAnsi="Arial Narrow" w:cs="Arial"/>
          <w:lang w:val="sr-Cyrl-CS"/>
        </w:rPr>
        <w:t>добара</w:t>
      </w:r>
      <w:r w:rsidRPr="007A6780">
        <w:rPr>
          <w:rFonts w:ascii="Arial Narrow" w:hAnsi="Arial Narrow" w:cs="Arial"/>
          <w:lang w:val="sr-Cyrl-CS"/>
        </w:rPr>
        <w:t xml:space="preserve">: </w:t>
      </w:r>
      <w:r w:rsidR="00DE6369" w:rsidRPr="007A6780">
        <w:rPr>
          <w:rFonts w:ascii="Arial Narrow" w:eastAsia="MS Mincho" w:hAnsi="Arial Narrow" w:cs="Arial"/>
          <w:b/>
          <w:lang w:val="sr-Cyrl-CS"/>
        </w:rPr>
        <w:t>ПНЕУМАТИЦИ ЗА ВОЗИЛА И МЕХАНИЗАЦИЈУ СА УСЛУГОМ МОНТАЖЕ, ДЕМОНТАЖЕ И БАЛАНСИРАЊА ТОЧКОВА</w:t>
      </w:r>
      <w:r w:rsidR="006B4C16" w:rsidRPr="007A6780">
        <w:rPr>
          <w:rFonts w:ascii="Arial Narrow" w:eastAsia="MS Mincho" w:hAnsi="Arial Narrow" w:cs="Arial"/>
          <w:b/>
          <w:lang w:val="sr-Cyrl-CS"/>
        </w:rPr>
        <w:t xml:space="preserve">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lang w:val="sr-Cyrl-CS"/>
        </w:rPr>
        <w:t xml:space="preserve">, </w:t>
      </w:r>
      <w:r w:rsidRPr="007A6780">
        <w:rPr>
          <w:rFonts w:ascii="Arial Narrow" w:hAnsi="Arial Narrow" w:cs="Arial"/>
          <w:bCs/>
          <w:lang w:val="sr-Cyrl-CS"/>
        </w:rPr>
        <w:t>поднео независно, без договора са другим понуђачима или заинтересованим лицима</w:t>
      </w: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jc w:val="both"/>
        <w:rPr>
          <w:rFonts w:ascii="Arial Narrow" w:hAnsi="Arial Narrow" w:cs="Arial"/>
          <w:bCs/>
          <w:lang w:val="sr-Cyrl-CS"/>
        </w:rPr>
      </w:pPr>
    </w:p>
    <w:p w:rsidR="00CA6201" w:rsidRPr="007A6780" w:rsidRDefault="00CA6201" w:rsidP="00CA6201">
      <w:pPr>
        <w:pStyle w:val="Teloteksta3"/>
        <w:spacing w:after="0"/>
        <w:ind w:firstLine="227"/>
        <w:jc w:val="both"/>
        <w:rPr>
          <w:rFonts w:ascii="Arial Narrow" w:hAnsi="Arial Narrow" w:cs="Arial"/>
          <w:color w:val="auto"/>
          <w:sz w:val="24"/>
          <w:szCs w:val="24"/>
          <w:lang w:val="sr-Cyrl-CS"/>
        </w:rPr>
      </w:pPr>
    </w:p>
    <w:tbl>
      <w:tblPr>
        <w:tblW w:w="0" w:type="auto"/>
        <w:tblLayout w:type="fixed"/>
        <w:tblLook w:val="04A0" w:firstRow="1" w:lastRow="0" w:firstColumn="1" w:lastColumn="0" w:noHBand="0" w:noVBand="1"/>
      </w:tblPr>
      <w:tblGrid>
        <w:gridCol w:w="3661"/>
        <w:gridCol w:w="2862"/>
        <w:gridCol w:w="3553"/>
      </w:tblGrid>
      <w:tr w:rsidR="00CA6201" w:rsidRPr="007A6780" w:rsidTr="00CD6C25">
        <w:trPr>
          <w:trHeight w:val="276"/>
        </w:trPr>
        <w:tc>
          <w:tcPr>
            <w:tcW w:w="3661" w:type="dxa"/>
            <w:tcBorders>
              <w:top w:val="nil"/>
              <w:left w:val="nil"/>
              <w:bottom w:val="nil"/>
              <w:right w:val="nil"/>
            </w:tcBorders>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Borders>
              <w:top w:val="nil"/>
              <w:left w:val="nil"/>
              <w:bottom w:val="nil"/>
              <w:right w:val="nil"/>
            </w:tcBorders>
          </w:tcPr>
          <w:p w:rsidR="00CA6201" w:rsidRPr="007A6780"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7A6780" w:rsidRDefault="00CA6201" w:rsidP="00CD6C25">
            <w:pPr>
              <w:snapToGrid w:val="0"/>
              <w:rPr>
                <w:rFonts w:ascii="Arial Narrow" w:hAnsi="Arial Narrow" w:cs="Arial"/>
                <w:kern w:val="2"/>
                <w:lang w:val="sr-Latn-CS"/>
              </w:rPr>
            </w:pPr>
          </w:p>
        </w:tc>
      </w:tr>
      <w:tr w:rsidR="00CA6201" w:rsidRPr="007A6780" w:rsidTr="00CD6C25">
        <w:trPr>
          <w:trHeight w:val="234"/>
        </w:trPr>
        <w:tc>
          <w:tcPr>
            <w:tcW w:w="3661" w:type="dxa"/>
            <w:hideMark/>
          </w:tcPr>
          <w:p w:rsidR="00CA6201" w:rsidRPr="007A6780" w:rsidRDefault="00CA6201" w:rsidP="00CD6C25">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CA6201" w:rsidRPr="007A6780" w:rsidRDefault="00CA6201" w:rsidP="00CD6C25">
            <w:pPr>
              <w:snapToGrid w:val="0"/>
              <w:jc w:val="center"/>
              <w:rPr>
                <w:rFonts w:ascii="Arial Narrow" w:hAnsi="Arial Narrow" w:cs="Arial"/>
                <w:kern w:val="2"/>
                <w:lang w:val="sr-Latn-CS"/>
              </w:rPr>
            </w:pPr>
          </w:p>
        </w:tc>
        <w:tc>
          <w:tcPr>
            <w:tcW w:w="3553" w:type="dxa"/>
          </w:tcPr>
          <w:p w:rsidR="00CA6201" w:rsidRPr="007A6780" w:rsidRDefault="00CA6201" w:rsidP="00CD6C25">
            <w:pPr>
              <w:snapToGrid w:val="0"/>
              <w:rPr>
                <w:rFonts w:ascii="Arial Narrow" w:hAnsi="Arial Narrow" w:cs="Arial"/>
                <w:kern w:val="2"/>
                <w:lang w:val="sr-Latn-CS"/>
              </w:rPr>
            </w:pPr>
          </w:p>
        </w:tc>
      </w:tr>
      <w:tr w:rsidR="00CA6201" w:rsidRPr="007A6780" w:rsidTr="00CD6C25">
        <w:trPr>
          <w:trHeight w:val="630"/>
        </w:trPr>
        <w:tc>
          <w:tcPr>
            <w:tcW w:w="3661" w:type="dxa"/>
            <w:tcBorders>
              <w:top w:val="nil"/>
              <w:left w:val="nil"/>
              <w:bottom w:val="nil"/>
              <w:right w:val="nil"/>
            </w:tcBorders>
          </w:tcPr>
          <w:p w:rsidR="00CA6201" w:rsidRPr="007A6780" w:rsidRDefault="00CA6201" w:rsidP="00CD6C25">
            <w:pPr>
              <w:rPr>
                <w:rFonts w:ascii="Arial Narrow" w:hAnsi="Arial Narrow" w:cs="Arial"/>
                <w:kern w:val="2"/>
                <w:lang w:val="sr-Latn-CS"/>
              </w:rPr>
            </w:pPr>
          </w:p>
          <w:p w:rsidR="00CA6201" w:rsidRPr="007A6780" w:rsidRDefault="00CA6201" w:rsidP="00CD6C25">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Borders>
              <w:top w:val="nil"/>
              <w:left w:val="nil"/>
              <w:bottom w:val="nil"/>
              <w:right w:val="nil"/>
            </w:tcBorders>
          </w:tcPr>
          <w:p w:rsidR="00CA6201" w:rsidRPr="007A6780" w:rsidRDefault="00CA6201" w:rsidP="00CD6C25">
            <w:pPr>
              <w:rPr>
                <w:rFonts w:ascii="Arial Narrow" w:hAnsi="Arial Narrow" w:cs="Arial"/>
                <w:kern w:val="2"/>
                <w:lang w:val="sr-Latn-CS"/>
              </w:rPr>
            </w:pPr>
          </w:p>
          <w:p w:rsidR="00CA6201" w:rsidRPr="007A6780" w:rsidRDefault="00CA6201" w:rsidP="00CD6C25">
            <w:pPr>
              <w:rPr>
                <w:rFonts w:ascii="Arial Narrow" w:hAnsi="Arial Narrow" w:cs="Arial"/>
                <w:kern w:val="2"/>
                <w:lang w:val="sr-Latn-CS"/>
              </w:rPr>
            </w:pPr>
            <w:r w:rsidRPr="007A6780">
              <w:rPr>
                <w:rFonts w:ascii="Arial Narrow" w:hAnsi="Arial Narrow" w:cs="Arial"/>
                <w:lang w:val="sr-Latn-CS"/>
              </w:rPr>
              <w:t>_________________________</w:t>
            </w:r>
          </w:p>
        </w:tc>
      </w:tr>
      <w:tr w:rsidR="00CA6201" w:rsidRPr="007A6780" w:rsidTr="00CD6C25">
        <w:trPr>
          <w:trHeight w:val="270"/>
        </w:trPr>
        <w:tc>
          <w:tcPr>
            <w:tcW w:w="3661" w:type="dxa"/>
            <w:hideMark/>
          </w:tcPr>
          <w:p w:rsidR="00CA6201" w:rsidRPr="007A6780" w:rsidRDefault="00CA6201" w:rsidP="00CD6C25">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CA6201" w:rsidRPr="007A6780" w:rsidRDefault="00CA6201" w:rsidP="00CD6C25">
            <w:pPr>
              <w:snapToGrid w:val="0"/>
              <w:rPr>
                <w:rFonts w:ascii="Arial Narrow" w:hAnsi="Arial Narrow" w:cs="Arial"/>
                <w:kern w:val="2"/>
                <w:lang w:val="sr-Latn-CS"/>
              </w:rPr>
            </w:pPr>
          </w:p>
        </w:tc>
        <w:tc>
          <w:tcPr>
            <w:tcW w:w="3553" w:type="dxa"/>
            <w:hideMark/>
          </w:tcPr>
          <w:p w:rsidR="00CA6201" w:rsidRPr="007A6780" w:rsidRDefault="00CA6201" w:rsidP="00CD6C25">
            <w:pPr>
              <w:snapToGrid w:val="0"/>
              <w:jc w:val="center"/>
              <w:rPr>
                <w:rFonts w:ascii="Arial Narrow" w:hAnsi="Arial Narrow" w:cs="Arial"/>
                <w:kern w:val="2"/>
                <w:lang w:val="sr-Latn-CS"/>
              </w:rPr>
            </w:pPr>
            <w:r w:rsidRPr="007A6780">
              <w:rPr>
                <w:rFonts w:ascii="Arial Narrow" w:hAnsi="Arial Narrow" w:cs="Arial"/>
                <w:lang w:val="sr-Latn-CS"/>
              </w:rPr>
              <w:t>(потпис овлашћеног лица)</w:t>
            </w:r>
          </w:p>
        </w:tc>
      </w:tr>
    </w:tbl>
    <w:p w:rsidR="00CA6201" w:rsidRPr="007A6780" w:rsidRDefault="00CA6201" w:rsidP="00CA6201">
      <w:pPr>
        <w:pStyle w:val="Teloteksta3"/>
        <w:spacing w:after="0"/>
        <w:ind w:firstLine="227"/>
        <w:jc w:val="both"/>
        <w:rPr>
          <w:rFonts w:ascii="Arial Narrow" w:hAnsi="Arial Narrow"/>
          <w:color w:val="auto"/>
          <w:sz w:val="24"/>
          <w:szCs w:val="24"/>
        </w:rPr>
      </w:pPr>
    </w:p>
    <w:p w:rsidR="00CA6201" w:rsidRPr="007A6780" w:rsidRDefault="00CA6201" w:rsidP="00CA6201">
      <w:pPr>
        <w:tabs>
          <w:tab w:val="left" w:pos="6028"/>
        </w:tabs>
        <w:autoSpaceDE w:val="0"/>
        <w:rPr>
          <w:rFonts w:ascii="Arial Narrow" w:hAnsi="Arial Narrow"/>
          <w:lang w:val="sr-Latn-CS"/>
        </w:rPr>
      </w:pPr>
    </w:p>
    <w:p w:rsidR="00CA6201" w:rsidRPr="007A6780" w:rsidRDefault="00CA6201" w:rsidP="00CA6201">
      <w:pPr>
        <w:tabs>
          <w:tab w:val="left" w:pos="6028"/>
        </w:tabs>
        <w:autoSpaceDE w:val="0"/>
        <w:rPr>
          <w:rFonts w:ascii="Arial Narrow" w:hAnsi="Arial Narrow"/>
          <w:lang w:val="sr-Latn-CS"/>
        </w:rPr>
      </w:pPr>
    </w:p>
    <w:p w:rsidR="00CA6201" w:rsidRPr="007A6780" w:rsidRDefault="00CA6201" w:rsidP="00CA6201">
      <w:pPr>
        <w:tabs>
          <w:tab w:val="left" w:pos="6028"/>
        </w:tabs>
        <w:autoSpaceDE w:val="0"/>
        <w:rPr>
          <w:rFonts w:ascii="Arial Narrow" w:hAnsi="Arial Narrow" w:cs="Arial"/>
          <w:b/>
          <w:i/>
          <w:u w:val="single"/>
          <w:lang w:val="sr-Cyrl-CS"/>
        </w:rPr>
      </w:pPr>
      <w:r w:rsidRPr="007A6780">
        <w:rPr>
          <w:rFonts w:ascii="Arial Narrow" w:hAnsi="Arial Narrow" w:cs="Arial"/>
          <w:b/>
          <w:i/>
          <w:u w:val="single"/>
          <w:lang w:val="sr-Cyrl-CS"/>
        </w:rPr>
        <w:t>Напомена</w:t>
      </w:r>
    </w:p>
    <w:p w:rsidR="007632E5" w:rsidRPr="007A6780" w:rsidRDefault="00CA6201" w:rsidP="00CA6201">
      <w:pPr>
        <w:tabs>
          <w:tab w:val="left" w:pos="6028"/>
        </w:tabs>
        <w:autoSpaceDE w:val="0"/>
        <w:jc w:val="both"/>
        <w:rPr>
          <w:rFonts w:ascii="Arial Narrow" w:hAnsi="Arial Narrow" w:cs="Tahoma"/>
          <w:i/>
          <w:iCs/>
          <w:lang w:val="sr-Cyrl-CS"/>
        </w:rPr>
      </w:pPr>
      <w:r w:rsidRPr="007A6780">
        <w:rPr>
          <w:rFonts w:ascii="Arial Narrow" w:hAnsi="Arial Narrow" w:cs="Arial"/>
          <w:bCs/>
          <w:i/>
          <w:iCs/>
          <w:lang w:val="sr-Cyrl-CS"/>
        </w:rPr>
        <w:t>Уколико понуду подноси група понуђача</w:t>
      </w:r>
      <w:r w:rsidRPr="007A6780">
        <w:rPr>
          <w:rFonts w:ascii="Arial Narrow" w:hAnsi="Arial Narrow" w:cs="Arial"/>
          <w:b/>
          <w:bCs/>
          <w:i/>
          <w:iCs/>
          <w:u w:val="single"/>
          <w:lang w:val="sr-Cyrl-CS"/>
        </w:rPr>
        <w:t>,</w:t>
      </w:r>
      <w:r w:rsidRPr="007A6780">
        <w:rPr>
          <w:rFonts w:ascii="Arial Narrow" w:hAnsi="Arial Narrow" w:cs="Arial"/>
          <w:bCs/>
          <w:i/>
          <w:iCs/>
          <w:lang w:val="sr-Cyrl-CS"/>
        </w:rPr>
        <w:t xml:space="preserve"> Изјава мора бити потписана од стране овлашћеног лица сваког понуђача из групе понуђача и оверена печатом.</w:t>
      </w:r>
      <w:r w:rsidRPr="007A6780">
        <w:rPr>
          <w:rFonts w:ascii="Arial Narrow" w:hAnsi="Arial Narrow" w:cs="Tahoma"/>
          <w:i/>
          <w:iCs/>
          <w:lang w:val="sr-Cyrl-CS"/>
        </w:rPr>
        <w:t xml:space="preserve"> </w:t>
      </w:r>
    </w:p>
    <w:p w:rsidR="007632E5" w:rsidRPr="007A6780" w:rsidRDefault="007632E5">
      <w:pPr>
        <w:widowControl/>
        <w:suppressAutoHyphens w:val="0"/>
        <w:rPr>
          <w:rFonts w:ascii="Arial Narrow" w:hAnsi="Arial Narrow" w:cs="Tahoma"/>
          <w:i/>
          <w:iCs/>
          <w:lang w:val="sr-Cyrl-CS"/>
        </w:rPr>
      </w:pPr>
      <w:r w:rsidRPr="007A6780">
        <w:rPr>
          <w:rFonts w:ascii="Arial Narrow" w:hAnsi="Arial Narrow" w:cs="Tahoma"/>
          <w:i/>
          <w:iCs/>
          <w:lang w:val="sr-Cyrl-CS"/>
        </w:rPr>
        <w:br w:type="page"/>
      </w:r>
    </w:p>
    <w:p w:rsidR="003D0C35" w:rsidRPr="007A6780" w:rsidRDefault="003D0C35" w:rsidP="003D0C35">
      <w:pPr>
        <w:pStyle w:val="Teloteksta3"/>
        <w:spacing w:after="0"/>
        <w:jc w:val="right"/>
        <w:rPr>
          <w:rFonts w:ascii="Arial Narrow" w:hAnsi="Arial Narrow" w:cs="Arial"/>
          <w:i/>
          <w:color w:val="auto"/>
          <w:sz w:val="24"/>
          <w:szCs w:val="24"/>
          <w:lang w:val="sr-Cyrl-CS"/>
        </w:rPr>
      </w:pPr>
      <w:r w:rsidRPr="007A6780">
        <w:rPr>
          <w:rFonts w:ascii="Arial Narrow" w:hAnsi="Arial Narrow" w:cs="Arial"/>
          <w:i/>
          <w:color w:val="auto"/>
          <w:sz w:val="24"/>
          <w:szCs w:val="24"/>
          <w:lang w:val="sr-Cyrl-CS"/>
        </w:rPr>
        <w:lastRenderedPageBreak/>
        <w:t xml:space="preserve">Образац </w:t>
      </w:r>
      <w:r w:rsidR="00EB7FE6" w:rsidRPr="007A6780">
        <w:rPr>
          <w:rFonts w:ascii="Arial Narrow" w:hAnsi="Arial Narrow" w:cs="Arial"/>
          <w:i/>
          <w:color w:val="auto"/>
          <w:sz w:val="24"/>
          <w:szCs w:val="24"/>
          <w:lang w:val="sr-Cyrl-CS"/>
        </w:rPr>
        <w:t>8</w:t>
      </w: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color w:val="auto"/>
          <w:lang w:val="sr-Cyrl-CS"/>
        </w:rPr>
      </w:pPr>
      <w:r w:rsidRPr="007A6780">
        <w:rPr>
          <w:rFonts w:ascii="Arial Narrow" w:hAnsi="Arial Narrow" w:cs="Arial"/>
          <w:b/>
          <w:bCs/>
          <w:color w:val="auto"/>
          <w:lang w:val="sr-Cyrl-CS"/>
        </w:rPr>
        <w:t>ИЗЈАВА</w:t>
      </w:r>
    </w:p>
    <w:p w:rsidR="003D0C35" w:rsidRPr="007A6780" w:rsidRDefault="003D0C35" w:rsidP="003D0C35">
      <w:pPr>
        <w:pStyle w:val="Default"/>
        <w:ind w:right="57"/>
        <w:jc w:val="center"/>
        <w:rPr>
          <w:rFonts w:ascii="Arial Narrow" w:hAnsi="Arial Narrow" w:cs="Arial"/>
          <w:b/>
          <w:bCs/>
          <w:color w:val="auto"/>
          <w:lang w:val="sr-Cyrl-CS"/>
        </w:rPr>
      </w:pPr>
      <w:r w:rsidRPr="007A6780">
        <w:rPr>
          <w:rFonts w:ascii="Arial Narrow" w:hAnsi="Arial Narrow" w:cs="Arial"/>
          <w:b/>
          <w:bCs/>
          <w:color w:val="auto"/>
          <w:lang w:val="sr-Cyrl-CS"/>
        </w:rPr>
        <w:t>О НАМЕРИ ИЗДАВАЊА СРЕДСТВА ОБЕЗБЕЂЕЊА</w:t>
      </w:r>
    </w:p>
    <w:p w:rsidR="003D0C35" w:rsidRPr="007A6780" w:rsidRDefault="003D0C35" w:rsidP="003D0C35">
      <w:pPr>
        <w:pStyle w:val="Default"/>
        <w:ind w:right="57"/>
        <w:jc w:val="center"/>
        <w:rPr>
          <w:rFonts w:ascii="Arial Narrow" w:hAnsi="Arial Narrow" w:cs="Arial"/>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center"/>
        <w:rPr>
          <w:rFonts w:ascii="Arial Narrow" w:hAnsi="Arial Narrow" w:cs="Arial"/>
          <w:b/>
          <w:bCs/>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jc w:val="both"/>
        <w:rPr>
          <w:rFonts w:ascii="Arial Narrow" w:hAnsi="Arial Narrow" w:cs="Arial"/>
          <w:lang w:val="sr-Cyrl-CS"/>
        </w:rPr>
      </w:pPr>
      <w:r w:rsidRPr="007A6780">
        <w:rPr>
          <w:rFonts w:ascii="Arial Narrow" w:hAnsi="Arial Narrow" w:cs="Arial"/>
          <w:lang w:val="sr-Cyrl-CS"/>
        </w:rPr>
        <w:t xml:space="preserve">Изјављујем, под пуном материјалном и кривичном одговорношћу, да ћу као понуђач, ако ми буде додељен уговор у поступку јавне набавке добара: </w:t>
      </w:r>
      <w:r w:rsidR="00DE6369" w:rsidRPr="007A6780">
        <w:rPr>
          <w:rFonts w:ascii="Arial Narrow" w:eastAsia="MS Mincho" w:hAnsi="Arial Narrow" w:cs="Arial"/>
          <w:b/>
          <w:lang w:val="sr-Cyrl-CS"/>
        </w:rPr>
        <w:t>ПНЕУМАТИЦИ ЗА ВОЗИЛА И МЕХАНИЗАЦИЈУ СА УСЛУГОМ МОНТАЖЕ, ДЕМОНТАЖЕ И БАЛАНСИРАЊА ТОЧКОВА</w:t>
      </w:r>
      <w:r w:rsidRPr="007A6780">
        <w:rPr>
          <w:rFonts w:ascii="Arial Narrow" w:hAnsi="Arial Narrow" w:cs="Arial"/>
          <w:i/>
          <w:iCs/>
          <w:lang w:val="sr-Cyrl-CS"/>
        </w:rPr>
        <w:t>,</w:t>
      </w:r>
      <w:r w:rsidRPr="007A6780">
        <w:rPr>
          <w:rFonts w:ascii="Arial Narrow" w:hAnsi="Arial Narrow" w:cs="Arial"/>
          <w:lang w:val="sr-Cyrl-CS"/>
        </w:rPr>
        <w:t xml:space="preserve">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lang w:val="sr-Cyrl-CS"/>
        </w:rPr>
        <w:t xml:space="preserve"> </w:t>
      </w:r>
      <w:r w:rsidRPr="007A6780">
        <w:rPr>
          <w:rFonts w:ascii="Arial Narrow" w:eastAsia="Times New Roman" w:hAnsi="Arial Narrow" w:cs="Arial"/>
          <w:kern w:val="0"/>
          <w:lang w:val="sr-Cyrl-CS"/>
        </w:rPr>
        <w:t>уз</w:t>
      </w:r>
      <w:r w:rsidRPr="007A6780">
        <w:rPr>
          <w:rFonts w:ascii="Arial Narrow" w:eastAsia="Times New Roman" w:hAnsi="Arial Narrow" w:cs="Arial"/>
          <w:b/>
          <w:kern w:val="0"/>
          <w:lang w:val="sr-Cyrl-CS"/>
        </w:rPr>
        <w:t xml:space="preserve"> </w:t>
      </w:r>
      <w:r w:rsidRPr="007A6780">
        <w:rPr>
          <w:rFonts w:ascii="Arial Narrow" w:eastAsia="Times New Roman" w:hAnsi="Arial Narrow" w:cs="Arial"/>
          <w:kern w:val="0"/>
          <w:lang w:val="sr-Cyrl-CS"/>
        </w:rPr>
        <w:t>потписан уговор или</w:t>
      </w:r>
      <w:r w:rsidRPr="007A6780">
        <w:rPr>
          <w:rFonts w:ascii="Arial Narrow" w:eastAsia="MS Mincho" w:hAnsi="Arial Narrow" w:cs="Arial"/>
          <w:lang w:val="sr-Cyrl-CS"/>
        </w:rPr>
        <w:t xml:space="preserve"> приликом закључења уговора</w:t>
      </w:r>
      <w:r w:rsidRPr="007A6780">
        <w:rPr>
          <w:rFonts w:ascii="Arial Narrow" w:hAnsi="Arial Narrow" w:cs="Arial"/>
          <w:lang w:val="sr-Cyrl-CS"/>
        </w:rPr>
        <w:t xml:space="preserve"> доставити:</w:t>
      </w:r>
    </w:p>
    <w:p w:rsidR="003D0C35" w:rsidRPr="007A6780" w:rsidRDefault="003D0C35" w:rsidP="003D0C35">
      <w:pPr>
        <w:ind w:left="360"/>
        <w:jc w:val="both"/>
        <w:rPr>
          <w:rFonts w:ascii="Arial Narrow" w:eastAsia="MS Mincho" w:hAnsi="Arial Narrow" w:cs="Arial"/>
          <w:b/>
          <w:i/>
          <w:lang w:val="sr-Cyrl-CS"/>
        </w:rPr>
      </w:pPr>
    </w:p>
    <w:p w:rsidR="003D0C35" w:rsidRPr="007A6780" w:rsidRDefault="003D0C35" w:rsidP="003D0C35">
      <w:pPr>
        <w:ind w:left="360"/>
        <w:jc w:val="both"/>
        <w:rPr>
          <w:rFonts w:ascii="Arial Narrow" w:hAnsi="Arial Narrow" w:cs="Arial"/>
          <w:lang w:val="sr-Cyrl-CS"/>
        </w:rPr>
      </w:pPr>
      <w:r w:rsidRPr="007A6780">
        <w:rPr>
          <w:rFonts w:ascii="Arial Narrow" w:eastAsia="MS Mincho" w:hAnsi="Arial Narrow" w:cs="Arial"/>
          <w:b/>
          <w:i/>
          <w:lang w:val="sr-Cyrl-CS"/>
        </w:rPr>
        <w:t>Средство финансијског обезбеђења за добро извршење посла</w:t>
      </w:r>
      <w:r w:rsidR="00B659C6" w:rsidRPr="007A6780">
        <w:rPr>
          <w:rFonts w:ascii="Arial Narrow" w:eastAsia="MS Mincho" w:hAnsi="Arial Narrow" w:cs="Arial"/>
          <w:b/>
          <w:i/>
          <w:lang w:val="sr-Cyrl-CS"/>
        </w:rPr>
        <w:t xml:space="preserve"> </w:t>
      </w:r>
    </w:p>
    <w:p w:rsidR="003D0C35" w:rsidRPr="007A6780" w:rsidRDefault="003D0C35" w:rsidP="003D0C35">
      <w:pPr>
        <w:pStyle w:val="Pasussalistom"/>
        <w:ind w:left="0"/>
        <w:jc w:val="both"/>
        <w:rPr>
          <w:rFonts w:ascii="Arial Narrow" w:eastAsia="Times New Roman" w:hAnsi="Arial Narrow" w:cs="Arial"/>
          <w:b/>
          <w:bCs/>
          <w:i/>
          <w:iCs/>
          <w:color w:val="auto"/>
          <w:kern w:val="0"/>
          <w:lang w:val="sr-Cyrl-CS"/>
        </w:rPr>
      </w:pPr>
    </w:p>
    <w:p w:rsidR="003D0C35" w:rsidRPr="007A6780" w:rsidRDefault="003D0C35" w:rsidP="003D0C35">
      <w:pPr>
        <w:pStyle w:val="Pasussalistom"/>
        <w:suppressAutoHyphens w:val="0"/>
        <w:spacing w:after="200" w:line="276" w:lineRule="auto"/>
        <w:contextualSpacing/>
        <w:jc w:val="both"/>
        <w:rPr>
          <w:rFonts w:ascii="Arial Narrow" w:hAnsi="Arial Narrow" w:cs="Arial"/>
          <w:color w:val="auto"/>
          <w:lang w:val="sr-Cyrl-CS"/>
        </w:rPr>
      </w:pPr>
    </w:p>
    <w:p w:rsidR="003D0C35" w:rsidRPr="007A6780" w:rsidRDefault="003D0C35" w:rsidP="003D0C35">
      <w:pPr>
        <w:suppressAutoHyphens w:val="0"/>
        <w:spacing w:after="200" w:line="276" w:lineRule="auto"/>
        <w:contextualSpacing/>
        <w:jc w:val="both"/>
        <w:rPr>
          <w:rFonts w:ascii="Arial Narrow" w:hAnsi="Arial Narrow" w:cs="Arial"/>
          <w:lang w:val="sr-Cyrl-CS"/>
        </w:rPr>
      </w:pPr>
      <w:r w:rsidRPr="007A6780">
        <w:rPr>
          <w:rFonts w:ascii="Arial Narrow" w:hAnsi="Arial Narrow" w:cs="Arial"/>
          <w:lang w:val="sr-Cyrl-CS"/>
        </w:rPr>
        <w:t>И то у висини и према условима наручиоца описаним у делу „Упутству за сачињавање понуде“, под тачком 12.</w:t>
      </w:r>
    </w:p>
    <w:p w:rsidR="003D0C35" w:rsidRPr="007A6780" w:rsidRDefault="003D0C35" w:rsidP="003D0C35">
      <w:pPr>
        <w:suppressAutoHyphens w:val="0"/>
        <w:spacing w:after="200" w:line="276" w:lineRule="auto"/>
        <w:contextualSpacing/>
        <w:jc w:val="both"/>
        <w:rPr>
          <w:rFonts w:ascii="Arial Narrow" w:hAnsi="Arial Narrow" w:cs="Arial"/>
          <w:lang w:val="sr-Cyrl-CS"/>
        </w:rPr>
      </w:pPr>
    </w:p>
    <w:p w:rsidR="003D0C35" w:rsidRPr="007A6780" w:rsidRDefault="003D0C35" w:rsidP="003D0C35">
      <w:pPr>
        <w:jc w:val="both"/>
        <w:rPr>
          <w:rFonts w:ascii="Arial Narrow" w:hAnsi="Arial Narrow" w:cs="Arial"/>
          <w:lang w:val="sr-Cyrl-CS"/>
        </w:rPr>
      </w:pPr>
      <w:r w:rsidRPr="007A6780">
        <w:rPr>
          <w:rFonts w:ascii="Arial Narrow" w:hAnsi="Arial Narrow" w:cs="Arial"/>
          <w:lang w:val="sr-Cyrl-CS"/>
        </w:rPr>
        <w:t xml:space="preserve">Уз менице ћу </w:t>
      </w:r>
      <w:r w:rsidR="00567B6D" w:rsidRPr="007A6780">
        <w:rPr>
          <w:rFonts w:ascii="Arial Narrow" w:hAnsi="Arial Narrow" w:cs="Arial"/>
          <w:lang w:val="sr-Cyrl-CS"/>
        </w:rPr>
        <w:t>сву документацију наведену у тачки 12.</w:t>
      </w:r>
      <w:r w:rsidRPr="007A6780">
        <w:rPr>
          <w:rFonts w:ascii="Arial Narrow" w:hAnsi="Arial Narrow" w:cs="Arial"/>
          <w:lang w:val="sr-Cyrl-CS"/>
        </w:rPr>
        <w:t xml:space="preserve"> </w:t>
      </w: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s="Arial"/>
          <w:color w:val="auto"/>
          <w:lang w:val="sr-Cyrl-CS"/>
        </w:rPr>
      </w:pPr>
    </w:p>
    <w:p w:rsidR="003D0C35" w:rsidRPr="007A6780" w:rsidRDefault="003D0C35" w:rsidP="003D0C35">
      <w:pPr>
        <w:pStyle w:val="Default"/>
        <w:ind w:right="57"/>
        <w:jc w:val="both"/>
        <w:rPr>
          <w:rFonts w:ascii="Arial Narrow" w:hAnsi="Arial Narrow"/>
          <w:color w:val="auto"/>
          <w:lang w:val="sr-Cyrl-CS"/>
        </w:rPr>
      </w:pPr>
    </w:p>
    <w:tbl>
      <w:tblPr>
        <w:tblW w:w="0" w:type="auto"/>
        <w:tblLayout w:type="fixed"/>
        <w:tblLook w:val="04A0" w:firstRow="1" w:lastRow="0" w:firstColumn="1" w:lastColumn="0" w:noHBand="0" w:noVBand="1"/>
      </w:tblPr>
      <w:tblGrid>
        <w:gridCol w:w="3661"/>
        <w:gridCol w:w="2862"/>
        <w:gridCol w:w="3553"/>
      </w:tblGrid>
      <w:tr w:rsidR="003D0C35" w:rsidRPr="007A6780" w:rsidTr="003D0C35">
        <w:trPr>
          <w:trHeight w:val="276"/>
        </w:trPr>
        <w:tc>
          <w:tcPr>
            <w:tcW w:w="3661" w:type="dxa"/>
            <w:hideMark/>
          </w:tcPr>
          <w:p w:rsidR="003D0C35" w:rsidRPr="007A6780" w:rsidRDefault="003D0C35">
            <w:pPr>
              <w:snapToGrid w:val="0"/>
              <w:jc w:val="center"/>
              <w:rPr>
                <w:rFonts w:ascii="Arial Narrow" w:hAnsi="Arial Narrow" w:cs="Arial"/>
                <w:kern w:val="2"/>
                <w:lang w:val="sr-Latn-CS"/>
              </w:rPr>
            </w:pPr>
            <w:r w:rsidRPr="007A6780">
              <w:rPr>
                <w:rFonts w:ascii="Arial Narrow" w:hAnsi="Arial Narrow" w:cs="Arial"/>
                <w:lang w:val="sr-Cyrl-CS"/>
              </w:rPr>
              <w:t>_________________________</w:t>
            </w:r>
          </w:p>
        </w:tc>
        <w:tc>
          <w:tcPr>
            <w:tcW w:w="2862" w:type="dxa"/>
          </w:tcPr>
          <w:p w:rsidR="003D0C35" w:rsidRPr="007A6780" w:rsidRDefault="003D0C35">
            <w:pPr>
              <w:snapToGrid w:val="0"/>
              <w:rPr>
                <w:rFonts w:ascii="Arial Narrow" w:hAnsi="Arial Narrow" w:cs="Arial"/>
                <w:kern w:val="2"/>
                <w:lang w:val="sr-Latn-CS"/>
              </w:rPr>
            </w:pPr>
          </w:p>
        </w:tc>
        <w:tc>
          <w:tcPr>
            <w:tcW w:w="3553" w:type="dxa"/>
          </w:tcPr>
          <w:p w:rsidR="003D0C35" w:rsidRPr="007A6780" w:rsidRDefault="003D0C35">
            <w:pPr>
              <w:snapToGrid w:val="0"/>
              <w:rPr>
                <w:rFonts w:ascii="Arial Narrow" w:hAnsi="Arial Narrow" w:cs="Arial"/>
                <w:kern w:val="2"/>
                <w:lang w:val="sr-Latn-CS"/>
              </w:rPr>
            </w:pPr>
          </w:p>
        </w:tc>
      </w:tr>
      <w:tr w:rsidR="003D0C35" w:rsidRPr="007A6780" w:rsidTr="003D0C35">
        <w:trPr>
          <w:trHeight w:val="234"/>
        </w:trPr>
        <w:tc>
          <w:tcPr>
            <w:tcW w:w="3661" w:type="dxa"/>
            <w:hideMark/>
          </w:tcPr>
          <w:p w:rsidR="003D0C35" w:rsidRPr="007A6780" w:rsidRDefault="003D0C35">
            <w:pPr>
              <w:snapToGrid w:val="0"/>
              <w:jc w:val="center"/>
              <w:rPr>
                <w:rFonts w:ascii="Arial Narrow" w:hAnsi="Arial Narrow" w:cs="Arial"/>
                <w:kern w:val="2"/>
                <w:lang w:val="sr-Cyrl-CS"/>
              </w:rPr>
            </w:pPr>
            <w:r w:rsidRPr="007A6780">
              <w:rPr>
                <w:rFonts w:ascii="Arial Narrow" w:hAnsi="Arial Narrow" w:cs="Arial"/>
                <w:lang w:val="sr-Cyrl-CS"/>
              </w:rPr>
              <w:t>Место</w:t>
            </w:r>
          </w:p>
        </w:tc>
        <w:tc>
          <w:tcPr>
            <w:tcW w:w="2862" w:type="dxa"/>
          </w:tcPr>
          <w:p w:rsidR="003D0C35" w:rsidRPr="007A6780" w:rsidRDefault="003D0C35">
            <w:pPr>
              <w:snapToGrid w:val="0"/>
              <w:jc w:val="center"/>
              <w:rPr>
                <w:rFonts w:ascii="Arial Narrow" w:hAnsi="Arial Narrow" w:cs="Arial"/>
                <w:kern w:val="2"/>
                <w:lang w:val="sr-Latn-CS"/>
              </w:rPr>
            </w:pPr>
          </w:p>
        </w:tc>
        <w:tc>
          <w:tcPr>
            <w:tcW w:w="3553" w:type="dxa"/>
          </w:tcPr>
          <w:p w:rsidR="003D0C35" w:rsidRPr="007A6780" w:rsidRDefault="003D0C35">
            <w:pPr>
              <w:snapToGrid w:val="0"/>
              <w:rPr>
                <w:rFonts w:ascii="Arial Narrow" w:hAnsi="Arial Narrow" w:cs="Arial"/>
                <w:kern w:val="2"/>
                <w:lang w:val="sr-Latn-CS"/>
              </w:rPr>
            </w:pPr>
          </w:p>
        </w:tc>
      </w:tr>
      <w:tr w:rsidR="003D0C35" w:rsidRPr="007A6780" w:rsidTr="003D0C35">
        <w:trPr>
          <w:trHeight w:val="630"/>
        </w:trPr>
        <w:tc>
          <w:tcPr>
            <w:tcW w:w="3661" w:type="dxa"/>
          </w:tcPr>
          <w:p w:rsidR="003D0C35" w:rsidRPr="007A6780" w:rsidRDefault="003D0C35">
            <w:pPr>
              <w:rPr>
                <w:rFonts w:ascii="Arial Narrow" w:hAnsi="Arial Narrow" w:cs="Arial"/>
                <w:kern w:val="2"/>
                <w:lang w:val="sr-Latn-CS"/>
              </w:rPr>
            </w:pPr>
          </w:p>
          <w:p w:rsidR="003D0C35" w:rsidRPr="007A6780" w:rsidRDefault="003D0C35">
            <w:pPr>
              <w:rPr>
                <w:rFonts w:ascii="Arial Narrow" w:hAnsi="Arial Narrow" w:cs="Arial"/>
                <w:kern w:val="2"/>
                <w:lang w:val="sr-Latn-CS"/>
              </w:rPr>
            </w:pPr>
            <w:r w:rsidRPr="007A6780">
              <w:rPr>
                <w:rFonts w:ascii="Arial Narrow" w:hAnsi="Arial Narrow" w:cs="Arial"/>
                <w:lang w:val="sr-Latn-CS"/>
              </w:rPr>
              <w:t>_________________________</w:t>
            </w:r>
          </w:p>
        </w:tc>
        <w:tc>
          <w:tcPr>
            <w:tcW w:w="2862" w:type="dxa"/>
            <w:hideMark/>
          </w:tcPr>
          <w:p w:rsidR="003D0C35" w:rsidRPr="007A6780" w:rsidRDefault="003D0C35">
            <w:pPr>
              <w:snapToGrid w:val="0"/>
              <w:jc w:val="center"/>
              <w:rPr>
                <w:rFonts w:ascii="Arial Narrow" w:hAnsi="Arial Narrow" w:cs="Arial"/>
                <w:kern w:val="2"/>
                <w:lang w:val="sr-Latn-CS"/>
              </w:rPr>
            </w:pPr>
            <w:r w:rsidRPr="007A6780">
              <w:rPr>
                <w:rFonts w:ascii="Arial Narrow" w:hAnsi="Arial Narrow" w:cs="Arial"/>
                <w:lang w:val="sr-Latn-CS"/>
              </w:rPr>
              <w:t>МП</w:t>
            </w:r>
          </w:p>
        </w:tc>
        <w:tc>
          <w:tcPr>
            <w:tcW w:w="3553" w:type="dxa"/>
          </w:tcPr>
          <w:p w:rsidR="003D0C35" w:rsidRPr="007A6780" w:rsidRDefault="003D0C35">
            <w:pPr>
              <w:rPr>
                <w:rFonts w:ascii="Arial Narrow" w:hAnsi="Arial Narrow" w:cs="Arial"/>
                <w:kern w:val="2"/>
                <w:lang w:val="sr-Latn-CS"/>
              </w:rPr>
            </w:pPr>
          </w:p>
          <w:p w:rsidR="003D0C35" w:rsidRPr="007A6780" w:rsidRDefault="003D0C35">
            <w:pPr>
              <w:rPr>
                <w:rFonts w:ascii="Arial Narrow" w:hAnsi="Arial Narrow" w:cs="Arial"/>
                <w:kern w:val="2"/>
                <w:lang w:val="sr-Latn-CS"/>
              </w:rPr>
            </w:pPr>
            <w:r w:rsidRPr="007A6780">
              <w:rPr>
                <w:rFonts w:ascii="Arial Narrow" w:hAnsi="Arial Narrow" w:cs="Arial"/>
                <w:lang w:val="sr-Latn-CS"/>
              </w:rPr>
              <w:t>_________________________</w:t>
            </w:r>
          </w:p>
        </w:tc>
      </w:tr>
      <w:tr w:rsidR="003D0C35" w:rsidRPr="007A6780" w:rsidTr="003D0C35">
        <w:trPr>
          <w:trHeight w:val="270"/>
        </w:trPr>
        <w:tc>
          <w:tcPr>
            <w:tcW w:w="3661" w:type="dxa"/>
            <w:hideMark/>
          </w:tcPr>
          <w:p w:rsidR="003D0C35" w:rsidRPr="007A6780" w:rsidRDefault="003D0C35">
            <w:pPr>
              <w:snapToGrid w:val="0"/>
              <w:jc w:val="center"/>
              <w:rPr>
                <w:rFonts w:ascii="Arial Narrow" w:hAnsi="Arial Narrow" w:cs="Arial"/>
                <w:kern w:val="2"/>
                <w:lang w:val="sr-Cyrl-CS"/>
              </w:rPr>
            </w:pPr>
            <w:r w:rsidRPr="007A6780">
              <w:rPr>
                <w:rFonts w:ascii="Arial Narrow" w:hAnsi="Arial Narrow" w:cs="Arial"/>
                <w:lang w:val="sr-Cyrl-CS"/>
              </w:rPr>
              <w:t>Датум</w:t>
            </w:r>
          </w:p>
        </w:tc>
        <w:tc>
          <w:tcPr>
            <w:tcW w:w="2862" w:type="dxa"/>
          </w:tcPr>
          <w:p w:rsidR="003D0C35" w:rsidRPr="007A6780" w:rsidRDefault="003D0C35">
            <w:pPr>
              <w:snapToGrid w:val="0"/>
              <w:rPr>
                <w:rFonts w:ascii="Arial Narrow" w:hAnsi="Arial Narrow" w:cs="Arial"/>
                <w:kern w:val="2"/>
                <w:lang w:val="sr-Latn-CS"/>
              </w:rPr>
            </w:pPr>
          </w:p>
        </w:tc>
        <w:tc>
          <w:tcPr>
            <w:tcW w:w="3553" w:type="dxa"/>
            <w:hideMark/>
          </w:tcPr>
          <w:p w:rsidR="003D0C35" w:rsidRPr="007A6780" w:rsidRDefault="003D0C35">
            <w:pPr>
              <w:snapToGrid w:val="0"/>
              <w:jc w:val="center"/>
              <w:rPr>
                <w:rFonts w:ascii="Arial Narrow" w:hAnsi="Arial Narrow" w:cs="Arial"/>
                <w:kern w:val="2"/>
                <w:lang w:val="sr-Latn-CS"/>
              </w:rPr>
            </w:pPr>
            <w:r w:rsidRPr="007A6780">
              <w:rPr>
                <w:rFonts w:ascii="Arial Narrow" w:hAnsi="Arial Narrow" w:cs="Arial"/>
                <w:lang w:val="sr-Latn-CS"/>
              </w:rPr>
              <w:t xml:space="preserve">(потпис </w:t>
            </w:r>
            <w:r w:rsidRPr="007A6780">
              <w:rPr>
                <w:rFonts w:ascii="Arial Narrow" w:hAnsi="Arial Narrow" w:cs="Arial"/>
                <w:lang w:val="sr-Cyrl-CS"/>
              </w:rPr>
              <w:t>овлашћеног</w:t>
            </w:r>
            <w:r w:rsidRPr="007A6780">
              <w:rPr>
                <w:rFonts w:ascii="Arial Narrow" w:hAnsi="Arial Narrow" w:cs="Arial"/>
                <w:lang w:val="sr-Latn-CS"/>
              </w:rPr>
              <w:t xml:space="preserve"> лица</w:t>
            </w:r>
            <w:r w:rsidRPr="007A6780">
              <w:rPr>
                <w:rFonts w:ascii="Arial Narrow" w:hAnsi="Arial Narrow" w:cs="Arial"/>
                <w:lang w:val="sr-Cyrl-CS"/>
              </w:rPr>
              <w:t xml:space="preserve">) </w:t>
            </w:r>
          </w:p>
        </w:tc>
      </w:tr>
    </w:tbl>
    <w:p w:rsidR="006B6C20" w:rsidRPr="007A6780" w:rsidRDefault="006B6C20">
      <w:pPr>
        <w:widowControl/>
        <w:suppressAutoHyphens w:val="0"/>
        <w:rPr>
          <w:rFonts w:ascii="Arial Narrow" w:hAnsi="Arial Narrow" w:cs="Arial"/>
          <w:i/>
          <w:lang w:val="sr-Cyrl-CS"/>
        </w:rPr>
      </w:pPr>
    </w:p>
    <w:p w:rsidR="004F6B50" w:rsidRPr="007A6780" w:rsidRDefault="003D0C35" w:rsidP="004F6B50">
      <w:pPr>
        <w:pStyle w:val="Teloteksta3"/>
        <w:spacing w:after="0"/>
        <w:jc w:val="right"/>
        <w:rPr>
          <w:rFonts w:ascii="Arial Narrow" w:hAnsi="Arial Narrow" w:cs="Arial"/>
          <w:i/>
          <w:color w:val="auto"/>
          <w:sz w:val="24"/>
          <w:szCs w:val="24"/>
          <w:lang w:val="sr-Cyrl-CS"/>
        </w:rPr>
      </w:pPr>
      <w:r w:rsidRPr="007A6780">
        <w:rPr>
          <w:rFonts w:ascii="Arial Narrow" w:hAnsi="Arial Narrow" w:cs="Arial"/>
          <w:i/>
          <w:color w:val="auto"/>
          <w:sz w:val="24"/>
          <w:szCs w:val="24"/>
          <w:lang w:val="sr-Cyrl-CS"/>
        </w:rPr>
        <w:br w:type="page"/>
      </w:r>
      <w:r w:rsidR="004F6B50" w:rsidRPr="007A6780">
        <w:rPr>
          <w:rFonts w:ascii="Arial Narrow" w:hAnsi="Arial Narrow" w:cs="Arial"/>
          <w:i/>
          <w:color w:val="auto"/>
          <w:sz w:val="24"/>
          <w:szCs w:val="24"/>
          <w:lang w:val="sr-Cyrl-CS"/>
        </w:rPr>
        <w:lastRenderedPageBreak/>
        <w:t>Образац</w:t>
      </w:r>
      <w:r w:rsidR="008D21FF" w:rsidRPr="007A6780">
        <w:rPr>
          <w:rFonts w:ascii="Arial Narrow" w:hAnsi="Arial Narrow" w:cs="Arial"/>
          <w:i/>
          <w:color w:val="auto"/>
          <w:sz w:val="24"/>
          <w:szCs w:val="24"/>
          <w:lang w:val="sr-Cyrl-CS"/>
        </w:rPr>
        <w:t xml:space="preserve">  </w:t>
      </w:r>
      <w:r w:rsidR="00EB7FE6" w:rsidRPr="007A6780">
        <w:rPr>
          <w:rFonts w:ascii="Arial Narrow" w:hAnsi="Arial Narrow" w:cs="Arial"/>
          <w:i/>
          <w:color w:val="auto"/>
          <w:sz w:val="24"/>
          <w:szCs w:val="24"/>
          <w:lang w:val="sr-Cyrl-CS"/>
        </w:rPr>
        <w:t>9</w:t>
      </w:r>
    </w:p>
    <w:p w:rsidR="004F6B50" w:rsidRPr="007A6780" w:rsidRDefault="004F6B50" w:rsidP="004F6B50">
      <w:pPr>
        <w:pStyle w:val="Default"/>
        <w:ind w:left="-142" w:right="-558"/>
        <w:jc w:val="both"/>
        <w:rPr>
          <w:rFonts w:ascii="Arial Narrow" w:hAnsi="Arial Narrow" w:cs="Arial"/>
          <w:i/>
          <w:color w:val="auto"/>
          <w:lang w:val="sr-Cyrl-CS"/>
        </w:rPr>
      </w:pPr>
      <w:r w:rsidRPr="007A6780">
        <w:rPr>
          <w:rFonts w:ascii="Arial Narrow" w:hAnsi="Arial Narrow" w:cs="Arial"/>
          <w:i/>
          <w:color w:val="auto"/>
          <w:lang w:val="sr-Cyrl-CS"/>
        </w:rPr>
        <w:t xml:space="preserve">На основу Закона о меници („Сл. лист ФНРЈ“ бр.104/46, „Сл. лист СФРЈ“ бр.16/65, 54/70 и 57/89, „Сл. лист СРЈ“ бр. 46/96 и „Сл. лист СЦГ“ бр. 1/2003-Уставна повеља) </w:t>
      </w:r>
    </w:p>
    <w:p w:rsidR="004F6B50" w:rsidRPr="007A6780" w:rsidRDefault="004F6B50" w:rsidP="004F6B50">
      <w:pPr>
        <w:pStyle w:val="Default"/>
        <w:ind w:left="-142" w:right="-558"/>
        <w:jc w:val="center"/>
        <w:rPr>
          <w:rFonts w:ascii="Arial Narrow" w:hAnsi="Arial Narrow" w:cs="Arial"/>
          <w:b/>
          <w:bCs/>
          <w:i/>
          <w:color w:val="auto"/>
          <w:lang w:val="sr-Cyrl-CS"/>
        </w:rPr>
      </w:pPr>
    </w:p>
    <w:p w:rsidR="004F6B50" w:rsidRPr="007A6780" w:rsidRDefault="004F6B50" w:rsidP="004F6B50">
      <w:pPr>
        <w:pStyle w:val="Default"/>
        <w:ind w:left="-142" w:right="-558"/>
        <w:jc w:val="center"/>
        <w:rPr>
          <w:rFonts w:ascii="Arial Narrow" w:hAnsi="Arial Narrow" w:cs="Arial"/>
          <w:color w:val="auto"/>
          <w:lang w:val="sr-Cyrl-CS"/>
        </w:rPr>
      </w:pPr>
      <w:r w:rsidRPr="007A6780">
        <w:rPr>
          <w:rFonts w:ascii="Arial Narrow" w:hAnsi="Arial Narrow" w:cs="Arial"/>
          <w:b/>
          <w:bCs/>
          <w:color w:val="auto"/>
          <w:lang w:val="sr-Cyrl-CS"/>
        </w:rPr>
        <w:t xml:space="preserve">МЕНИЧНО ОВЛАШЋЕЊЕ/ПИСМО ЗА ДОБРО ИЗВРШЕЊЕ ПОСЛА </w:t>
      </w:r>
    </w:p>
    <w:p w:rsidR="004F6B50" w:rsidRPr="007A6780" w:rsidRDefault="004F6B50" w:rsidP="004F6B50">
      <w:pPr>
        <w:pStyle w:val="Default"/>
        <w:ind w:left="-142" w:right="-558"/>
        <w:jc w:val="center"/>
        <w:rPr>
          <w:rFonts w:ascii="Arial Narrow" w:hAnsi="Arial Narrow" w:cs="Arial"/>
          <w:b/>
          <w:bCs/>
          <w:color w:val="auto"/>
          <w:u w:val="single"/>
          <w:lang w:val="sr-Cyrl-CS"/>
        </w:rPr>
      </w:pPr>
      <w:r w:rsidRPr="007A6780">
        <w:rPr>
          <w:rFonts w:ascii="Arial Narrow" w:hAnsi="Arial Narrow" w:cs="Arial"/>
          <w:b/>
          <w:bCs/>
          <w:color w:val="auto"/>
          <w:lang w:val="sr-Cyrl-CS"/>
        </w:rPr>
        <w:t>ЗА КОРИСНИКА БЛАНКО, СОЛО МЕНИЦЕ бр.</w:t>
      </w:r>
      <w:r w:rsidRPr="007A6780">
        <w:rPr>
          <w:rFonts w:ascii="Arial Narrow" w:hAnsi="Arial Narrow" w:cs="Arial"/>
          <w:b/>
          <w:bCs/>
          <w:color w:val="auto"/>
          <w:u w:val="single"/>
          <w:lang w:val="sr-Cyrl-CS"/>
        </w:rPr>
        <w:t xml:space="preserve">___________ </w:t>
      </w:r>
    </w:p>
    <w:p w:rsidR="004F6B50" w:rsidRPr="007A6780" w:rsidRDefault="004F6B50" w:rsidP="004F6B50">
      <w:pPr>
        <w:pStyle w:val="Default"/>
        <w:ind w:left="-142" w:right="-558"/>
        <w:jc w:val="center"/>
        <w:rPr>
          <w:rFonts w:ascii="Arial Narrow" w:hAnsi="Arial Narrow" w:cs="Arial"/>
          <w:color w:val="auto"/>
          <w:lang w:val="sr-Cyrl-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997"/>
        <w:gridCol w:w="6287"/>
      </w:tblGrid>
      <w:tr w:rsidR="004F6B50" w:rsidRPr="007A6780" w:rsidTr="004F6B50">
        <w:trPr>
          <w:trHeight w:val="591"/>
        </w:trPr>
        <w:tc>
          <w:tcPr>
            <w:tcW w:w="2997" w:type="dxa"/>
            <w:tcBorders>
              <w:top w:val="single" w:sz="8" w:space="0" w:color="000000"/>
              <w:left w:val="single" w:sz="8" w:space="0" w:color="000000"/>
              <w:bottom w:val="single" w:sz="8" w:space="0" w:color="000000"/>
              <w:right w:val="single" w:sz="4" w:space="0" w:color="auto"/>
            </w:tcBorders>
            <w:vAlign w:val="center"/>
            <w:hideMark/>
          </w:tcPr>
          <w:p w:rsidR="004F6B50" w:rsidRPr="007A6780" w:rsidRDefault="004F6B50" w:rsidP="004F6B50">
            <w:pPr>
              <w:pStyle w:val="Default"/>
              <w:spacing w:line="276" w:lineRule="auto"/>
              <w:ind w:left="-142" w:right="-158" w:firstLine="246"/>
              <w:jc w:val="center"/>
              <w:rPr>
                <w:rFonts w:ascii="Arial Narrow" w:hAnsi="Arial Narrow" w:cs="Arial"/>
                <w:b/>
                <w:color w:val="auto"/>
                <w:lang w:val="sr-Cyrl-CS" w:eastAsia="sr-Latn-CS"/>
              </w:rPr>
            </w:pPr>
            <w:r w:rsidRPr="007A6780">
              <w:rPr>
                <w:rFonts w:ascii="Arial Narrow" w:hAnsi="Arial Narrow" w:cs="Arial"/>
                <w:b/>
                <w:color w:val="auto"/>
              </w:rPr>
              <w:t>МЕНИЧНИ ДУЖНИК</w:t>
            </w:r>
          </w:p>
        </w:tc>
        <w:tc>
          <w:tcPr>
            <w:tcW w:w="6287" w:type="dxa"/>
            <w:tcBorders>
              <w:top w:val="single" w:sz="8" w:space="0" w:color="000000"/>
              <w:left w:val="single" w:sz="4" w:space="0" w:color="auto"/>
              <w:bottom w:val="single" w:sz="8" w:space="0" w:color="000000"/>
              <w:right w:val="single" w:sz="8" w:space="0" w:color="000000"/>
            </w:tcBorders>
            <w:vAlign w:val="center"/>
          </w:tcPr>
          <w:p w:rsidR="004F6B50" w:rsidRPr="007A6780" w:rsidRDefault="004F6B50" w:rsidP="004F6B50">
            <w:pPr>
              <w:pStyle w:val="Default"/>
              <w:spacing w:line="276" w:lineRule="auto"/>
              <w:ind w:left="-142" w:right="-558"/>
              <w:jc w:val="center"/>
              <w:rPr>
                <w:rFonts w:ascii="Arial Narrow" w:hAnsi="Arial Narrow" w:cs="Arial"/>
                <w:b/>
                <w:color w:val="auto"/>
                <w:lang w:val="sr-Cyrl-CS" w:eastAsia="sr-Latn-CS"/>
              </w:rPr>
            </w:pPr>
          </w:p>
        </w:tc>
      </w:tr>
      <w:tr w:rsidR="004F6B50" w:rsidRPr="007A6780"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7A6780"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7A6780">
              <w:rPr>
                <w:rFonts w:ascii="Arial Narrow" w:hAnsi="Arial Narrow" w:cs="Arial"/>
                <w:color w:val="auto"/>
              </w:rPr>
              <w:t>Седиште и адреса</w:t>
            </w:r>
          </w:p>
        </w:tc>
        <w:tc>
          <w:tcPr>
            <w:tcW w:w="6287" w:type="dxa"/>
            <w:tcBorders>
              <w:top w:val="single" w:sz="8" w:space="0" w:color="000000"/>
              <w:left w:val="single" w:sz="4" w:space="0" w:color="auto"/>
              <w:bottom w:val="single" w:sz="8" w:space="0" w:color="000000"/>
              <w:right w:val="single" w:sz="8" w:space="0" w:color="000000"/>
            </w:tcBorders>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7A6780"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7A6780"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7A6780">
              <w:rPr>
                <w:rFonts w:ascii="Arial Narrow" w:hAnsi="Arial Narrow" w:cs="Arial"/>
                <w:color w:val="auto"/>
              </w:rPr>
              <w:t>Матични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7A6780"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7A6780"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7A6780">
              <w:rPr>
                <w:rFonts w:ascii="Arial Narrow" w:hAnsi="Arial Narrow" w:cs="Arial"/>
                <w:color w:val="auto"/>
              </w:rPr>
              <w:t>Порески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4F6B50" w:rsidRPr="007A6780"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7A6780"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7A6780">
              <w:rPr>
                <w:rFonts w:ascii="Arial Narrow" w:hAnsi="Arial Narrow" w:cs="Arial"/>
                <w:color w:val="auto"/>
              </w:rPr>
              <w:t>Текући рачун:</w:t>
            </w:r>
          </w:p>
        </w:tc>
        <w:tc>
          <w:tcPr>
            <w:tcW w:w="6287" w:type="dxa"/>
            <w:tcBorders>
              <w:top w:val="single" w:sz="8" w:space="0" w:color="000000"/>
              <w:left w:val="single" w:sz="4" w:space="0" w:color="auto"/>
              <w:bottom w:val="single" w:sz="8" w:space="0" w:color="000000"/>
              <w:right w:val="single" w:sz="8" w:space="0" w:color="000000"/>
            </w:tcBorders>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p>
        </w:tc>
      </w:tr>
    </w:tbl>
    <w:p w:rsidR="004F6B50" w:rsidRPr="007A6780" w:rsidRDefault="004F6B50" w:rsidP="004F6B50">
      <w:pPr>
        <w:pStyle w:val="Default"/>
        <w:ind w:left="-142" w:right="-558"/>
        <w:rPr>
          <w:rFonts w:ascii="Arial Narrow" w:hAnsi="Arial Narrow" w:cs="Arial"/>
          <w:color w:val="auto"/>
          <w:lang w:val="sr-Latn-CS" w:eastAsia="sr-Latn-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047"/>
        <w:gridCol w:w="6237"/>
      </w:tblGrid>
      <w:tr w:rsidR="004F6B50" w:rsidRPr="007A6780" w:rsidTr="004F6B50">
        <w:trPr>
          <w:trHeight w:val="591"/>
        </w:trPr>
        <w:tc>
          <w:tcPr>
            <w:tcW w:w="304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108" w:firstLine="142"/>
              <w:jc w:val="center"/>
              <w:rPr>
                <w:rFonts w:ascii="Arial Narrow" w:hAnsi="Arial Narrow" w:cs="Arial"/>
                <w:b/>
                <w:color w:val="auto"/>
                <w:lang w:val="sr-Latn-CS" w:eastAsia="sr-Latn-CS"/>
              </w:rPr>
            </w:pPr>
            <w:r w:rsidRPr="007A6780">
              <w:rPr>
                <w:rFonts w:ascii="Arial Narrow" w:hAnsi="Arial Narrow" w:cs="Arial"/>
                <w:b/>
                <w:color w:val="auto"/>
              </w:rPr>
              <w:t>МЕНИЧНИ ПОВЕРИЛАЦ</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558"/>
              <w:jc w:val="center"/>
              <w:rPr>
                <w:rFonts w:ascii="Arial Narrow" w:hAnsi="Arial Narrow" w:cs="Arial"/>
                <w:b/>
                <w:color w:val="auto"/>
                <w:lang w:val="sr-Cyrl-CS" w:eastAsia="sr-Latn-CS"/>
              </w:rPr>
            </w:pPr>
            <w:r w:rsidRPr="007A6780">
              <w:rPr>
                <w:rFonts w:ascii="Arial Narrow" w:hAnsi="Arial Narrow" w:cs="Arial"/>
                <w:b/>
                <w:color w:val="auto"/>
                <w:lang w:val="sr-Cyrl-CS"/>
              </w:rPr>
              <w:t>ЈКП ЧИСТОЋА КРАЉЕВО</w:t>
            </w:r>
          </w:p>
        </w:tc>
      </w:tr>
      <w:tr w:rsidR="004F6B50" w:rsidRPr="007A6780"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7A6780" w:rsidRDefault="004F6B50" w:rsidP="004F6B50">
            <w:pPr>
              <w:pStyle w:val="Default"/>
              <w:spacing w:line="276" w:lineRule="auto"/>
              <w:ind w:left="-142" w:right="-108" w:firstLine="529"/>
              <w:rPr>
                <w:rFonts w:ascii="Arial Narrow" w:hAnsi="Arial Narrow" w:cs="Arial"/>
                <w:color w:val="auto"/>
                <w:lang w:val="sr-Latn-CS" w:eastAsia="sr-Latn-CS"/>
              </w:rPr>
            </w:pPr>
            <w:r w:rsidRPr="007A6780">
              <w:rPr>
                <w:rFonts w:ascii="Arial Narrow" w:hAnsi="Arial Narrow" w:cs="Arial"/>
                <w:color w:val="auto"/>
              </w:rPr>
              <w:t>Седиште и адреса: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r w:rsidRPr="007A6780">
              <w:rPr>
                <w:rFonts w:ascii="Arial Narrow" w:hAnsi="Arial Narrow" w:cs="Arial"/>
                <w:color w:val="auto"/>
                <w:lang w:val="sr-Cyrl-CS"/>
              </w:rPr>
              <w:t>Краљево Жичка 10 в</w:t>
            </w:r>
          </w:p>
        </w:tc>
      </w:tr>
      <w:tr w:rsidR="004F6B50" w:rsidRPr="007A6780"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7A6780" w:rsidRDefault="004F6B50" w:rsidP="004F6B50">
            <w:pPr>
              <w:pStyle w:val="Default"/>
              <w:spacing w:line="276" w:lineRule="auto"/>
              <w:ind w:left="-142" w:right="-108" w:firstLine="671"/>
              <w:rPr>
                <w:rFonts w:ascii="Arial Narrow" w:hAnsi="Arial Narrow" w:cs="Arial"/>
                <w:color w:val="auto"/>
                <w:lang w:val="sr-Latn-CS" w:eastAsia="sr-Latn-CS"/>
              </w:rPr>
            </w:pPr>
            <w:r w:rsidRPr="007A6780">
              <w:rPr>
                <w:rFonts w:ascii="Arial Narrow" w:hAnsi="Arial Narrow" w:cs="Arial"/>
                <w:color w:val="auto"/>
              </w:rPr>
              <w:t>Матични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558"/>
              <w:jc w:val="center"/>
              <w:rPr>
                <w:rFonts w:ascii="Arial Narrow" w:hAnsi="Arial Narrow" w:cs="Arial"/>
                <w:color w:val="auto"/>
                <w:lang w:eastAsia="sr-Latn-CS"/>
              </w:rPr>
            </w:pPr>
            <w:r w:rsidRPr="007A6780">
              <w:rPr>
                <w:rFonts w:ascii="Arial Narrow" w:hAnsi="Arial Narrow" w:cs="Arial"/>
                <w:color w:val="auto"/>
              </w:rPr>
              <w:t>07190905</w:t>
            </w:r>
          </w:p>
        </w:tc>
      </w:tr>
      <w:tr w:rsidR="004F6B50" w:rsidRPr="007A6780"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7A6780" w:rsidRDefault="004F6B50" w:rsidP="004F6B50">
            <w:pPr>
              <w:pStyle w:val="Default"/>
              <w:spacing w:line="276" w:lineRule="auto"/>
              <w:ind w:left="-142" w:right="-108" w:firstLine="671"/>
              <w:rPr>
                <w:rFonts w:ascii="Arial Narrow" w:hAnsi="Arial Narrow" w:cs="Arial"/>
                <w:color w:val="auto"/>
                <w:lang w:val="sr-Latn-CS" w:eastAsia="sr-Latn-CS"/>
              </w:rPr>
            </w:pPr>
            <w:r w:rsidRPr="007A6780">
              <w:rPr>
                <w:rFonts w:ascii="Arial Narrow" w:hAnsi="Arial Narrow" w:cs="Arial"/>
                <w:color w:val="auto"/>
              </w:rPr>
              <w:t>Порески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558"/>
              <w:jc w:val="center"/>
              <w:rPr>
                <w:rFonts w:ascii="Arial Narrow" w:hAnsi="Arial Narrow" w:cs="Arial"/>
                <w:color w:val="auto"/>
                <w:lang w:val="sr-Cyrl-CS" w:eastAsia="sr-Latn-CS"/>
              </w:rPr>
            </w:pPr>
            <w:r w:rsidRPr="007A6780">
              <w:rPr>
                <w:rFonts w:ascii="Arial Narrow" w:hAnsi="Arial Narrow" w:cs="Arial"/>
                <w:color w:val="auto"/>
              </w:rPr>
              <w:t>10024</w:t>
            </w:r>
            <w:r w:rsidR="00482B74" w:rsidRPr="007A6780">
              <w:rPr>
                <w:rFonts w:ascii="Arial Narrow" w:hAnsi="Arial Narrow" w:cs="Arial"/>
                <w:color w:val="auto"/>
              </w:rPr>
              <w:t>2</w:t>
            </w:r>
            <w:r w:rsidR="008C2611" w:rsidRPr="007A6780">
              <w:rPr>
                <w:rFonts w:ascii="Arial Narrow" w:hAnsi="Arial Narrow" w:cs="Arial"/>
                <w:color w:val="auto"/>
                <w:lang w:val="sr-Cyrl-CS"/>
              </w:rPr>
              <w:t>682</w:t>
            </w:r>
          </w:p>
        </w:tc>
      </w:tr>
      <w:tr w:rsidR="004F6B50" w:rsidRPr="007A6780"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7A6780" w:rsidRDefault="004F6B50" w:rsidP="004F6B50">
            <w:pPr>
              <w:pStyle w:val="Default"/>
              <w:spacing w:line="276" w:lineRule="auto"/>
              <w:ind w:left="-142" w:right="-108" w:firstLine="671"/>
              <w:rPr>
                <w:rFonts w:ascii="Arial Narrow" w:hAnsi="Arial Narrow" w:cs="Arial"/>
                <w:color w:val="auto"/>
                <w:lang w:val="sr-Latn-CS" w:eastAsia="sr-Latn-CS"/>
              </w:rPr>
            </w:pPr>
            <w:r w:rsidRPr="007A6780">
              <w:rPr>
                <w:rFonts w:ascii="Arial Narrow" w:hAnsi="Arial Narrow" w:cs="Arial"/>
                <w:color w:val="auto"/>
              </w:rPr>
              <w:t>Текући рачун:</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7A6780" w:rsidRDefault="004F6B50" w:rsidP="004F6B50">
            <w:pPr>
              <w:pStyle w:val="Default"/>
              <w:spacing w:line="276" w:lineRule="auto"/>
              <w:ind w:left="-142" w:right="-558"/>
              <w:jc w:val="center"/>
              <w:rPr>
                <w:rFonts w:ascii="Arial Narrow" w:hAnsi="Arial Narrow" w:cs="Arial"/>
                <w:color w:val="auto"/>
                <w:lang w:val="sr-Latn-CS" w:eastAsia="sr-Latn-CS"/>
              </w:rPr>
            </w:pPr>
            <w:r w:rsidRPr="007A6780">
              <w:rPr>
                <w:rFonts w:ascii="Arial Narrow" w:hAnsi="Arial Narrow" w:cs="Arial"/>
                <w:color w:val="auto"/>
              </w:rPr>
              <w:t>160-7225-32</w:t>
            </w:r>
          </w:p>
        </w:tc>
      </w:tr>
    </w:tbl>
    <w:p w:rsidR="004F6B50" w:rsidRPr="007A6780" w:rsidRDefault="004F6B50" w:rsidP="004F6B50">
      <w:pPr>
        <w:pStyle w:val="Default"/>
        <w:ind w:left="-142" w:right="-558"/>
        <w:jc w:val="both"/>
        <w:rPr>
          <w:rFonts w:ascii="Arial Narrow" w:hAnsi="Arial Narrow" w:cs="Arial"/>
          <w:color w:val="auto"/>
          <w:lang w:val="sr-Cyrl-CS"/>
        </w:rPr>
      </w:pPr>
    </w:p>
    <w:p w:rsidR="004F6B50" w:rsidRPr="007A6780" w:rsidRDefault="004F6B50" w:rsidP="004F6B50">
      <w:pPr>
        <w:pStyle w:val="Default"/>
        <w:ind w:left="-142" w:right="-558"/>
        <w:jc w:val="both"/>
        <w:rPr>
          <w:rFonts w:ascii="Arial Narrow" w:hAnsi="Arial Narrow" w:cs="Arial"/>
          <w:color w:val="auto"/>
          <w:lang w:val="sr-Latn-CS" w:eastAsia="sr-Latn-CS"/>
        </w:rPr>
      </w:pPr>
      <w:r w:rsidRPr="007A6780">
        <w:rPr>
          <w:rFonts w:ascii="Arial Narrow" w:hAnsi="Arial Narrow" w:cs="Arial"/>
          <w:color w:val="auto"/>
          <w:lang w:val="sr-Cyrl-CS"/>
        </w:rPr>
        <w:t xml:space="preserve">Менични дужник предаје Меничном повериоцу бланко, соло меницу серијског броја: _____________ која је безусловна, платива на први позив и без додатних услова за исплату. </w:t>
      </w:r>
    </w:p>
    <w:p w:rsidR="004F6B50" w:rsidRPr="007A6780" w:rsidRDefault="004F6B50" w:rsidP="004F6B50">
      <w:pPr>
        <w:pStyle w:val="Default"/>
        <w:ind w:left="-142" w:right="-558"/>
        <w:jc w:val="both"/>
        <w:rPr>
          <w:rFonts w:ascii="Arial Narrow" w:hAnsi="Arial Narrow" w:cs="Arial"/>
          <w:color w:val="auto"/>
          <w:lang w:val="sr-Latn-CS"/>
        </w:rPr>
      </w:pPr>
      <w:r w:rsidRPr="007A6780">
        <w:rPr>
          <w:rFonts w:ascii="Arial Narrow" w:hAnsi="Arial Narrow" w:cs="Arial"/>
          <w:color w:val="auto"/>
          <w:lang w:val="sr-Latn-CS"/>
        </w:rPr>
        <w:t xml:space="preserve">Меница и менично овлашћење се издају као финансијска гаранција за добро извршење посла у складу са уговором који је Менични дужник дана </w:t>
      </w:r>
      <w:r w:rsidRPr="007A6780">
        <w:rPr>
          <w:rFonts w:ascii="Arial Narrow" w:hAnsi="Arial Narrow" w:cs="Arial"/>
          <w:color w:val="auto"/>
          <w:lang w:val="sr-Cyrl-CS"/>
        </w:rPr>
        <w:t>____________</w:t>
      </w:r>
      <w:r w:rsidRPr="007A6780">
        <w:rPr>
          <w:rFonts w:ascii="Arial Narrow" w:hAnsi="Arial Narrow" w:cs="Arial"/>
          <w:color w:val="auto"/>
          <w:lang w:val="sr-Latn-CS"/>
        </w:rPr>
        <w:t xml:space="preserve">. године закључио са Меничним повериоцем на основу поступка јавне набавке </w:t>
      </w:r>
      <w:r w:rsidRPr="007A6780">
        <w:rPr>
          <w:rFonts w:ascii="Arial Narrow" w:hAnsi="Arial Narrow" w:cs="Arial"/>
          <w:color w:val="auto"/>
          <w:lang w:val="sr-Cyrl-CS"/>
        </w:rPr>
        <w:t xml:space="preserve">добара </w:t>
      </w:r>
      <w:r w:rsidRPr="007A6780">
        <w:rPr>
          <w:rFonts w:ascii="Arial Narrow" w:hAnsi="Arial Narrow" w:cs="Arial"/>
          <w:color w:val="auto"/>
          <w:lang w:val="sr-Latn-CS"/>
        </w:rPr>
        <w:t xml:space="preserve">ред. бр. </w:t>
      </w:r>
      <w:r w:rsidR="005535F7" w:rsidRPr="007A6780">
        <w:rPr>
          <w:rFonts w:ascii="Arial Narrow" w:hAnsi="Arial Narrow" w:cs="Arial"/>
          <w:color w:val="auto"/>
          <w:lang w:val="sr-Latn-CS"/>
        </w:rPr>
        <w:t xml:space="preserve">ЈН МВ </w:t>
      </w:r>
      <w:r w:rsidR="004E61AC">
        <w:rPr>
          <w:rFonts w:ascii="Arial Narrow" w:hAnsi="Arial Narrow" w:cs="Arial"/>
          <w:color w:val="auto"/>
          <w:lang w:val="sr-Latn-CS"/>
        </w:rPr>
        <w:t>21/20</w:t>
      </w:r>
      <w:r w:rsidRPr="007A6780">
        <w:rPr>
          <w:rFonts w:ascii="Arial Narrow" w:hAnsi="Arial Narrow" w:cs="Arial"/>
          <w:b/>
          <w:bCs/>
          <w:color w:val="auto"/>
          <w:lang w:val="sr-Latn-CS"/>
        </w:rPr>
        <w:t xml:space="preserve">. </w:t>
      </w:r>
    </w:p>
    <w:p w:rsidR="004F6B50" w:rsidRPr="007A6780" w:rsidRDefault="004F6B50" w:rsidP="004F6B50">
      <w:pPr>
        <w:pStyle w:val="Default"/>
        <w:ind w:left="-142" w:right="-558"/>
        <w:jc w:val="both"/>
        <w:rPr>
          <w:rFonts w:ascii="Arial Narrow" w:hAnsi="Arial Narrow" w:cs="Arial"/>
          <w:color w:val="auto"/>
          <w:lang w:val="sr-Latn-CS"/>
        </w:rPr>
      </w:pPr>
      <w:r w:rsidRPr="007A6780">
        <w:rPr>
          <w:rFonts w:ascii="Arial Narrow" w:hAnsi="Arial Narrow" w:cs="Arial"/>
          <w:color w:val="auto"/>
          <w:lang w:val="sr-Latn-CS"/>
        </w:rPr>
        <w:t xml:space="preserve">Меница и менично овлашћење се издају са роком важности </w:t>
      </w:r>
      <w:r w:rsidRPr="007A6780">
        <w:rPr>
          <w:rFonts w:ascii="Arial Narrow" w:hAnsi="Arial Narrow" w:cs="Arial"/>
          <w:color w:val="auto"/>
          <w:lang w:val="sr-Cyrl-CS"/>
        </w:rPr>
        <w:t>до ________________.године</w:t>
      </w:r>
      <w:r w:rsidRPr="007A6780">
        <w:rPr>
          <w:rFonts w:ascii="Arial Narrow" w:hAnsi="Arial Narrow" w:cs="Arial"/>
          <w:color w:val="auto"/>
          <w:lang w:val="sr-Latn-CS"/>
        </w:rPr>
        <w:t xml:space="preserve">. </w:t>
      </w:r>
    </w:p>
    <w:p w:rsidR="004F6B50" w:rsidRPr="007A6780" w:rsidRDefault="004F6B50" w:rsidP="004F6B50">
      <w:pPr>
        <w:pStyle w:val="Default"/>
        <w:ind w:left="-142" w:right="-558"/>
        <w:jc w:val="both"/>
        <w:rPr>
          <w:rFonts w:ascii="Arial Narrow" w:hAnsi="Arial Narrow" w:cs="Arial"/>
          <w:color w:val="auto"/>
          <w:lang w:val="sr-Latn-CS"/>
        </w:rPr>
      </w:pPr>
      <w:r w:rsidRPr="007A6780">
        <w:rPr>
          <w:rFonts w:ascii="Arial Narrow" w:hAnsi="Arial Narrow" w:cs="Arial"/>
          <w:color w:val="auto"/>
          <w:lang w:val="sr-Latn-CS"/>
        </w:rPr>
        <w:t>Менични дужник је сагласан да Менични поверилац може попунити меницу на коју се односи менично овлашћење на износ од</w:t>
      </w:r>
      <w:r w:rsidRPr="007A6780">
        <w:rPr>
          <w:rFonts w:ascii="Arial Narrow" w:hAnsi="Arial Narrow" w:cs="Arial"/>
          <w:color w:val="auto"/>
          <w:lang w:val="sr-Cyrl-CS"/>
        </w:rPr>
        <w:t xml:space="preserve"> ____________ рсд</w:t>
      </w:r>
      <w:r w:rsidRPr="007A6780">
        <w:rPr>
          <w:rFonts w:ascii="Arial Narrow" w:hAnsi="Arial Narrow" w:cs="Arial"/>
          <w:color w:val="auto"/>
          <w:lang w:val="sr-Latn-CS"/>
        </w:rPr>
        <w:t xml:space="preserve"> (словима:</w:t>
      </w:r>
      <w:r w:rsidRPr="007A6780">
        <w:rPr>
          <w:rFonts w:ascii="Arial Narrow" w:hAnsi="Arial Narrow" w:cs="Arial"/>
          <w:color w:val="auto"/>
          <w:lang w:val="sr-Cyrl-CS"/>
        </w:rPr>
        <w:t xml:space="preserve"> __________________________________________________________</w:t>
      </w:r>
      <w:r w:rsidRPr="007A6780">
        <w:rPr>
          <w:rFonts w:ascii="Arial Narrow" w:hAnsi="Arial Narrow" w:cs="Arial"/>
          <w:color w:val="auto"/>
          <w:lang w:val="sr-Latn-CS"/>
        </w:rPr>
        <w:t xml:space="preserve">) што представља 10% </w:t>
      </w:r>
      <w:r w:rsidRPr="007A6780">
        <w:rPr>
          <w:rFonts w:ascii="Arial Narrow" w:hAnsi="Arial Narrow" w:cs="Arial"/>
          <w:color w:val="auto"/>
          <w:lang w:val="sr-Cyrl-CS"/>
        </w:rPr>
        <w:t>без</w:t>
      </w:r>
      <w:r w:rsidRPr="007A6780">
        <w:rPr>
          <w:rFonts w:ascii="Arial Narrow" w:hAnsi="Arial Narrow" w:cs="Arial"/>
          <w:color w:val="auto"/>
          <w:lang w:val="sr-Latn-CS"/>
        </w:rPr>
        <w:t xml:space="preserve"> пдв-</w:t>
      </w:r>
      <w:r w:rsidRPr="007A6780">
        <w:rPr>
          <w:rFonts w:ascii="Arial Narrow" w:hAnsi="Arial Narrow" w:cs="Arial"/>
          <w:color w:val="auto"/>
          <w:lang w:val="sr-Cyrl-CS"/>
        </w:rPr>
        <w:t>а</w:t>
      </w:r>
      <w:r w:rsidRPr="007A6780">
        <w:rPr>
          <w:rFonts w:ascii="Arial Narrow" w:hAnsi="Arial Narrow" w:cs="Arial"/>
          <w:color w:val="auto"/>
          <w:lang w:val="sr-Latn-CS"/>
        </w:rPr>
        <w:t xml:space="preserve"> од вредности уговора. </w:t>
      </w:r>
    </w:p>
    <w:p w:rsidR="004F6B50" w:rsidRPr="007A6780" w:rsidRDefault="004F6B50" w:rsidP="004F6B50">
      <w:pPr>
        <w:pStyle w:val="Default"/>
        <w:ind w:left="-142" w:right="-558"/>
        <w:jc w:val="both"/>
        <w:rPr>
          <w:rFonts w:ascii="Arial Narrow" w:hAnsi="Arial Narrow" w:cs="Arial"/>
          <w:color w:val="auto"/>
          <w:lang w:val="sr-Latn-CS"/>
        </w:rPr>
      </w:pPr>
      <w:r w:rsidRPr="007A6780">
        <w:rPr>
          <w:rFonts w:ascii="Arial Narrow" w:hAnsi="Arial Narrow" w:cs="Arial"/>
          <w:color w:val="auto"/>
          <w:lang w:val="sr-Latn-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4F6B50" w:rsidRPr="007A6780" w:rsidRDefault="004F6B50" w:rsidP="004F6B50">
      <w:pPr>
        <w:pStyle w:val="Default"/>
        <w:ind w:left="-142" w:right="-558"/>
        <w:jc w:val="both"/>
        <w:rPr>
          <w:rFonts w:ascii="Arial Narrow" w:hAnsi="Arial Narrow" w:cs="Arial"/>
          <w:color w:val="auto"/>
          <w:lang w:val="sr-Cyrl-CS"/>
        </w:rPr>
      </w:pPr>
      <w:r w:rsidRPr="007A6780">
        <w:rPr>
          <w:rFonts w:ascii="Arial Narrow" w:hAnsi="Arial Narrow" w:cs="Arial"/>
          <w:color w:val="auto"/>
          <w:lang w:val="sr-Latn-CS"/>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4F6B50" w:rsidRPr="007A6780" w:rsidRDefault="004F6B50" w:rsidP="004F6B50">
      <w:pPr>
        <w:pStyle w:val="Default"/>
        <w:ind w:left="-142" w:right="-558"/>
        <w:jc w:val="both"/>
        <w:rPr>
          <w:rFonts w:ascii="Arial Narrow" w:hAnsi="Arial Narrow" w:cs="Arial"/>
          <w:color w:val="auto"/>
          <w:lang w:val="sr-Cyrl-CS"/>
        </w:rPr>
      </w:pPr>
      <w:r w:rsidRPr="007A6780">
        <w:rPr>
          <w:rFonts w:ascii="Arial Narrow" w:hAnsi="Arial Narrow" w:cs="Arial"/>
          <w:color w:val="auto"/>
          <w:lang w:val="sr-Cyrl-CS"/>
        </w:rPr>
        <w:t>Ово менично овлашћење писмо је сачињено у два истоветна примерка од којих је један примерак  за Повериоца, а један задржава Дужник.</w:t>
      </w:r>
    </w:p>
    <w:p w:rsidR="004F6B50" w:rsidRPr="007A6780" w:rsidRDefault="004F6B50" w:rsidP="004F6B50">
      <w:pPr>
        <w:pStyle w:val="Default"/>
        <w:ind w:left="-142" w:right="-558"/>
        <w:jc w:val="both"/>
        <w:rPr>
          <w:rFonts w:ascii="Arial Narrow" w:hAnsi="Arial Narrow" w:cs="Arial"/>
          <w:color w:val="auto"/>
          <w:lang w:val="sr-Cyrl-CS"/>
        </w:rPr>
      </w:pPr>
    </w:p>
    <w:tbl>
      <w:tblPr>
        <w:tblW w:w="10530" w:type="dxa"/>
        <w:jc w:val="center"/>
        <w:tblLayout w:type="fixed"/>
        <w:tblLook w:val="04A0" w:firstRow="1" w:lastRow="0" w:firstColumn="1" w:lastColumn="0" w:noHBand="0" w:noVBand="1"/>
      </w:tblPr>
      <w:tblGrid>
        <w:gridCol w:w="3826"/>
        <w:gridCol w:w="3153"/>
        <w:gridCol w:w="3551"/>
      </w:tblGrid>
      <w:tr w:rsidR="004F6B50" w:rsidRPr="007A6780" w:rsidTr="004F6B50">
        <w:trPr>
          <w:trHeight w:val="276"/>
          <w:jc w:val="center"/>
        </w:trPr>
        <w:tc>
          <w:tcPr>
            <w:tcW w:w="3828" w:type="dxa"/>
            <w:hideMark/>
          </w:tcPr>
          <w:p w:rsidR="004F6B50" w:rsidRPr="007A6780" w:rsidRDefault="004F6B50" w:rsidP="004F6B50">
            <w:pPr>
              <w:snapToGrid w:val="0"/>
              <w:spacing w:line="276" w:lineRule="auto"/>
              <w:ind w:left="-142" w:right="-558"/>
              <w:jc w:val="center"/>
              <w:rPr>
                <w:rFonts w:ascii="Arial Narrow" w:hAnsi="Arial Narrow" w:cs="Arial"/>
                <w:kern w:val="2"/>
                <w:lang w:val="sr-Latn-CS" w:eastAsia="sr-Latn-CS"/>
              </w:rPr>
            </w:pPr>
            <w:r w:rsidRPr="007A6780">
              <w:rPr>
                <w:rFonts w:ascii="Arial Narrow" w:hAnsi="Arial Narrow" w:cs="Arial"/>
                <w:lang w:val="sr-Cyrl-CS"/>
              </w:rPr>
              <w:t>_________________________</w:t>
            </w:r>
          </w:p>
        </w:tc>
        <w:tc>
          <w:tcPr>
            <w:tcW w:w="3154" w:type="dxa"/>
          </w:tcPr>
          <w:p w:rsidR="004F6B50" w:rsidRPr="007A6780" w:rsidRDefault="004F6B50" w:rsidP="004F6B50">
            <w:pPr>
              <w:snapToGrid w:val="0"/>
              <w:spacing w:line="276" w:lineRule="auto"/>
              <w:ind w:left="-142" w:right="-558"/>
              <w:rPr>
                <w:rFonts w:ascii="Arial Narrow" w:hAnsi="Arial Narrow" w:cs="Arial"/>
                <w:kern w:val="2"/>
                <w:lang w:val="sr-Latn-CS" w:eastAsia="sr-Latn-CS"/>
              </w:rPr>
            </w:pPr>
          </w:p>
        </w:tc>
        <w:tc>
          <w:tcPr>
            <w:tcW w:w="3553" w:type="dxa"/>
          </w:tcPr>
          <w:p w:rsidR="004F6B50" w:rsidRPr="007A6780" w:rsidRDefault="004F6B50" w:rsidP="004F6B50">
            <w:pPr>
              <w:snapToGrid w:val="0"/>
              <w:spacing w:line="276" w:lineRule="auto"/>
              <w:ind w:left="-142" w:right="-558"/>
              <w:rPr>
                <w:rFonts w:ascii="Arial Narrow" w:hAnsi="Arial Narrow" w:cs="Arial"/>
                <w:kern w:val="2"/>
                <w:lang w:val="sr-Latn-CS" w:eastAsia="sr-Latn-CS"/>
              </w:rPr>
            </w:pPr>
          </w:p>
        </w:tc>
      </w:tr>
      <w:tr w:rsidR="004F6B50" w:rsidRPr="007A6780" w:rsidTr="004F6B50">
        <w:trPr>
          <w:trHeight w:val="234"/>
          <w:jc w:val="center"/>
        </w:trPr>
        <w:tc>
          <w:tcPr>
            <w:tcW w:w="3828" w:type="dxa"/>
            <w:hideMark/>
          </w:tcPr>
          <w:p w:rsidR="004F6B50" w:rsidRPr="007A6780" w:rsidRDefault="004F6B50" w:rsidP="004F6B50">
            <w:pPr>
              <w:snapToGrid w:val="0"/>
              <w:spacing w:line="276" w:lineRule="auto"/>
              <w:ind w:left="-142" w:right="-558"/>
              <w:jc w:val="center"/>
              <w:rPr>
                <w:rFonts w:ascii="Arial Narrow" w:hAnsi="Arial Narrow" w:cs="Arial"/>
                <w:kern w:val="2"/>
                <w:lang w:val="sr-Cyrl-CS" w:eastAsia="sr-Latn-CS"/>
              </w:rPr>
            </w:pPr>
            <w:r w:rsidRPr="007A6780">
              <w:rPr>
                <w:rFonts w:ascii="Arial Narrow" w:hAnsi="Arial Narrow" w:cs="Arial"/>
                <w:lang w:val="sr-Cyrl-CS"/>
              </w:rPr>
              <w:t>Место</w:t>
            </w:r>
          </w:p>
        </w:tc>
        <w:tc>
          <w:tcPr>
            <w:tcW w:w="3154" w:type="dxa"/>
          </w:tcPr>
          <w:p w:rsidR="004F6B50" w:rsidRPr="007A6780" w:rsidRDefault="004F6B50" w:rsidP="004F6B50">
            <w:pPr>
              <w:snapToGrid w:val="0"/>
              <w:spacing w:line="276" w:lineRule="auto"/>
              <w:ind w:left="-142" w:right="-558"/>
              <w:jc w:val="center"/>
              <w:rPr>
                <w:rFonts w:ascii="Arial Narrow" w:hAnsi="Arial Narrow" w:cs="Arial"/>
                <w:kern w:val="2"/>
                <w:lang w:val="sr-Latn-CS" w:eastAsia="sr-Latn-CS"/>
              </w:rPr>
            </w:pPr>
          </w:p>
        </w:tc>
        <w:tc>
          <w:tcPr>
            <w:tcW w:w="3553" w:type="dxa"/>
          </w:tcPr>
          <w:p w:rsidR="004F6B50" w:rsidRPr="007A6780" w:rsidRDefault="004F6B50" w:rsidP="004F6B50">
            <w:pPr>
              <w:snapToGrid w:val="0"/>
              <w:spacing w:line="276" w:lineRule="auto"/>
              <w:ind w:left="-142" w:right="-558"/>
              <w:rPr>
                <w:rFonts w:ascii="Arial Narrow" w:hAnsi="Arial Narrow" w:cs="Arial"/>
                <w:kern w:val="2"/>
                <w:lang w:val="sr-Latn-CS" w:eastAsia="sr-Latn-CS"/>
              </w:rPr>
            </w:pPr>
          </w:p>
        </w:tc>
      </w:tr>
      <w:tr w:rsidR="004F6B50" w:rsidRPr="007A6780" w:rsidTr="004F6B50">
        <w:trPr>
          <w:trHeight w:val="513"/>
          <w:jc w:val="center"/>
        </w:trPr>
        <w:tc>
          <w:tcPr>
            <w:tcW w:w="3828" w:type="dxa"/>
            <w:hideMark/>
          </w:tcPr>
          <w:p w:rsidR="004F6B50" w:rsidRPr="007A6780" w:rsidRDefault="004F6B50" w:rsidP="004F6B50">
            <w:pPr>
              <w:spacing w:line="276" w:lineRule="auto"/>
              <w:ind w:left="-142" w:right="-558" w:firstLine="49"/>
              <w:jc w:val="center"/>
              <w:rPr>
                <w:rFonts w:ascii="Arial Narrow" w:hAnsi="Arial Narrow" w:cs="Arial"/>
                <w:kern w:val="2"/>
                <w:lang w:val="sr-Latn-CS" w:eastAsia="sr-Latn-CS"/>
              </w:rPr>
            </w:pPr>
            <w:r w:rsidRPr="007A6780">
              <w:rPr>
                <w:rFonts w:ascii="Arial Narrow" w:hAnsi="Arial Narrow" w:cs="Arial"/>
              </w:rPr>
              <w:t>_________________________</w:t>
            </w:r>
          </w:p>
        </w:tc>
        <w:tc>
          <w:tcPr>
            <w:tcW w:w="3154" w:type="dxa"/>
            <w:hideMark/>
          </w:tcPr>
          <w:p w:rsidR="004F6B50" w:rsidRPr="007A6780" w:rsidRDefault="004F6B50" w:rsidP="004F6B50">
            <w:pPr>
              <w:snapToGrid w:val="0"/>
              <w:spacing w:line="276" w:lineRule="auto"/>
              <w:ind w:left="-142" w:right="-558"/>
              <w:jc w:val="center"/>
              <w:rPr>
                <w:rFonts w:ascii="Arial Narrow" w:hAnsi="Arial Narrow" w:cs="Arial"/>
                <w:kern w:val="2"/>
                <w:lang w:val="sr-Latn-CS" w:eastAsia="sr-Latn-CS"/>
              </w:rPr>
            </w:pPr>
            <w:r w:rsidRPr="007A6780">
              <w:rPr>
                <w:rFonts w:ascii="Arial Narrow" w:hAnsi="Arial Narrow" w:cs="Arial"/>
              </w:rPr>
              <w:t>МП</w:t>
            </w:r>
          </w:p>
        </w:tc>
        <w:tc>
          <w:tcPr>
            <w:tcW w:w="3553" w:type="dxa"/>
            <w:hideMark/>
          </w:tcPr>
          <w:p w:rsidR="004F6B50" w:rsidRPr="007A6780" w:rsidRDefault="004F6B50" w:rsidP="004F6B50">
            <w:pPr>
              <w:spacing w:line="276" w:lineRule="auto"/>
              <w:ind w:left="-142" w:right="-558" w:firstLine="17"/>
              <w:jc w:val="center"/>
              <w:rPr>
                <w:rFonts w:ascii="Arial Narrow" w:hAnsi="Arial Narrow" w:cs="Arial"/>
                <w:kern w:val="2"/>
                <w:lang w:val="sr-Cyrl-CS" w:eastAsia="sr-Latn-CS"/>
              </w:rPr>
            </w:pPr>
            <w:r w:rsidRPr="007A6780">
              <w:rPr>
                <w:rFonts w:ascii="Arial Narrow" w:hAnsi="Arial Narrow" w:cs="Arial"/>
              </w:rPr>
              <w:t>________________________</w:t>
            </w:r>
          </w:p>
        </w:tc>
      </w:tr>
      <w:tr w:rsidR="004F6B50" w:rsidRPr="00EC52E1" w:rsidTr="004F6B50">
        <w:trPr>
          <w:trHeight w:val="270"/>
          <w:jc w:val="center"/>
        </w:trPr>
        <w:tc>
          <w:tcPr>
            <w:tcW w:w="3828" w:type="dxa"/>
            <w:hideMark/>
          </w:tcPr>
          <w:p w:rsidR="004F6B50" w:rsidRPr="007A6780" w:rsidRDefault="004F6B50" w:rsidP="004F6B50">
            <w:pPr>
              <w:snapToGrid w:val="0"/>
              <w:spacing w:line="276" w:lineRule="auto"/>
              <w:ind w:left="-142" w:right="-558"/>
              <w:jc w:val="center"/>
              <w:rPr>
                <w:rFonts w:ascii="Arial Narrow" w:hAnsi="Arial Narrow" w:cs="Arial"/>
                <w:kern w:val="2"/>
                <w:lang w:val="sr-Cyrl-CS" w:eastAsia="sr-Latn-CS"/>
              </w:rPr>
            </w:pPr>
            <w:r w:rsidRPr="007A6780">
              <w:rPr>
                <w:rFonts w:ascii="Arial Narrow" w:hAnsi="Arial Narrow" w:cs="Arial"/>
                <w:lang w:val="sr-Cyrl-CS"/>
              </w:rPr>
              <w:t>Датум</w:t>
            </w:r>
          </w:p>
        </w:tc>
        <w:tc>
          <w:tcPr>
            <w:tcW w:w="3154" w:type="dxa"/>
          </w:tcPr>
          <w:p w:rsidR="004F6B50" w:rsidRPr="007A6780" w:rsidRDefault="004F6B50" w:rsidP="004F6B50">
            <w:pPr>
              <w:snapToGrid w:val="0"/>
              <w:spacing w:line="276" w:lineRule="auto"/>
              <w:ind w:left="-142" w:right="-558"/>
              <w:rPr>
                <w:rFonts w:ascii="Arial Narrow" w:hAnsi="Arial Narrow" w:cs="Arial"/>
                <w:kern w:val="2"/>
                <w:lang w:val="sr-Latn-CS" w:eastAsia="sr-Latn-CS"/>
              </w:rPr>
            </w:pPr>
          </w:p>
        </w:tc>
        <w:tc>
          <w:tcPr>
            <w:tcW w:w="3553" w:type="dxa"/>
            <w:vAlign w:val="bottom"/>
            <w:hideMark/>
          </w:tcPr>
          <w:p w:rsidR="004F6B50" w:rsidRPr="007A6780" w:rsidRDefault="004F6B50" w:rsidP="004F6B50">
            <w:pPr>
              <w:snapToGrid w:val="0"/>
              <w:spacing w:line="276" w:lineRule="auto"/>
              <w:ind w:left="-142" w:right="-83" w:firstLine="17"/>
              <w:jc w:val="center"/>
              <w:rPr>
                <w:rFonts w:ascii="Arial Narrow" w:hAnsi="Arial Narrow" w:cs="Arial"/>
                <w:kern w:val="2"/>
                <w:lang w:val="sr-Latn-CS" w:eastAsia="sr-Latn-CS"/>
              </w:rPr>
            </w:pPr>
            <w:r w:rsidRPr="007A6780">
              <w:rPr>
                <w:rFonts w:ascii="Arial Narrow" w:hAnsi="Arial Narrow" w:cs="Arial"/>
                <w:lang w:val="sr-Latn-CS"/>
              </w:rPr>
              <w:t xml:space="preserve">(потпис </w:t>
            </w:r>
            <w:r w:rsidRPr="007A6780">
              <w:rPr>
                <w:rFonts w:ascii="Arial Narrow" w:hAnsi="Arial Narrow" w:cs="Arial"/>
                <w:lang w:val="sr-Cyrl-CS"/>
              </w:rPr>
              <w:t>овлашћеног</w:t>
            </w:r>
            <w:r w:rsidRPr="007A6780">
              <w:rPr>
                <w:rFonts w:ascii="Arial Narrow" w:hAnsi="Arial Narrow" w:cs="Arial"/>
                <w:lang w:val="sr-Latn-CS"/>
              </w:rPr>
              <w:t xml:space="preserve"> лица</w:t>
            </w:r>
            <w:r w:rsidRPr="007A6780">
              <w:rPr>
                <w:rFonts w:ascii="Arial Narrow" w:hAnsi="Arial Narrow" w:cs="Arial"/>
                <w:lang w:val="sr-Cyrl-CS"/>
              </w:rPr>
              <w:t xml:space="preserve"> меничног дужника)</w:t>
            </w:r>
          </w:p>
        </w:tc>
      </w:tr>
    </w:tbl>
    <w:p w:rsidR="004F6B50" w:rsidRPr="007A6780" w:rsidRDefault="004F6B50" w:rsidP="004F6B50">
      <w:pPr>
        <w:pStyle w:val="Default"/>
        <w:ind w:left="-142" w:right="-558"/>
        <w:jc w:val="both"/>
        <w:rPr>
          <w:rFonts w:ascii="Arial Narrow" w:hAnsi="Arial Narrow" w:cs="Arial"/>
          <w:color w:val="auto"/>
          <w:lang w:val="sr-Cyrl-CS" w:eastAsia="sr-Latn-CS"/>
        </w:rPr>
      </w:pPr>
    </w:p>
    <w:p w:rsidR="004F6B50" w:rsidRPr="007A6780" w:rsidRDefault="004F6B50" w:rsidP="004F6B50">
      <w:pPr>
        <w:tabs>
          <w:tab w:val="left" w:pos="6028"/>
        </w:tabs>
        <w:autoSpaceDE w:val="0"/>
        <w:ind w:left="-142" w:right="-558"/>
        <w:jc w:val="both"/>
        <w:rPr>
          <w:rFonts w:ascii="Arial Narrow" w:hAnsi="Arial Narrow" w:cs="Arial"/>
          <w:b/>
          <w:bCs/>
          <w:i/>
          <w:iCs/>
          <w:lang w:val="sr-Cyrl-CS"/>
        </w:rPr>
      </w:pPr>
      <w:r w:rsidRPr="007A6780">
        <w:rPr>
          <w:rFonts w:ascii="Arial Narrow" w:hAnsi="Arial Narrow" w:cs="Arial"/>
          <w:b/>
          <w:bCs/>
          <w:i/>
          <w:iCs/>
          <w:lang w:val="sr-Cyrl-CS"/>
        </w:rPr>
        <w:t>Напомена: Попуњава само понуђач коме буде додељен уговор у поступку јавне набавке</w:t>
      </w:r>
    </w:p>
    <w:p w:rsidR="004F6B50" w:rsidRPr="007A6780" w:rsidRDefault="004F6B50" w:rsidP="004F6B50">
      <w:pPr>
        <w:pStyle w:val="Teloteksta3"/>
        <w:spacing w:after="0"/>
        <w:jc w:val="both"/>
        <w:rPr>
          <w:rFonts w:ascii="Arial Narrow" w:hAnsi="Arial Narrow" w:cs="Arial"/>
          <w:i/>
          <w:color w:val="auto"/>
          <w:sz w:val="24"/>
          <w:szCs w:val="24"/>
          <w:lang w:val="sr-Cyrl-CS"/>
        </w:rPr>
      </w:pPr>
    </w:p>
    <w:p w:rsidR="004F6B50" w:rsidRPr="007A6780" w:rsidRDefault="004F6B50" w:rsidP="004F6B50">
      <w:pPr>
        <w:pStyle w:val="Teloteksta3"/>
        <w:spacing w:after="0"/>
        <w:jc w:val="right"/>
        <w:rPr>
          <w:rFonts w:ascii="Arial Narrow" w:hAnsi="Arial Narrow" w:cs="Arial"/>
          <w:i/>
          <w:color w:val="auto"/>
          <w:sz w:val="24"/>
          <w:szCs w:val="24"/>
          <w:lang w:val="sr-Cyrl-CS"/>
        </w:rPr>
      </w:pPr>
    </w:p>
    <w:p w:rsidR="00084ADE" w:rsidRPr="007A6780" w:rsidRDefault="00084ADE" w:rsidP="004F6B50">
      <w:pPr>
        <w:pStyle w:val="Teloteksta3"/>
        <w:spacing w:after="0"/>
        <w:jc w:val="right"/>
        <w:rPr>
          <w:rFonts w:ascii="Arial Narrow" w:hAnsi="Arial Narrow" w:cs="Arial"/>
          <w:i/>
          <w:color w:val="auto"/>
          <w:sz w:val="24"/>
          <w:szCs w:val="24"/>
          <w:lang w:val="sr-Cyrl-CS"/>
        </w:rPr>
      </w:pPr>
    </w:p>
    <w:p w:rsidR="00084ADE" w:rsidRPr="007A6780" w:rsidRDefault="00084ADE" w:rsidP="004F6B50">
      <w:pPr>
        <w:pStyle w:val="Teloteksta3"/>
        <w:spacing w:after="0"/>
        <w:jc w:val="right"/>
        <w:rPr>
          <w:rFonts w:ascii="Arial Narrow" w:hAnsi="Arial Narrow" w:cs="Arial"/>
          <w:i/>
          <w:color w:val="auto"/>
          <w:sz w:val="24"/>
          <w:szCs w:val="24"/>
          <w:lang w:val="sr-Cyrl-CS"/>
        </w:rPr>
      </w:pPr>
    </w:p>
    <w:p w:rsidR="006A1F19" w:rsidRPr="007A6780" w:rsidRDefault="006A1F19" w:rsidP="006A1F19">
      <w:pPr>
        <w:widowControl/>
        <w:suppressAutoHyphens w:val="0"/>
        <w:jc w:val="right"/>
        <w:rPr>
          <w:rFonts w:ascii="Arial Narrow" w:eastAsia="Times New Roman" w:hAnsi="Arial Narrow" w:cs="Arial"/>
          <w:lang w:val="sr-Cyrl-CS" w:eastAsia="ar-SA"/>
        </w:rPr>
      </w:pPr>
      <w:r w:rsidRPr="007A6780">
        <w:rPr>
          <w:rFonts w:ascii="Arial Narrow" w:hAnsi="Arial Narrow" w:cs="Arial"/>
          <w:i/>
          <w:lang w:val="sr-Cyrl-CS"/>
        </w:rPr>
        <w:lastRenderedPageBreak/>
        <w:t xml:space="preserve">Образац </w:t>
      </w:r>
      <w:r w:rsidR="005F3A46" w:rsidRPr="007A6780">
        <w:rPr>
          <w:rFonts w:ascii="Arial Narrow" w:hAnsi="Arial Narrow" w:cs="Arial"/>
          <w:i/>
          <w:lang w:val="sr-Cyrl-CS"/>
        </w:rPr>
        <w:t>1</w:t>
      </w:r>
      <w:r w:rsidR="00EB7FE6" w:rsidRPr="007A6780">
        <w:rPr>
          <w:rFonts w:ascii="Arial Narrow" w:hAnsi="Arial Narrow" w:cs="Arial"/>
          <w:i/>
          <w:lang w:val="sr-Cyrl-CS"/>
        </w:rPr>
        <w:t>0</w:t>
      </w:r>
    </w:p>
    <w:p w:rsidR="006A1F19" w:rsidRPr="007A6780" w:rsidRDefault="006A1F19" w:rsidP="006A1F19">
      <w:pPr>
        <w:jc w:val="center"/>
        <w:rPr>
          <w:rFonts w:ascii="Arial Narrow" w:hAnsi="Arial Narrow" w:cs="Arial"/>
          <w:b/>
          <w:lang w:val="sr-Cyrl-CS"/>
        </w:rPr>
      </w:pPr>
      <w:r w:rsidRPr="007A6780">
        <w:rPr>
          <w:rFonts w:ascii="Arial Narrow" w:hAnsi="Arial Narrow" w:cs="Arial"/>
          <w:b/>
          <w:lang w:val="sr-Latn-CS"/>
        </w:rPr>
        <w:t xml:space="preserve">М О Д Е Л </w:t>
      </w:r>
      <w:r w:rsidRPr="007A6780">
        <w:rPr>
          <w:rFonts w:ascii="Arial Narrow" w:hAnsi="Arial Narrow" w:cs="Arial"/>
          <w:b/>
          <w:lang w:val="sr-Cyrl-CS"/>
        </w:rPr>
        <w:t xml:space="preserve"> </w:t>
      </w:r>
      <w:r w:rsidRPr="007A6780">
        <w:rPr>
          <w:rFonts w:ascii="Arial Narrow" w:hAnsi="Arial Narrow" w:cs="Arial"/>
          <w:b/>
          <w:lang w:val="sr-Latn-CS"/>
        </w:rPr>
        <w:t xml:space="preserve"> У Г О В О Р А</w:t>
      </w:r>
    </w:p>
    <w:p w:rsidR="000C60C4" w:rsidRPr="007A6780" w:rsidRDefault="000C60C4" w:rsidP="006A1F19">
      <w:pPr>
        <w:jc w:val="center"/>
        <w:rPr>
          <w:rFonts w:ascii="Arial Narrow" w:hAnsi="Arial Narrow" w:cs="Arial"/>
          <w:b/>
          <w:lang w:val="sr-Cyrl-CS"/>
        </w:rPr>
      </w:pPr>
    </w:p>
    <w:p w:rsidR="006A1F19" w:rsidRPr="007A6780" w:rsidRDefault="006A1F19" w:rsidP="006A1F19">
      <w:pPr>
        <w:rPr>
          <w:rFonts w:ascii="Arial Narrow" w:hAnsi="Arial Narrow" w:cs="Arial"/>
          <w:lang w:val="sr-Cyrl-CS"/>
        </w:rPr>
      </w:pPr>
    </w:p>
    <w:p w:rsidR="006A1F19" w:rsidRPr="007A6780" w:rsidRDefault="006A1F19" w:rsidP="006A1F19">
      <w:pPr>
        <w:rPr>
          <w:rFonts w:ascii="Arial Narrow" w:hAnsi="Arial Narrow" w:cs="Arial"/>
          <w:b/>
          <w:lang w:val="sr-Cyrl-CS"/>
        </w:rPr>
      </w:pPr>
      <w:r w:rsidRPr="007A6780">
        <w:rPr>
          <w:rFonts w:ascii="Arial Narrow" w:hAnsi="Arial Narrow" w:cs="Arial"/>
          <w:b/>
          <w:lang w:val="sr-Latn-CS"/>
        </w:rPr>
        <w:t>ЗАКЉУЧЕН ИЗМЕЂУ</w:t>
      </w:r>
      <w:r w:rsidRPr="007A6780">
        <w:rPr>
          <w:rFonts w:ascii="Arial Narrow" w:hAnsi="Arial Narrow" w:cs="Arial"/>
          <w:b/>
          <w:lang w:val="sr-Cyrl-CS"/>
        </w:rPr>
        <w:t>:</w:t>
      </w:r>
    </w:p>
    <w:p w:rsidR="006A1F19" w:rsidRPr="007A6780" w:rsidRDefault="006A1F19" w:rsidP="006A1F19">
      <w:pPr>
        <w:rPr>
          <w:rFonts w:ascii="Arial Narrow" w:hAnsi="Arial Narrow" w:cs="Arial"/>
          <w:lang w:val="sr-Cyrl-CS"/>
        </w:rPr>
      </w:pPr>
    </w:p>
    <w:p w:rsidR="006A1F19" w:rsidRPr="007A6780" w:rsidRDefault="006A1F19" w:rsidP="00680296">
      <w:pPr>
        <w:spacing w:line="276" w:lineRule="auto"/>
        <w:ind w:left="3780"/>
        <w:rPr>
          <w:rFonts w:ascii="Arial Narrow" w:hAnsi="Arial Narrow" w:cs="Arial"/>
          <w:lang w:val="sr-Cyrl-CS"/>
        </w:rPr>
      </w:pPr>
      <w:r w:rsidRPr="007A6780">
        <w:rPr>
          <w:rFonts w:ascii="Arial Narrow" w:hAnsi="Arial Narrow" w:cs="Arial"/>
          <w:lang w:val="sr-Cyrl-CS"/>
        </w:rPr>
        <w:t xml:space="preserve">Наручиоца: </w:t>
      </w:r>
      <w:r w:rsidRPr="007A6780">
        <w:rPr>
          <w:rFonts w:ascii="Arial Narrow" w:hAnsi="Arial Narrow" w:cs="Arial"/>
          <w:lang w:val="sr-Latn-CS"/>
        </w:rPr>
        <w:t xml:space="preserve">ЈКП "Чистоћа" Краљево, </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Latn-CS"/>
        </w:rPr>
        <w:t xml:space="preserve">ул. Жичка 10В из Краљева </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Cyrl-CS"/>
        </w:rPr>
        <w:t>ПИБ 10024</w:t>
      </w:r>
      <w:r w:rsidR="008C2611" w:rsidRPr="007A6780">
        <w:rPr>
          <w:rFonts w:ascii="Arial Narrow" w:hAnsi="Arial Narrow" w:cs="Arial"/>
          <w:lang w:val="sr-Cyrl-CS"/>
        </w:rPr>
        <w:t>2682</w:t>
      </w:r>
      <w:r w:rsidRPr="007A6780">
        <w:rPr>
          <w:rFonts w:ascii="Arial Narrow" w:hAnsi="Arial Narrow" w:cs="Arial"/>
          <w:lang w:val="sr-Cyrl-CS"/>
        </w:rPr>
        <w:t>, Матични број 07190905</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Cyrl-CS"/>
        </w:rPr>
        <w:t>Број рачуна 160-7225-32</w:t>
      </w:r>
      <w:r w:rsidRPr="007A6780">
        <w:rPr>
          <w:rFonts w:ascii="Arial Narrow" w:hAnsi="Arial Narrow" w:cs="Arial"/>
          <w:lang w:val="sr-Latn-CS"/>
        </w:rPr>
        <w:t xml:space="preserve">, </w:t>
      </w:r>
      <w:r w:rsidR="00A94335" w:rsidRPr="007A6780">
        <w:rPr>
          <w:rFonts w:ascii="Arial Narrow" w:hAnsi="Arial Narrow" w:cs="Arial"/>
          <w:lang w:val="sr-Latn-CS"/>
        </w:rPr>
        <w:t>Banca Intesa</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Cyrl-CS"/>
        </w:rPr>
        <w:t xml:space="preserve">Телефон/ телефакс </w:t>
      </w:r>
      <w:r w:rsidRPr="007A6780">
        <w:rPr>
          <w:rFonts w:ascii="Arial Narrow" w:hAnsi="Arial Narrow" w:cs="Arial"/>
          <w:lang w:val="sr-Latn-CS"/>
        </w:rPr>
        <w:t>036/362-202</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Latn-CS"/>
        </w:rPr>
        <w:t xml:space="preserve">кога заступа </w:t>
      </w:r>
      <w:r w:rsidR="00880D7E" w:rsidRPr="007A6780">
        <w:rPr>
          <w:rFonts w:ascii="Arial Narrow" w:hAnsi="Arial Narrow" w:cs="Arial"/>
          <w:lang w:val="sr-Cyrl-RS"/>
        </w:rPr>
        <w:t>д</w:t>
      </w:r>
      <w:r w:rsidRPr="007A6780">
        <w:rPr>
          <w:rFonts w:ascii="Arial Narrow" w:hAnsi="Arial Narrow" w:cs="Arial"/>
          <w:lang w:val="sr-Latn-CS"/>
        </w:rPr>
        <w:t>иректор</w:t>
      </w:r>
      <w:r w:rsidR="00880D7E" w:rsidRPr="007A6780">
        <w:rPr>
          <w:rFonts w:ascii="Arial Narrow" w:hAnsi="Arial Narrow" w:cs="Arial"/>
          <w:lang w:val="sr-Cyrl-RS"/>
        </w:rPr>
        <w:t xml:space="preserve"> </w:t>
      </w:r>
      <w:r w:rsidRPr="007A6780">
        <w:rPr>
          <w:rFonts w:ascii="Arial Narrow" w:hAnsi="Arial Narrow" w:cs="Arial"/>
          <w:lang w:val="sr-Latn-CS"/>
        </w:rPr>
        <w:t xml:space="preserve"> </w:t>
      </w:r>
      <w:r w:rsidR="00880D7E" w:rsidRPr="007A6780">
        <w:rPr>
          <w:rFonts w:ascii="Arial Narrow" w:hAnsi="Arial Narrow" w:cs="Arial"/>
          <w:lang w:val="sr-Cyrl-CS"/>
        </w:rPr>
        <w:t>Ивица Богојевић</w:t>
      </w:r>
    </w:p>
    <w:p w:rsidR="006A1F19" w:rsidRPr="007A6780" w:rsidRDefault="006A1F19" w:rsidP="00680296">
      <w:pPr>
        <w:spacing w:line="276" w:lineRule="auto"/>
        <w:ind w:left="3780"/>
        <w:rPr>
          <w:rFonts w:ascii="Arial Narrow" w:hAnsi="Arial Narrow" w:cs="Arial"/>
          <w:lang w:val="sr-Latn-CS"/>
        </w:rPr>
      </w:pPr>
      <w:r w:rsidRPr="007A6780">
        <w:rPr>
          <w:rFonts w:ascii="Arial Narrow" w:hAnsi="Arial Narrow" w:cs="Arial"/>
          <w:lang w:val="sr-Latn-CS"/>
        </w:rPr>
        <w:t xml:space="preserve">(у даљем тексту: </w:t>
      </w:r>
      <w:r w:rsidR="009C1F70" w:rsidRPr="007A6780">
        <w:rPr>
          <w:rFonts w:ascii="Arial Narrow" w:hAnsi="Arial Narrow" w:cs="Arial"/>
          <w:lang w:val="sr-Cyrl-CS"/>
        </w:rPr>
        <w:t>Наручилац</w:t>
      </w:r>
      <w:r w:rsidRPr="007A6780">
        <w:rPr>
          <w:rFonts w:ascii="Arial Narrow" w:hAnsi="Arial Narrow" w:cs="Arial"/>
          <w:lang w:val="sr-Latn-CS"/>
        </w:rPr>
        <w:t>),</w:t>
      </w:r>
    </w:p>
    <w:p w:rsidR="006A1F19" w:rsidRPr="007A6780" w:rsidRDefault="006A1F19" w:rsidP="006A1F19">
      <w:pPr>
        <w:tabs>
          <w:tab w:val="left" w:pos="4845"/>
        </w:tabs>
        <w:rPr>
          <w:rFonts w:ascii="Arial Narrow" w:hAnsi="Arial Narrow" w:cs="Arial"/>
          <w:lang w:val="sr-Latn-CS"/>
        </w:rPr>
      </w:pPr>
      <w:r w:rsidRPr="007A6780">
        <w:rPr>
          <w:rFonts w:ascii="Arial Narrow" w:hAnsi="Arial Narrow" w:cs="Arial"/>
          <w:lang w:val="sr-Latn-CS"/>
        </w:rPr>
        <w:t>и</w:t>
      </w:r>
    </w:p>
    <w:p w:rsidR="006A1F19" w:rsidRPr="007A6780" w:rsidRDefault="00583027" w:rsidP="006A1F19">
      <w:pPr>
        <w:tabs>
          <w:tab w:val="left" w:pos="4140"/>
        </w:tabs>
        <w:ind w:left="3780"/>
        <w:rPr>
          <w:rFonts w:ascii="Arial Narrow" w:hAnsi="Arial Narrow" w:cs="Arial"/>
          <w:lang w:val="sr-Cyrl-CS"/>
        </w:rPr>
      </w:pPr>
      <w:r w:rsidRPr="007A6780">
        <w:rPr>
          <w:rFonts w:ascii="Arial Narrow" w:hAnsi="Arial Narrow" w:cs="Arial"/>
          <w:lang w:val="sr-Cyrl-CS"/>
        </w:rPr>
        <w:t>Понуђач</w:t>
      </w:r>
      <w:r w:rsidR="008157A7" w:rsidRPr="007A6780">
        <w:rPr>
          <w:rFonts w:ascii="Arial Narrow" w:hAnsi="Arial Narrow" w:cs="Arial"/>
          <w:lang w:val="sr-Cyrl-CS"/>
        </w:rPr>
        <w:t>а</w:t>
      </w:r>
      <w:r w:rsidRPr="007A6780">
        <w:rPr>
          <w:rFonts w:ascii="Arial Narrow" w:hAnsi="Arial Narrow" w:cs="Arial"/>
          <w:lang w:val="sr-Cyrl-CS"/>
        </w:rPr>
        <w:t xml:space="preserve">: </w:t>
      </w:r>
      <w:r w:rsidR="006A1F19" w:rsidRPr="007A6780">
        <w:rPr>
          <w:rFonts w:ascii="Arial Narrow" w:hAnsi="Arial Narrow" w:cs="Arial"/>
          <w:lang w:val="sr-Latn-CS"/>
        </w:rPr>
        <w:t>___________________</w:t>
      </w:r>
      <w:r w:rsidR="006A1F19" w:rsidRPr="007A6780">
        <w:rPr>
          <w:rFonts w:ascii="Arial Narrow" w:hAnsi="Arial Narrow" w:cs="Arial"/>
          <w:lang w:val="sr-Cyrl-CS"/>
        </w:rPr>
        <w:t>____________</w:t>
      </w:r>
      <w:r w:rsidR="006A1F19" w:rsidRPr="007A6780">
        <w:rPr>
          <w:rFonts w:ascii="Arial Narrow" w:hAnsi="Arial Narrow" w:cs="Arial"/>
          <w:lang w:val="sr-Latn-CS"/>
        </w:rPr>
        <w:t>__,</w:t>
      </w:r>
      <w:r w:rsidR="006A1F19" w:rsidRPr="007A6780">
        <w:rPr>
          <w:rFonts w:ascii="Arial Narrow" w:hAnsi="Arial Narrow" w:cs="Arial"/>
          <w:lang w:val="sr-Cyrl-CS"/>
        </w:rPr>
        <w:br/>
      </w:r>
    </w:p>
    <w:p w:rsidR="006A1F19" w:rsidRPr="007A6780" w:rsidRDefault="006A1F19" w:rsidP="006A1F19">
      <w:pPr>
        <w:tabs>
          <w:tab w:val="left" w:pos="4140"/>
          <w:tab w:val="left" w:pos="5670"/>
        </w:tabs>
        <w:ind w:left="3780"/>
        <w:rPr>
          <w:rFonts w:ascii="Arial Narrow" w:hAnsi="Arial Narrow" w:cs="Arial"/>
          <w:lang w:val="sr-Cyrl-CS"/>
        </w:rPr>
      </w:pPr>
      <w:r w:rsidRPr="007A6780">
        <w:rPr>
          <w:rFonts w:ascii="Arial Narrow" w:hAnsi="Arial Narrow" w:cs="Arial"/>
          <w:lang w:val="sr-Cyrl-CS"/>
        </w:rPr>
        <w:t>са седиштем у_____________________________,</w:t>
      </w:r>
      <w:r w:rsidRPr="007A6780">
        <w:rPr>
          <w:rFonts w:ascii="Arial Narrow" w:hAnsi="Arial Narrow" w:cs="Arial"/>
          <w:lang w:val="sr-Cyrl-CS"/>
        </w:rPr>
        <w:br/>
      </w:r>
      <w:r w:rsidRPr="007A6780">
        <w:rPr>
          <w:rFonts w:ascii="Arial Narrow" w:hAnsi="Arial Narrow" w:cs="Arial"/>
          <w:lang w:val="sr-Cyrl-CS"/>
        </w:rPr>
        <w:br/>
        <w:t>улица ____________________________________,</w:t>
      </w:r>
      <w:r w:rsidRPr="007A6780">
        <w:rPr>
          <w:rFonts w:ascii="Arial Narrow" w:hAnsi="Arial Narrow" w:cs="Arial"/>
          <w:lang w:val="sr-Latn-CS"/>
        </w:rPr>
        <w:br/>
      </w:r>
      <w:r w:rsidRPr="007A6780">
        <w:rPr>
          <w:rFonts w:ascii="Arial Narrow" w:hAnsi="Arial Narrow" w:cs="Arial"/>
          <w:lang w:val="sr-Latn-CS"/>
        </w:rPr>
        <w:br/>
      </w:r>
      <w:r w:rsidRPr="007A6780">
        <w:rPr>
          <w:rFonts w:ascii="Arial Narrow" w:hAnsi="Arial Narrow" w:cs="Arial"/>
          <w:lang w:val="sr-Cyrl-CS"/>
        </w:rPr>
        <w:t>ПИБ</w:t>
      </w:r>
      <w:r w:rsidRPr="007A6780">
        <w:rPr>
          <w:rFonts w:ascii="Arial Narrow" w:hAnsi="Arial Narrow" w:cs="Arial"/>
          <w:lang w:val="sr-Latn-CS"/>
        </w:rPr>
        <w:t>_____________</w:t>
      </w:r>
      <w:r w:rsidRPr="007A6780">
        <w:rPr>
          <w:rFonts w:ascii="Arial Narrow" w:hAnsi="Arial Narrow" w:cs="Arial"/>
          <w:lang w:val="sr-Cyrl-CS"/>
        </w:rPr>
        <w:t>Матични број</w:t>
      </w:r>
      <w:r w:rsidRPr="007A6780">
        <w:rPr>
          <w:rFonts w:ascii="Arial Narrow" w:hAnsi="Arial Narrow" w:cs="Arial"/>
          <w:lang w:val="sr-Latn-CS"/>
        </w:rPr>
        <w:t>___________</w:t>
      </w:r>
      <w:r w:rsidRPr="007A6780">
        <w:rPr>
          <w:rFonts w:ascii="Arial Narrow" w:hAnsi="Arial Narrow" w:cs="Arial"/>
          <w:lang w:val="sr-Cyrl-CS"/>
        </w:rPr>
        <w:t>_</w:t>
      </w:r>
      <w:r w:rsidRPr="007A6780">
        <w:rPr>
          <w:rFonts w:ascii="Arial Narrow" w:hAnsi="Arial Narrow" w:cs="Arial"/>
          <w:lang w:val="sr-Latn-CS"/>
        </w:rPr>
        <w:t>_,</w:t>
      </w:r>
      <w:r w:rsidRPr="007A6780">
        <w:rPr>
          <w:rFonts w:ascii="Arial Narrow" w:hAnsi="Arial Narrow" w:cs="Arial"/>
          <w:lang w:val="sr-Latn-CS"/>
        </w:rPr>
        <w:br/>
      </w:r>
      <w:r w:rsidRPr="007A6780">
        <w:rPr>
          <w:rFonts w:ascii="Arial Narrow" w:hAnsi="Arial Narrow" w:cs="Arial"/>
          <w:lang w:val="sr-Latn-CS"/>
        </w:rPr>
        <w:br/>
      </w:r>
      <w:r w:rsidRPr="007A6780">
        <w:rPr>
          <w:rFonts w:ascii="Arial Narrow" w:hAnsi="Arial Narrow" w:cs="Arial"/>
          <w:lang w:val="sr-Cyrl-CS"/>
        </w:rPr>
        <w:t xml:space="preserve">Број рачуна: </w:t>
      </w:r>
      <w:r w:rsidRPr="007A6780">
        <w:rPr>
          <w:rFonts w:ascii="Arial Narrow" w:hAnsi="Arial Narrow" w:cs="Arial"/>
          <w:lang w:val="sr-Latn-CS"/>
        </w:rPr>
        <w:t>___________________</w:t>
      </w:r>
      <w:r w:rsidRPr="007A6780">
        <w:rPr>
          <w:rFonts w:ascii="Arial Narrow" w:hAnsi="Arial Narrow" w:cs="Arial"/>
          <w:lang w:val="sr-Cyrl-CS"/>
        </w:rPr>
        <w:t>________</w:t>
      </w:r>
      <w:r w:rsidRPr="007A6780">
        <w:rPr>
          <w:rFonts w:ascii="Arial Narrow" w:hAnsi="Arial Narrow" w:cs="Arial"/>
          <w:lang w:val="sr-Latn-CS"/>
        </w:rPr>
        <w:t>____,</w:t>
      </w:r>
      <w:r w:rsidRPr="007A6780">
        <w:rPr>
          <w:rFonts w:ascii="Arial Narrow" w:hAnsi="Arial Narrow" w:cs="Arial"/>
          <w:lang w:val="sr-Cyrl-CS"/>
        </w:rPr>
        <w:br/>
      </w:r>
      <w:r w:rsidRPr="007A6780">
        <w:rPr>
          <w:rFonts w:ascii="Arial Narrow" w:hAnsi="Arial Narrow" w:cs="Arial"/>
          <w:lang w:val="sr-Cyrl-CS"/>
        </w:rPr>
        <w:br/>
        <w:t>Назив банке ______________________________,</w:t>
      </w:r>
    </w:p>
    <w:p w:rsidR="006A1F19" w:rsidRPr="007A6780" w:rsidRDefault="006A1F19" w:rsidP="006A1F19">
      <w:pPr>
        <w:tabs>
          <w:tab w:val="left" w:pos="4140"/>
        </w:tabs>
        <w:ind w:left="3780"/>
        <w:rPr>
          <w:rFonts w:ascii="Arial Narrow" w:hAnsi="Arial Narrow" w:cs="Arial"/>
          <w:lang w:val="sr-Cyrl-CS"/>
        </w:rPr>
      </w:pPr>
    </w:p>
    <w:p w:rsidR="006A1F19" w:rsidRPr="007A6780" w:rsidRDefault="006A1F19" w:rsidP="006A1F19">
      <w:pPr>
        <w:tabs>
          <w:tab w:val="left" w:pos="4140"/>
        </w:tabs>
        <w:ind w:left="3780"/>
        <w:rPr>
          <w:rFonts w:ascii="Arial Narrow" w:hAnsi="Arial Narrow" w:cs="Arial"/>
          <w:lang w:val="sr-Cyrl-CS"/>
        </w:rPr>
      </w:pPr>
      <w:r w:rsidRPr="007A6780">
        <w:rPr>
          <w:rFonts w:ascii="Arial Narrow" w:hAnsi="Arial Narrow" w:cs="Arial"/>
          <w:lang w:val="sr-Cyrl-CS"/>
        </w:rPr>
        <w:t>Телефон____________ телефакс ____________,</w:t>
      </w:r>
      <w:r w:rsidRPr="007A6780">
        <w:rPr>
          <w:rFonts w:ascii="Arial Narrow" w:hAnsi="Arial Narrow" w:cs="Arial"/>
          <w:lang w:val="sr-Latn-CS"/>
        </w:rPr>
        <w:br/>
      </w:r>
      <w:r w:rsidRPr="007A6780">
        <w:rPr>
          <w:rFonts w:ascii="Arial Narrow" w:hAnsi="Arial Narrow" w:cs="Arial"/>
          <w:lang w:val="sr-Latn-CS"/>
        </w:rPr>
        <w:br/>
        <w:t>кога заступа ______________________________</w:t>
      </w:r>
      <w:r w:rsidRPr="007A6780">
        <w:rPr>
          <w:rFonts w:ascii="Arial Narrow" w:hAnsi="Arial Narrow" w:cs="Arial"/>
          <w:lang w:val="sr-Cyrl-CS"/>
        </w:rPr>
        <w:br/>
      </w:r>
    </w:p>
    <w:p w:rsidR="006A1F19" w:rsidRPr="007A6780" w:rsidRDefault="006A1F19" w:rsidP="006A1F19">
      <w:pPr>
        <w:tabs>
          <w:tab w:val="left" w:pos="4140"/>
        </w:tabs>
        <w:ind w:left="3780"/>
        <w:rPr>
          <w:rFonts w:ascii="Arial Narrow" w:hAnsi="Arial Narrow" w:cs="Arial"/>
          <w:lang w:val="sr-Cyrl-CS"/>
        </w:rPr>
      </w:pPr>
      <w:r w:rsidRPr="007A6780">
        <w:rPr>
          <w:rFonts w:ascii="Arial Narrow" w:hAnsi="Arial Narrow" w:cs="Arial"/>
          <w:lang w:val="sr-Latn-CS"/>
        </w:rPr>
        <w:t xml:space="preserve">(у даљем тексту: </w:t>
      </w:r>
      <w:r w:rsidR="00C519A5" w:rsidRPr="007A6780">
        <w:rPr>
          <w:rFonts w:ascii="Arial Narrow" w:hAnsi="Arial Narrow" w:cs="Arial"/>
          <w:lang w:val="sr-Cyrl-CS"/>
        </w:rPr>
        <w:t>Продавац</w:t>
      </w:r>
      <w:r w:rsidRPr="007A6780">
        <w:rPr>
          <w:rFonts w:ascii="Arial Narrow" w:hAnsi="Arial Narrow" w:cs="Arial"/>
          <w:lang w:val="sr-Latn-CS"/>
        </w:rPr>
        <w:t>),</w:t>
      </w:r>
    </w:p>
    <w:p w:rsidR="006A1F19" w:rsidRPr="007A6780" w:rsidRDefault="006A1F19" w:rsidP="006A1F19">
      <w:pPr>
        <w:rPr>
          <w:rFonts w:ascii="Arial Narrow" w:hAnsi="Arial Narrow" w:cs="Arial"/>
          <w:lang w:val="sr-Cyrl-CS"/>
        </w:rPr>
      </w:pPr>
    </w:p>
    <w:p w:rsidR="00AE322F" w:rsidRPr="007A6780" w:rsidRDefault="00AE322F" w:rsidP="00AE322F">
      <w:pPr>
        <w:rPr>
          <w:rFonts w:ascii="Arial Narrow" w:hAnsi="Arial Narrow" w:cs="Arial"/>
          <w:lang w:val="sr-Cyrl-CS"/>
        </w:rPr>
      </w:pPr>
      <w:r w:rsidRPr="007A6780">
        <w:rPr>
          <w:rFonts w:ascii="Arial Narrow" w:hAnsi="Arial Narrow" w:cs="Arial"/>
          <w:b/>
          <w:lang w:val="sr-Cyrl-CS"/>
        </w:rPr>
        <w:t>ОСНОВ УГОВОРА</w:t>
      </w:r>
      <w:r w:rsidRPr="007A6780">
        <w:rPr>
          <w:rFonts w:ascii="Arial Narrow" w:hAnsi="Arial Narrow" w:cs="Arial"/>
          <w:lang w:val="sr-Cyrl-CS"/>
        </w:rPr>
        <w:t>:</w:t>
      </w:r>
    </w:p>
    <w:p w:rsidR="00AE322F" w:rsidRPr="007A6780" w:rsidRDefault="00AE322F" w:rsidP="00AE322F">
      <w:pPr>
        <w:ind w:left="2552"/>
        <w:rPr>
          <w:rFonts w:ascii="Arial Narrow" w:hAnsi="Arial Narrow" w:cs="Arial"/>
          <w:b/>
          <w:lang w:val="sr-Cyrl-CS"/>
        </w:rPr>
      </w:pPr>
      <w:r w:rsidRPr="007A6780">
        <w:rPr>
          <w:rFonts w:ascii="Arial Narrow" w:hAnsi="Arial Narrow" w:cs="Arial"/>
          <w:lang w:val="sr-Cyrl-CS"/>
        </w:rPr>
        <w:t xml:space="preserve">ЈН Број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p>
    <w:p w:rsidR="00AE322F" w:rsidRPr="007A6780" w:rsidRDefault="00AE322F" w:rsidP="00AE322F">
      <w:pPr>
        <w:ind w:left="2552"/>
        <w:rPr>
          <w:rFonts w:ascii="Arial Narrow" w:hAnsi="Arial Narrow" w:cs="Arial"/>
          <w:b/>
          <w:lang w:val="sr-Cyrl-CS"/>
        </w:rPr>
      </w:pPr>
      <w:r w:rsidRPr="007A6780">
        <w:rPr>
          <w:rFonts w:ascii="Arial Narrow" w:hAnsi="Arial Narrow" w:cs="Arial"/>
          <w:lang w:val="sr-Cyrl-CS"/>
        </w:rPr>
        <w:t>Број и датум одлуке о додели уговора: ________</w:t>
      </w:r>
    </w:p>
    <w:p w:rsidR="00AE322F" w:rsidRPr="007A6780" w:rsidRDefault="00AE322F" w:rsidP="00AE322F">
      <w:pPr>
        <w:ind w:left="1843" w:firstLine="2475"/>
        <w:rPr>
          <w:rFonts w:ascii="Arial Narrow" w:hAnsi="Arial Narrow" w:cs="Arial"/>
          <w:lang w:val="sr-Cyrl-CS"/>
        </w:rPr>
      </w:pPr>
    </w:p>
    <w:p w:rsidR="00791D8A" w:rsidRPr="007A6780" w:rsidRDefault="00791D8A" w:rsidP="00A759F1">
      <w:pPr>
        <w:ind w:left="2410" w:hanging="2520"/>
        <w:rPr>
          <w:rFonts w:ascii="Arial Narrow" w:hAnsi="Arial Narrow" w:cs="Arial"/>
          <w:lang w:val="sr-Latn-CS"/>
        </w:rPr>
      </w:pPr>
      <w:r w:rsidRPr="007A6780">
        <w:rPr>
          <w:rFonts w:ascii="Arial Narrow" w:hAnsi="Arial Narrow" w:cs="Arial"/>
          <w:b/>
          <w:lang w:val="sr-Latn-CS"/>
        </w:rPr>
        <w:t>ПРЕДМЕТ УГОВОРА</w:t>
      </w:r>
      <w:r w:rsidRPr="007A6780">
        <w:rPr>
          <w:rFonts w:ascii="Arial Narrow" w:hAnsi="Arial Narrow" w:cs="Arial"/>
          <w:lang w:val="sr-Latn-CS"/>
        </w:rPr>
        <w:t xml:space="preserve">: </w:t>
      </w:r>
      <w:r w:rsidR="00DE6369" w:rsidRPr="007A6780">
        <w:rPr>
          <w:rFonts w:ascii="Arial Narrow" w:hAnsi="Arial Narrow" w:cs="Arial"/>
          <w:b/>
          <w:lang w:val="sr-Cyrl-CS"/>
        </w:rPr>
        <w:t>ПНЕУМАТИЦИ ЗА ВОЗИЛА И М</w:t>
      </w:r>
      <w:r w:rsidR="001E4ACD" w:rsidRPr="007A6780">
        <w:rPr>
          <w:rFonts w:ascii="Arial Narrow" w:hAnsi="Arial Narrow" w:cs="Arial"/>
          <w:b/>
          <w:lang w:val="sr-Cyrl-CS"/>
        </w:rPr>
        <w:t xml:space="preserve">ЕХАНИЗАЦИЈУ СА УСЛУГОМ МОНТАЖЕ, </w:t>
      </w:r>
      <w:r w:rsidR="00DE6369" w:rsidRPr="007A6780">
        <w:rPr>
          <w:rFonts w:ascii="Arial Narrow" w:hAnsi="Arial Narrow" w:cs="Arial"/>
          <w:b/>
          <w:lang w:val="sr-Cyrl-CS"/>
        </w:rPr>
        <w:t>ДЕМОНТАЖЕ И БАЛАНСИРАЊА ТОЧКОВА</w:t>
      </w:r>
      <w:r w:rsidR="00FA0A48" w:rsidRPr="007A6780">
        <w:rPr>
          <w:rFonts w:ascii="Arial Narrow" w:eastAsia="Times New Roman" w:hAnsi="Arial Narrow" w:cs="Arial"/>
          <w:lang w:val="sr-Cyrl-CS"/>
        </w:rPr>
        <w:t xml:space="preserve">, </w:t>
      </w:r>
      <w:r w:rsidRPr="007A6780">
        <w:rPr>
          <w:rFonts w:ascii="Arial Narrow" w:hAnsi="Arial Narrow" w:cs="Arial"/>
          <w:lang w:val="sr-Latn-CS"/>
        </w:rPr>
        <w:t xml:space="preserve">према понуди </w:t>
      </w:r>
      <w:r w:rsidR="001E4ACD" w:rsidRPr="007A6780">
        <w:rPr>
          <w:rFonts w:ascii="Arial Narrow" w:hAnsi="Arial Narrow" w:cs="Arial"/>
          <w:b/>
          <w:lang w:val="sr-Cyrl-RS"/>
        </w:rPr>
        <w:t>број ______</w:t>
      </w:r>
      <w:r w:rsidRPr="007A6780">
        <w:rPr>
          <w:rFonts w:ascii="Arial Narrow" w:hAnsi="Arial Narrow" w:cs="Arial"/>
          <w:lang w:val="sr-Latn-CS"/>
        </w:rPr>
        <w:t xml:space="preserve"> од _</w:t>
      </w:r>
      <w:r w:rsidRPr="007A6780">
        <w:rPr>
          <w:rFonts w:ascii="Arial Narrow" w:hAnsi="Arial Narrow" w:cs="Arial"/>
          <w:lang w:val="sr-Cyrl-CS"/>
        </w:rPr>
        <w:t>_</w:t>
      </w:r>
      <w:r w:rsidRPr="007A6780">
        <w:rPr>
          <w:rFonts w:ascii="Arial Narrow" w:hAnsi="Arial Narrow" w:cs="Arial"/>
          <w:lang w:val="sr-Latn-CS"/>
        </w:rPr>
        <w:t>_</w:t>
      </w:r>
      <w:r w:rsidRPr="007A6780">
        <w:rPr>
          <w:rFonts w:ascii="Arial Narrow" w:hAnsi="Arial Narrow" w:cs="Arial"/>
          <w:lang w:val="sr-Cyrl-CS"/>
        </w:rPr>
        <w:t>__</w:t>
      </w:r>
      <w:r w:rsidRPr="007A6780">
        <w:rPr>
          <w:rFonts w:ascii="Arial Narrow" w:hAnsi="Arial Narrow" w:cs="Arial"/>
          <w:lang w:val="sr-Latn-CS"/>
        </w:rPr>
        <w:t>___ год.</w:t>
      </w:r>
      <w:r w:rsidRPr="007A6780">
        <w:rPr>
          <w:rFonts w:ascii="Arial Narrow" w:hAnsi="Arial Narrow" w:cs="Arial"/>
          <w:lang w:val="sr-Cyrl-CS"/>
        </w:rPr>
        <w:t>са обрасцом структуре цене</w:t>
      </w:r>
      <w:r w:rsidRPr="007A6780">
        <w:rPr>
          <w:rFonts w:ascii="Arial Narrow" w:hAnsi="Arial Narrow" w:cs="Arial"/>
          <w:lang w:val="sr-Latn-CS"/>
        </w:rPr>
        <w:t xml:space="preserve"> која је саставни део уговора.</w:t>
      </w:r>
    </w:p>
    <w:p w:rsidR="00791D8A" w:rsidRPr="007A6780" w:rsidRDefault="00791D8A" w:rsidP="00791D8A">
      <w:pPr>
        <w:ind w:left="1476" w:firstLine="1134"/>
        <w:rPr>
          <w:rFonts w:ascii="Arial Narrow" w:hAnsi="Arial Narrow" w:cs="Arial"/>
          <w:lang w:val="sr-Cyrl-CS"/>
        </w:rPr>
      </w:pPr>
    </w:p>
    <w:p w:rsidR="00791D8A" w:rsidRPr="007A6780" w:rsidRDefault="00791D8A" w:rsidP="00791D8A">
      <w:pPr>
        <w:ind w:firstLine="720"/>
        <w:jc w:val="center"/>
        <w:rPr>
          <w:rFonts w:ascii="Arial Narrow" w:hAnsi="Arial Narrow" w:cs="Arial"/>
          <w:lang w:val="sr-Cyrl-CS"/>
        </w:rPr>
      </w:pPr>
      <w:r w:rsidRPr="007A6780">
        <w:rPr>
          <w:rFonts w:ascii="Arial Narrow" w:hAnsi="Arial Narrow" w:cs="Arial"/>
          <w:lang w:val="sr-Cyrl-CS"/>
        </w:rPr>
        <w:t>Члан 1.</w:t>
      </w:r>
    </w:p>
    <w:p w:rsidR="00791D8A" w:rsidRPr="007A6780" w:rsidRDefault="00791D8A" w:rsidP="00791D8A">
      <w:pPr>
        <w:jc w:val="center"/>
        <w:rPr>
          <w:rFonts w:ascii="Arial Narrow" w:hAnsi="Arial Narrow" w:cs="Arial"/>
          <w:lang w:val="sr-Cyrl-CS"/>
        </w:rPr>
      </w:pPr>
    </w:p>
    <w:p w:rsidR="00791D8A" w:rsidRPr="007A6780" w:rsidRDefault="00791D8A" w:rsidP="00791D8A">
      <w:pPr>
        <w:rPr>
          <w:rFonts w:ascii="Arial Narrow" w:eastAsia="Times New Roman" w:hAnsi="Arial Narrow" w:cs="Arial"/>
          <w:lang w:val="sr-Cyrl-CS"/>
        </w:rPr>
      </w:pPr>
      <w:r w:rsidRPr="007A6780">
        <w:rPr>
          <w:rFonts w:ascii="Arial Narrow" w:eastAsia="Times New Roman" w:hAnsi="Arial Narrow" w:cs="Arial"/>
          <w:lang w:val="sr-Cyrl-CS"/>
        </w:rPr>
        <w:t xml:space="preserve">Овим уговором Наручилац и Продавац уређују права, обавезе и одговорности у погледу набавке добара  </w:t>
      </w:r>
      <w:r w:rsidR="000C14E7" w:rsidRPr="007A6780">
        <w:rPr>
          <w:rFonts w:ascii="Arial Narrow" w:eastAsia="Times New Roman" w:hAnsi="Arial Narrow" w:cs="Arial"/>
          <w:lang w:val="sr-Cyrl-RS"/>
        </w:rPr>
        <w:t>ПНЕУМАТИЦИ ЗА ВОЗИЛА И МЕХАНИЗАЦИЈУ СА УСЛУГОМ МОНТАЖЕ, ДЕМОНТАЖЕ И БАЛАНСИРАЊА ТОЧКОВА</w:t>
      </w:r>
      <w:r w:rsidRPr="007A6780">
        <w:rPr>
          <w:rFonts w:ascii="Arial Narrow" w:eastAsia="Times New Roman" w:hAnsi="Arial Narrow" w:cs="Arial"/>
          <w:lang w:val="sr-Cyrl-CS"/>
        </w:rPr>
        <w:t xml:space="preserve">, као и друга питања везана за реализацију овог уговора, под условима утврђеним конкурсном документацијом за јавну набавку спроведену код наручиоца под бројем </w:t>
      </w:r>
      <w:r w:rsidR="005535F7" w:rsidRPr="007A6780">
        <w:rPr>
          <w:rFonts w:ascii="Arial Narrow" w:eastAsia="Times New Roman" w:hAnsi="Arial Narrow" w:cs="Arial"/>
          <w:b/>
          <w:lang w:val="sr-Cyrl-CS"/>
        </w:rPr>
        <w:t xml:space="preserve">ЈН МВ </w:t>
      </w:r>
      <w:r w:rsidR="004E61AC">
        <w:rPr>
          <w:rFonts w:ascii="Arial Narrow" w:eastAsia="Times New Roman" w:hAnsi="Arial Narrow" w:cs="Arial"/>
          <w:b/>
          <w:lang w:val="sr-Cyrl-CS"/>
        </w:rPr>
        <w:t>21/20</w:t>
      </w:r>
      <w:r w:rsidRPr="007A6780">
        <w:rPr>
          <w:rFonts w:ascii="Arial Narrow" w:eastAsia="Times New Roman" w:hAnsi="Arial Narrow" w:cs="Arial"/>
          <w:lang w:val="sr-Cyrl-CS"/>
        </w:rPr>
        <w:t>, овим Уговором и законским прописима којима се уређују права и обавезе за ову врсту добара.</w:t>
      </w:r>
    </w:p>
    <w:p w:rsidR="00791D8A" w:rsidRPr="007A6780" w:rsidRDefault="00791D8A" w:rsidP="00791D8A">
      <w:pPr>
        <w:jc w:val="center"/>
        <w:rPr>
          <w:rFonts w:ascii="Arial Narrow" w:hAnsi="Arial Narrow" w:cs="Arial"/>
          <w:lang w:val="sr-Cyrl-CS"/>
        </w:rPr>
      </w:pPr>
    </w:p>
    <w:p w:rsidR="00791D8A" w:rsidRPr="007A6780" w:rsidRDefault="00791D8A" w:rsidP="00791D8A">
      <w:pPr>
        <w:jc w:val="center"/>
        <w:rPr>
          <w:rFonts w:ascii="Arial Narrow" w:hAnsi="Arial Narrow" w:cs="Arial"/>
          <w:lang w:val="sr-Latn-CS"/>
        </w:rPr>
      </w:pPr>
      <w:r w:rsidRPr="007A6780">
        <w:rPr>
          <w:rFonts w:ascii="Arial Narrow" w:hAnsi="Arial Narrow" w:cs="Arial"/>
          <w:lang w:val="sr-Latn-CS"/>
        </w:rPr>
        <w:t xml:space="preserve">Члан </w:t>
      </w:r>
      <w:r w:rsidRPr="007A6780">
        <w:rPr>
          <w:rFonts w:ascii="Arial Narrow" w:hAnsi="Arial Narrow" w:cs="Arial"/>
          <w:lang w:val="sr-Cyrl-CS"/>
        </w:rPr>
        <w:t>2</w:t>
      </w:r>
      <w:r w:rsidRPr="007A6780">
        <w:rPr>
          <w:rFonts w:ascii="Arial Narrow" w:hAnsi="Arial Narrow" w:cs="Arial"/>
          <w:lang w:val="sr-Latn-CS"/>
        </w:rPr>
        <w:t>.</w:t>
      </w:r>
    </w:p>
    <w:p w:rsidR="00791D8A" w:rsidRPr="007A6780" w:rsidRDefault="00791D8A" w:rsidP="00791D8A">
      <w:pPr>
        <w:widowControl/>
        <w:numPr>
          <w:ilvl w:val="1"/>
          <w:numId w:val="10"/>
        </w:numPr>
        <w:tabs>
          <w:tab w:val="clear" w:pos="0"/>
          <w:tab w:val="left" w:pos="420"/>
        </w:tabs>
        <w:ind w:left="420" w:hanging="420"/>
        <w:jc w:val="both"/>
        <w:rPr>
          <w:rFonts w:ascii="Arial Narrow" w:hAnsi="Arial Narrow" w:cs="Arial"/>
          <w:lang w:val="sr-Cyrl-CS"/>
        </w:rPr>
      </w:pPr>
      <w:r w:rsidRPr="007A6780">
        <w:rPr>
          <w:rFonts w:ascii="Arial Narrow" w:hAnsi="Arial Narrow" w:cs="Arial"/>
          <w:lang w:val="sr-Cyrl-CS"/>
        </w:rPr>
        <w:t xml:space="preserve">Уговорне стране констатују: </w:t>
      </w:r>
    </w:p>
    <w:p w:rsidR="00791D8A" w:rsidRPr="007A6780" w:rsidRDefault="00791D8A" w:rsidP="00791D8A">
      <w:pPr>
        <w:widowControl/>
        <w:numPr>
          <w:ilvl w:val="0"/>
          <w:numId w:val="11"/>
        </w:numPr>
        <w:tabs>
          <w:tab w:val="clear" w:pos="720"/>
          <w:tab w:val="left" w:pos="780"/>
        </w:tabs>
        <w:ind w:left="780"/>
        <w:jc w:val="both"/>
        <w:rPr>
          <w:rFonts w:ascii="Arial Narrow" w:hAnsi="Arial Narrow" w:cs="Arial"/>
          <w:lang w:val="sr-Cyrl-CS"/>
        </w:rPr>
      </w:pPr>
      <w:r w:rsidRPr="007A6780">
        <w:rPr>
          <w:rFonts w:ascii="Arial Narrow" w:hAnsi="Arial Narrow" w:cs="Arial"/>
          <w:lang w:val="sr-Cyrl-CS"/>
        </w:rPr>
        <w:t>да је Наручилац, на основу чл.</w:t>
      </w:r>
      <w:r w:rsidRPr="007A6780">
        <w:rPr>
          <w:rFonts w:ascii="Arial Narrow" w:hAnsi="Arial Narrow" w:cs="Arial"/>
          <w:lang w:val="ru-RU"/>
        </w:rPr>
        <w:t xml:space="preserve"> </w:t>
      </w:r>
      <w:r w:rsidRPr="007A6780">
        <w:rPr>
          <w:rFonts w:ascii="Arial Narrow" w:hAnsi="Arial Narrow" w:cs="Arial"/>
          <w:lang w:val="sr-Cyrl-CS"/>
        </w:rPr>
        <w:t>39. Закона о јавним набавкама («Службени гласник Републике Србије» бр. 124/2012</w:t>
      </w:r>
      <w:r w:rsidR="00702D4F" w:rsidRPr="007A6780">
        <w:rPr>
          <w:rFonts w:ascii="Arial Narrow" w:hAnsi="Arial Narrow" w:cs="Arial"/>
          <w:lang w:val="sr-Cyrl-CS"/>
        </w:rPr>
        <w:t>,68/15</w:t>
      </w:r>
      <w:r w:rsidRPr="007A6780">
        <w:rPr>
          <w:rFonts w:ascii="Arial Narrow" w:hAnsi="Arial Narrow" w:cs="Arial"/>
          <w:lang w:val="ru-RU"/>
        </w:rPr>
        <w:t xml:space="preserve"> </w:t>
      </w:r>
      <w:r w:rsidRPr="007A6780">
        <w:rPr>
          <w:rFonts w:ascii="Arial Narrow" w:hAnsi="Arial Narrow" w:cs="Arial"/>
          <w:lang w:val="sr-Cyrl-CS"/>
        </w:rPr>
        <w:t xml:space="preserve">), Одлуке о покретању поступка број </w:t>
      </w:r>
      <w:r w:rsidR="004A2F31">
        <w:rPr>
          <w:rFonts w:ascii="Arial Narrow" w:hAnsi="Arial Narrow" w:cs="Arial"/>
          <w:lang w:val="sr-Cyrl-RS"/>
        </w:rPr>
        <w:t>1926</w:t>
      </w:r>
      <w:r w:rsidRPr="007A6780">
        <w:rPr>
          <w:rFonts w:ascii="Arial Narrow" w:hAnsi="Arial Narrow" w:cs="Arial"/>
          <w:lang w:val="sr-Cyrl-CS"/>
        </w:rPr>
        <w:t xml:space="preserve"> и Позива за подношење понуда, објављеног на Порталу јавних набавки и на својој интернет страници,</w:t>
      </w:r>
      <w:r w:rsidRPr="007A6780">
        <w:rPr>
          <w:rFonts w:ascii="Arial Narrow" w:hAnsi="Arial Narrow" w:cs="Arial"/>
          <w:lang w:val="ru-RU"/>
        </w:rPr>
        <w:t xml:space="preserve"> </w:t>
      </w:r>
      <w:r w:rsidRPr="007A6780">
        <w:rPr>
          <w:rFonts w:ascii="Arial Narrow" w:hAnsi="Arial Narrow" w:cs="Arial"/>
          <w:lang w:val="sr-Cyrl-CS"/>
        </w:rPr>
        <w:t xml:space="preserve">спровео поступак јавне набавке мале вредности број </w:t>
      </w:r>
      <w:r w:rsidR="005535F7" w:rsidRPr="007A6780">
        <w:rPr>
          <w:rFonts w:ascii="Arial Narrow" w:hAnsi="Arial Narrow" w:cs="Arial"/>
          <w:b/>
          <w:lang w:val="sr-Cyrl-CS"/>
        </w:rPr>
        <w:t xml:space="preserve">ЈН МВ </w:t>
      </w:r>
      <w:r w:rsidR="004E61AC">
        <w:rPr>
          <w:rFonts w:ascii="Arial Narrow" w:hAnsi="Arial Narrow" w:cs="Arial"/>
          <w:b/>
          <w:lang w:val="sr-Cyrl-CS"/>
        </w:rPr>
        <w:t>21/20</w:t>
      </w:r>
      <w:r w:rsidRPr="007A6780">
        <w:rPr>
          <w:rFonts w:ascii="Arial Narrow" w:hAnsi="Arial Narrow" w:cs="Arial"/>
          <w:lang w:val="sr-Latn-CS"/>
        </w:rPr>
        <w:t xml:space="preserve"> </w:t>
      </w:r>
      <w:r w:rsidRPr="007A6780">
        <w:rPr>
          <w:rFonts w:ascii="Arial Narrow" w:hAnsi="Arial Narrow" w:cs="Arial"/>
          <w:lang w:val="sr-Cyrl-CS"/>
        </w:rPr>
        <w:t xml:space="preserve">; </w:t>
      </w:r>
    </w:p>
    <w:p w:rsidR="00791D8A" w:rsidRPr="007A6780" w:rsidRDefault="00791D8A" w:rsidP="00791D8A">
      <w:pPr>
        <w:widowControl/>
        <w:numPr>
          <w:ilvl w:val="0"/>
          <w:numId w:val="11"/>
        </w:numPr>
        <w:tabs>
          <w:tab w:val="clear" w:pos="720"/>
          <w:tab w:val="left" w:pos="780"/>
        </w:tabs>
        <w:ind w:left="780"/>
        <w:jc w:val="both"/>
        <w:rPr>
          <w:rFonts w:ascii="Arial Narrow" w:hAnsi="Arial Narrow" w:cs="Arial"/>
          <w:lang w:val="sr-Cyrl-CS"/>
        </w:rPr>
      </w:pPr>
      <w:r w:rsidRPr="007A6780">
        <w:rPr>
          <w:rFonts w:ascii="Arial Narrow" w:hAnsi="Arial Narrow" w:cs="Arial"/>
          <w:lang w:val="sr-Cyrl-CS"/>
        </w:rPr>
        <w:lastRenderedPageBreak/>
        <w:t>да је Продавац _____________________________________    ______________ године доставио понуду заведену под бројем _____________</w:t>
      </w:r>
      <w:r w:rsidRPr="007A6780">
        <w:rPr>
          <w:rFonts w:ascii="Arial Narrow" w:hAnsi="Arial Narrow" w:cs="Arial"/>
          <w:lang w:val="sr-Latn-CS"/>
        </w:rPr>
        <w:t xml:space="preserve"> </w:t>
      </w:r>
      <w:r w:rsidRPr="007A6780">
        <w:rPr>
          <w:rFonts w:ascii="Arial Narrow" w:hAnsi="Arial Narrow" w:cs="Arial"/>
          <w:lang w:val="sr-Cyrl-CS"/>
        </w:rPr>
        <w:t xml:space="preserve">, која се </w:t>
      </w:r>
      <w:r w:rsidRPr="007A6780">
        <w:rPr>
          <w:rFonts w:ascii="Arial Narrow" w:hAnsi="Arial Narrow" w:cs="Arial"/>
          <w:lang w:val="sr-Latn-CS"/>
        </w:rPr>
        <w:t xml:space="preserve">са структуром цене </w:t>
      </w:r>
      <w:r w:rsidRPr="007A6780">
        <w:rPr>
          <w:rFonts w:ascii="Arial Narrow" w:hAnsi="Arial Narrow" w:cs="Arial"/>
          <w:lang w:val="sr-Cyrl-CS"/>
        </w:rPr>
        <w:t xml:space="preserve">налази у прилогу уговора и саставни је део овог уговора; </w:t>
      </w:r>
    </w:p>
    <w:p w:rsidR="00791D8A" w:rsidRPr="007A6780" w:rsidRDefault="00791D8A" w:rsidP="00791D8A">
      <w:pPr>
        <w:widowControl/>
        <w:numPr>
          <w:ilvl w:val="0"/>
          <w:numId w:val="11"/>
        </w:numPr>
        <w:tabs>
          <w:tab w:val="clear" w:pos="720"/>
          <w:tab w:val="left" w:pos="780"/>
        </w:tabs>
        <w:ind w:left="780"/>
        <w:jc w:val="both"/>
        <w:rPr>
          <w:rFonts w:ascii="Arial Narrow" w:hAnsi="Arial Narrow" w:cs="Arial"/>
          <w:lang w:val="sr-Cyrl-CS"/>
        </w:rPr>
      </w:pPr>
      <w:r w:rsidRPr="007A6780">
        <w:rPr>
          <w:rFonts w:ascii="Arial Narrow" w:hAnsi="Arial Narrow" w:cs="Arial"/>
          <w:lang w:val="sr-Cyrl-CS"/>
        </w:rPr>
        <w:t xml:space="preserve">да понуда Продавца </w:t>
      </w:r>
      <w:r w:rsidRPr="007A6780">
        <w:rPr>
          <w:rFonts w:ascii="Arial Narrow" w:hAnsi="Arial Narrow" w:cs="Arial"/>
          <w:lang w:val="sr-Latn-CS"/>
        </w:rPr>
        <w:t xml:space="preserve"> </w:t>
      </w:r>
      <w:r w:rsidRPr="007A6780">
        <w:rPr>
          <w:rFonts w:ascii="Arial Narrow" w:hAnsi="Arial Narrow" w:cs="Arial"/>
          <w:lang w:val="sr-Cyrl-CS"/>
        </w:rPr>
        <w:t xml:space="preserve">у потпуности одговара захтевима Наручиоца из конкурсне документације , </w:t>
      </w:r>
    </w:p>
    <w:p w:rsidR="00791D8A" w:rsidRPr="007A6780" w:rsidRDefault="00791D8A" w:rsidP="00791D8A">
      <w:pPr>
        <w:widowControl/>
        <w:numPr>
          <w:ilvl w:val="0"/>
          <w:numId w:val="11"/>
        </w:numPr>
        <w:tabs>
          <w:tab w:val="clear" w:pos="720"/>
          <w:tab w:val="left" w:pos="780"/>
        </w:tabs>
        <w:ind w:left="780"/>
        <w:jc w:val="both"/>
        <w:rPr>
          <w:rFonts w:ascii="Arial Narrow" w:hAnsi="Arial Narrow" w:cs="Arial"/>
          <w:lang w:val="sr-Cyrl-CS"/>
        </w:rPr>
      </w:pPr>
      <w:r w:rsidRPr="007A6780">
        <w:rPr>
          <w:rFonts w:ascii="Arial Narrow" w:hAnsi="Arial Narrow" w:cs="Arial"/>
          <w:lang w:val="sr-Cyrl-CS"/>
        </w:rPr>
        <w:t xml:space="preserve">да је Наручилац у складу са чл. 108. Закона, Продавца, на основу одлуке о додели уговора бр. </w:t>
      </w:r>
      <w:r w:rsidRPr="007A6780">
        <w:rPr>
          <w:rFonts w:ascii="Arial Narrow" w:hAnsi="Arial Narrow" w:cs="Arial"/>
          <w:lang w:val="sr-Latn-CS"/>
        </w:rPr>
        <w:t xml:space="preserve">____________ </w:t>
      </w:r>
      <w:r w:rsidRPr="007A6780">
        <w:rPr>
          <w:rFonts w:ascii="Arial Narrow" w:hAnsi="Arial Narrow" w:cs="Arial"/>
          <w:lang w:val="sr-Cyrl-CS"/>
        </w:rPr>
        <w:t xml:space="preserve">од </w:t>
      </w:r>
      <w:r w:rsidRPr="007A6780">
        <w:rPr>
          <w:rFonts w:ascii="Arial Narrow" w:hAnsi="Arial Narrow" w:cs="Arial"/>
          <w:lang w:val="sr-Latn-CS"/>
        </w:rPr>
        <w:t xml:space="preserve"> ___________</w:t>
      </w:r>
      <w:r w:rsidRPr="007A6780">
        <w:rPr>
          <w:rFonts w:ascii="Arial Narrow" w:hAnsi="Arial Narrow" w:cs="Arial"/>
          <w:lang w:val="sr-Cyrl-CS"/>
        </w:rPr>
        <w:t>. године, изабрао као најповољнијег</w:t>
      </w:r>
    </w:p>
    <w:p w:rsidR="00791D8A" w:rsidRPr="007A6780" w:rsidRDefault="00791D8A" w:rsidP="00791D8A">
      <w:pPr>
        <w:pStyle w:val="Pasussalistom"/>
        <w:jc w:val="center"/>
        <w:rPr>
          <w:rFonts w:ascii="Arial Narrow" w:hAnsi="Arial Narrow" w:cs="Arial"/>
          <w:color w:val="auto"/>
          <w:lang w:val="sr-Cyrl-CS"/>
        </w:rPr>
      </w:pPr>
    </w:p>
    <w:p w:rsidR="00791D8A" w:rsidRPr="007A6780" w:rsidRDefault="00791D8A" w:rsidP="00791D8A">
      <w:pPr>
        <w:pStyle w:val="Pasussalistom"/>
        <w:jc w:val="center"/>
        <w:rPr>
          <w:rFonts w:ascii="Arial Narrow" w:hAnsi="Arial Narrow" w:cs="Arial"/>
          <w:color w:val="auto"/>
          <w:lang w:val="sr-Cyrl-CS"/>
        </w:rPr>
      </w:pPr>
      <w:r w:rsidRPr="007A6780">
        <w:rPr>
          <w:rFonts w:ascii="Arial Narrow" w:hAnsi="Arial Narrow" w:cs="Arial"/>
          <w:color w:val="auto"/>
          <w:lang w:val="sr-Latn-CS"/>
        </w:rPr>
        <w:t xml:space="preserve">Члан </w:t>
      </w:r>
      <w:r w:rsidRPr="007A6780">
        <w:rPr>
          <w:rFonts w:ascii="Arial Narrow" w:hAnsi="Arial Narrow" w:cs="Arial"/>
          <w:color w:val="auto"/>
          <w:lang w:val="sr-Cyrl-CS"/>
        </w:rPr>
        <w:t>3</w:t>
      </w:r>
      <w:r w:rsidRPr="007A6780">
        <w:rPr>
          <w:rFonts w:ascii="Arial Narrow" w:hAnsi="Arial Narrow" w:cs="Arial"/>
          <w:color w:val="auto"/>
          <w:lang w:val="sr-Latn-CS"/>
        </w:rPr>
        <w:t>.</w:t>
      </w:r>
    </w:p>
    <w:p w:rsidR="00791D8A" w:rsidRPr="007A6780" w:rsidRDefault="00791D8A" w:rsidP="00791D8A">
      <w:pPr>
        <w:tabs>
          <w:tab w:val="left" w:pos="780"/>
        </w:tabs>
        <w:jc w:val="both"/>
        <w:rPr>
          <w:rFonts w:ascii="Arial Narrow" w:hAnsi="Arial Narrow" w:cs="Arial"/>
          <w:lang w:val="sr-Cyrl-CS"/>
        </w:rPr>
      </w:pPr>
    </w:p>
    <w:p w:rsidR="00791D8A" w:rsidRPr="007A6780" w:rsidRDefault="00791D8A" w:rsidP="00791D8A">
      <w:pPr>
        <w:spacing w:line="360" w:lineRule="auto"/>
        <w:jc w:val="both"/>
        <w:rPr>
          <w:rFonts w:ascii="Arial Narrow" w:hAnsi="Arial Narrow" w:cs="Arial"/>
          <w:lang w:val="sr-Cyrl-CS"/>
        </w:rPr>
      </w:pPr>
      <w:r w:rsidRPr="007A6780">
        <w:rPr>
          <w:rFonts w:ascii="Arial Narrow" w:hAnsi="Arial Narrow" w:cs="Arial"/>
          <w:lang w:val="sr-Cyrl-CS"/>
        </w:rPr>
        <w:t xml:space="preserve">Продавац ће део набавке извршити преко подизвођача: </w:t>
      </w: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1.______________________________________,са седиштем у _____________________, ул._______________________бр.___,Матични број______________ПИБ_____________, у проценту од _________.</w:t>
      </w: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 xml:space="preserve">2.______________________________________,са седиштем у _____________________, ул._______________________бр.___,Матични број______________ПИБ_____________, у проценту од _________. </w:t>
      </w:r>
    </w:p>
    <w:p w:rsidR="00791D8A" w:rsidRPr="007A6780" w:rsidRDefault="00791D8A" w:rsidP="00791D8A">
      <w:pPr>
        <w:rPr>
          <w:rFonts w:ascii="Arial Narrow" w:hAnsi="Arial Narrow" w:cs="Arial"/>
          <w:lang w:val="sr-Cyrl-CS"/>
        </w:rPr>
      </w:pP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3. ._____________________________________,са седиштем у _____________________, ул._______________________бр.___,Матични број______________ПИБ_____________, у проценту од _________.</w:t>
      </w:r>
    </w:p>
    <w:p w:rsidR="00791D8A" w:rsidRPr="007A6780" w:rsidRDefault="00791D8A" w:rsidP="00791D8A">
      <w:pPr>
        <w:rPr>
          <w:rFonts w:ascii="Arial Narrow" w:hAnsi="Arial Narrow" w:cs="Arial"/>
          <w:lang w:val="sr-Cyrl-CS"/>
        </w:rPr>
      </w:pPr>
    </w:p>
    <w:p w:rsidR="00791D8A" w:rsidRPr="007A6780" w:rsidRDefault="00791D8A" w:rsidP="00791D8A">
      <w:pPr>
        <w:rPr>
          <w:rFonts w:ascii="Arial Narrow" w:hAnsi="Arial Narrow" w:cs="Arial"/>
          <w:lang w:val="sr-Cyrl-CS"/>
        </w:rPr>
      </w:pPr>
      <w:r w:rsidRPr="007A6780">
        <w:rPr>
          <w:rFonts w:ascii="Arial Narrow" w:hAnsi="Arial Narrow" w:cs="Arial"/>
          <w:b/>
          <w:lang w:val="sr-Cyrl-CS"/>
        </w:rPr>
        <w:t>односно у групи понуђача коју чине</w:t>
      </w:r>
      <w:r w:rsidRPr="007A6780">
        <w:rPr>
          <w:rFonts w:ascii="Arial Narrow" w:hAnsi="Arial Narrow" w:cs="Arial"/>
          <w:lang w:val="sr-Cyrl-CS"/>
        </w:rPr>
        <w:t xml:space="preserve">: </w:t>
      </w:r>
    </w:p>
    <w:p w:rsidR="00791D8A" w:rsidRPr="007A6780" w:rsidRDefault="00791D8A" w:rsidP="00791D8A">
      <w:pPr>
        <w:rPr>
          <w:rFonts w:ascii="Arial Narrow" w:hAnsi="Arial Narrow" w:cs="Arial"/>
          <w:lang w:val="sr-Cyrl-CS"/>
        </w:rPr>
      </w:pP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 xml:space="preserve">1.______________________________________,са седиштем у _____________________, ул._______________________бр.___,Матични број______________ПИБ_____________, </w:t>
      </w: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 xml:space="preserve"> 2._____________________________________,са седиштем у _____________________, ул._______________________бр.___,Матични број______________ПИБ_____________, </w:t>
      </w:r>
    </w:p>
    <w:p w:rsidR="00791D8A" w:rsidRPr="007A6780" w:rsidRDefault="00791D8A" w:rsidP="00791D8A">
      <w:pPr>
        <w:spacing w:line="360" w:lineRule="auto"/>
        <w:rPr>
          <w:rFonts w:ascii="Arial Narrow" w:hAnsi="Arial Narrow" w:cs="Arial"/>
          <w:lang w:val="sr-Cyrl-CS"/>
        </w:rPr>
      </w:pPr>
      <w:r w:rsidRPr="007A6780">
        <w:rPr>
          <w:rFonts w:ascii="Arial Narrow" w:hAnsi="Arial Narrow" w:cs="Arial"/>
          <w:lang w:val="sr-Cyrl-CS"/>
        </w:rPr>
        <w:t xml:space="preserve">3.______________________________________,са седиштем у _____________________, ул._______________________бр.___,Матични број______________ПИБ_____________,  </w:t>
      </w:r>
    </w:p>
    <w:p w:rsidR="00791D8A" w:rsidRPr="007A6780" w:rsidRDefault="00791D8A" w:rsidP="00791D8A">
      <w:pPr>
        <w:ind w:firstLine="720"/>
        <w:rPr>
          <w:rFonts w:ascii="Arial Narrow" w:hAnsi="Arial Narrow" w:cs="Arial"/>
          <w:lang w:val="sr-Cyrl-CS"/>
        </w:rPr>
      </w:pPr>
      <w:r w:rsidRPr="007A6780">
        <w:rPr>
          <w:rFonts w:ascii="Arial Narrow" w:hAnsi="Arial Narrow" w:cs="Arial"/>
          <w:lang w:val="sr-Cyrl-CS"/>
        </w:rPr>
        <w:t xml:space="preserve">Продавац у потпуности одговара Наручиоцу за извршење уговорених обавеза, те и за радове изведене од стране подизвођача, као да их је сам извео. </w:t>
      </w:r>
    </w:p>
    <w:p w:rsidR="00791D8A" w:rsidRPr="007A6780" w:rsidRDefault="00791D8A" w:rsidP="00791D8A">
      <w:pPr>
        <w:ind w:firstLine="720"/>
        <w:rPr>
          <w:rFonts w:ascii="Arial Narrow" w:hAnsi="Arial Narrow" w:cs="Arial"/>
          <w:lang w:val="sr-Cyrl-CS"/>
        </w:rPr>
      </w:pPr>
      <w:r w:rsidRPr="007A6780">
        <w:rPr>
          <w:rFonts w:ascii="Arial Narrow" w:hAnsi="Arial Narrow" w:cs="Arial"/>
          <w:lang w:val="sr-Cyrl-CS"/>
        </w:rPr>
        <w:t>Продавац одговара Наручиоцу за извршење уговорених обавеза неограничено солидарно са осталим понуђачима из групе понуђача</w:t>
      </w:r>
    </w:p>
    <w:p w:rsidR="00791D8A" w:rsidRPr="007A6780" w:rsidRDefault="00791D8A" w:rsidP="00791D8A">
      <w:pPr>
        <w:jc w:val="center"/>
        <w:rPr>
          <w:rFonts w:ascii="Arial Narrow" w:hAnsi="Arial Narrow" w:cs="Arial"/>
          <w:b/>
          <w:lang w:val="sr-Cyrl-CS"/>
        </w:rPr>
      </w:pPr>
    </w:p>
    <w:p w:rsidR="00791D8A" w:rsidRPr="007A6780" w:rsidRDefault="00791D8A" w:rsidP="00791D8A">
      <w:pPr>
        <w:jc w:val="center"/>
        <w:rPr>
          <w:rFonts w:ascii="Arial Narrow" w:hAnsi="Arial Narrow" w:cs="Arial"/>
          <w:b/>
          <w:lang w:val="sr-Cyrl-CS"/>
        </w:rPr>
      </w:pPr>
      <w:r w:rsidRPr="007A6780">
        <w:rPr>
          <w:rFonts w:ascii="Arial Narrow" w:hAnsi="Arial Narrow" w:cs="Arial"/>
          <w:b/>
          <w:lang w:val="sr-Cyrl-CS"/>
        </w:rPr>
        <w:t>МЕСТО И РОК ИСПОРУКЕ И ДОКУМЕНТАЦИЈА О ИСПОРУЦИ</w:t>
      </w:r>
    </w:p>
    <w:p w:rsidR="00791D8A" w:rsidRPr="007A6780" w:rsidRDefault="00791D8A" w:rsidP="00791D8A">
      <w:pPr>
        <w:jc w:val="center"/>
        <w:rPr>
          <w:rFonts w:ascii="Arial Narrow" w:hAnsi="Arial Narrow" w:cs="Arial"/>
          <w:lang w:val="sr-Cyrl-CS"/>
        </w:rPr>
      </w:pPr>
      <w:r w:rsidRPr="007A6780">
        <w:rPr>
          <w:rFonts w:ascii="Arial Narrow" w:hAnsi="Arial Narrow" w:cs="Arial"/>
          <w:lang w:val="sr-Latn-CS"/>
        </w:rPr>
        <w:t xml:space="preserve">Члан </w:t>
      </w:r>
      <w:r w:rsidRPr="007A6780">
        <w:rPr>
          <w:rFonts w:ascii="Arial Narrow" w:hAnsi="Arial Narrow" w:cs="Arial"/>
          <w:lang w:val="sr-Cyrl-CS"/>
        </w:rPr>
        <w:t>4</w:t>
      </w:r>
      <w:r w:rsidRPr="007A6780">
        <w:rPr>
          <w:rFonts w:ascii="Arial Narrow" w:hAnsi="Arial Narrow" w:cs="Arial"/>
          <w:lang w:val="sr-Latn-CS"/>
        </w:rPr>
        <w:t>.</w:t>
      </w:r>
    </w:p>
    <w:p w:rsidR="00791D8A" w:rsidRPr="007A6780" w:rsidRDefault="00791D8A" w:rsidP="00791D8A">
      <w:pPr>
        <w:jc w:val="center"/>
        <w:rPr>
          <w:rFonts w:ascii="Arial Narrow" w:hAnsi="Arial Narrow" w:cs="Arial"/>
          <w:lang w:val="sr-Cyrl-CS"/>
        </w:rPr>
      </w:pPr>
    </w:p>
    <w:p w:rsidR="00791D8A" w:rsidRPr="007A6780" w:rsidRDefault="00791D8A" w:rsidP="00791D8A">
      <w:pPr>
        <w:ind w:firstLine="684"/>
        <w:rPr>
          <w:rFonts w:ascii="Arial Narrow" w:hAnsi="Arial Narrow" w:cs="Arial"/>
          <w:lang w:val="sr-Cyrl-CS"/>
        </w:rPr>
      </w:pPr>
      <w:r w:rsidRPr="007A6780">
        <w:rPr>
          <w:rFonts w:ascii="Arial Narrow" w:hAnsi="Arial Narrow" w:cs="Arial"/>
          <w:lang w:val="sr-Latn-CS"/>
        </w:rPr>
        <w:t xml:space="preserve">Продавац се обавезује да </w:t>
      </w:r>
      <w:r w:rsidRPr="007A6780">
        <w:rPr>
          <w:rFonts w:ascii="Arial Narrow" w:hAnsi="Arial Narrow" w:cs="Arial"/>
          <w:lang w:val="sr-Cyrl-CS"/>
        </w:rPr>
        <w:t>добра која су предмет уговора испоручи,</w:t>
      </w:r>
      <w:r w:rsidR="00740985" w:rsidRPr="007A6780">
        <w:rPr>
          <w:rFonts w:ascii="Arial Narrow" w:hAnsi="Arial Narrow" w:cs="Arial"/>
          <w:lang w:val="sr-Cyrl-CS"/>
        </w:rPr>
        <w:t xml:space="preserve">  и изврши демонтажу , </w:t>
      </w:r>
      <w:r w:rsidRPr="007A6780">
        <w:rPr>
          <w:rFonts w:ascii="Arial Narrow" w:hAnsi="Arial Narrow" w:cs="Arial"/>
          <w:lang w:val="sr-Cyrl-CS"/>
        </w:rPr>
        <w:t xml:space="preserve"> монт</w:t>
      </w:r>
      <w:r w:rsidR="00740985" w:rsidRPr="007A6780">
        <w:rPr>
          <w:rFonts w:ascii="Arial Narrow" w:hAnsi="Arial Narrow" w:cs="Arial"/>
          <w:lang w:val="sr-Cyrl-CS"/>
        </w:rPr>
        <w:t xml:space="preserve">ажу и балансирање точкова, </w:t>
      </w:r>
      <w:r w:rsidRPr="007A6780">
        <w:rPr>
          <w:rFonts w:ascii="Arial Narrow" w:hAnsi="Arial Narrow" w:cs="Arial"/>
          <w:lang w:val="sr-Cyrl-CS"/>
        </w:rPr>
        <w:t xml:space="preserve">  сукцесивно, у зависности од потреба наручиоца, у року од ________ часа </w:t>
      </w:r>
      <w:r w:rsidR="000D3036" w:rsidRPr="007A6780">
        <w:rPr>
          <w:rFonts w:ascii="Arial Narrow" w:hAnsi="Arial Narrow" w:cs="Arial"/>
          <w:lang w:val="sr-Cyrl-CS"/>
        </w:rPr>
        <w:t xml:space="preserve">(максимално 24 часа) </w:t>
      </w:r>
      <w:r w:rsidRPr="007A6780">
        <w:rPr>
          <w:rFonts w:ascii="Arial Narrow" w:hAnsi="Arial Narrow" w:cs="Arial"/>
          <w:lang w:val="sr-Cyrl-CS"/>
        </w:rPr>
        <w:t>од пријема писменог захтева наручиоца и то у сервису понуђача</w:t>
      </w:r>
      <w:r w:rsidR="000C49F2" w:rsidRPr="007A6780">
        <w:rPr>
          <w:rFonts w:ascii="Arial Narrow" w:hAnsi="Arial Narrow" w:cs="Arial"/>
          <w:lang w:val="sr-Cyrl-CS"/>
        </w:rPr>
        <w:t xml:space="preserve"> на територији града Краљева.</w:t>
      </w:r>
    </w:p>
    <w:p w:rsidR="00B61AA5" w:rsidRPr="007A6780" w:rsidRDefault="00B61AA5" w:rsidP="00791D8A">
      <w:pPr>
        <w:ind w:firstLine="684"/>
        <w:rPr>
          <w:rFonts w:ascii="Arial Narrow" w:hAnsi="Arial Narrow" w:cs="Arial"/>
          <w:lang w:val="sr-Cyrl-CS"/>
        </w:rPr>
      </w:pPr>
    </w:p>
    <w:p w:rsidR="00791D8A" w:rsidRPr="007A6780" w:rsidRDefault="00791D8A" w:rsidP="00791D8A">
      <w:pPr>
        <w:ind w:left="3513" w:firstLine="741"/>
        <w:rPr>
          <w:rFonts w:ascii="Arial Narrow" w:hAnsi="Arial Narrow" w:cs="Arial"/>
          <w:lang w:val="sr-Cyrl-CS"/>
        </w:rPr>
      </w:pPr>
      <w:r w:rsidRPr="007A6780">
        <w:rPr>
          <w:rFonts w:ascii="Arial Narrow" w:hAnsi="Arial Narrow" w:cs="Arial"/>
          <w:lang w:val="sr-Cyrl-CS"/>
        </w:rPr>
        <w:t xml:space="preserve">  Члан 5.</w:t>
      </w:r>
    </w:p>
    <w:p w:rsidR="00791D8A" w:rsidRPr="007A6780" w:rsidRDefault="00791D8A" w:rsidP="00791D8A">
      <w:pPr>
        <w:ind w:firstLine="741"/>
        <w:jc w:val="center"/>
        <w:rPr>
          <w:rFonts w:ascii="Arial Narrow" w:hAnsi="Arial Narrow" w:cs="Arial"/>
          <w:lang w:val="sr-Cyrl-CS"/>
        </w:rPr>
      </w:pPr>
    </w:p>
    <w:p w:rsidR="00791D8A" w:rsidRPr="007A6780" w:rsidRDefault="00791D8A" w:rsidP="00791D8A">
      <w:pPr>
        <w:pStyle w:val="Default"/>
        <w:ind w:firstLine="709"/>
        <w:rPr>
          <w:rFonts w:ascii="Arial Narrow" w:hAnsi="Arial Narrow"/>
          <w:color w:val="auto"/>
          <w:lang w:val="sr-Cyrl-CS"/>
        </w:rPr>
      </w:pPr>
      <w:r w:rsidRPr="007A6780">
        <w:rPr>
          <w:rFonts w:ascii="Arial Narrow" w:hAnsi="Arial Narrow" w:cs="Arial"/>
          <w:color w:val="auto"/>
          <w:lang w:val="sr-Cyrl-CS"/>
        </w:rPr>
        <w:t xml:space="preserve">При испоруци, Продавац ће Наручиоцу предати исправну документацију о испоруци (отпремницу). Неисправну отпремницу из претходног става овог члана Наручилац ће вратити одмах Продавцу, а најкасније у року од 1 (једног) дана и захтевати исправну. </w:t>
      </w:r>
    </w:p>
    <w:p w:rsidR="00791D8A" w:rsidRPr="007A6780" w:rsidRDefault="00791D8A" w:rsidP="007B18AD">
      <w:pPr>
        <w:ind w:hanging="835"/>
        <w:jc w:val="center"/>
        <w:rPr>
          <w:rFonts w:ascii="Arial Narrow" w:hAnsi="Arial Narrow" w:cs="Arial"/>
          <w:lang w:val="sr-Cyrl-CS"/>
        </w:rPr>
      </w:pPr>
      <w:r w:rsidRPr="007A6780">
        <w:rPr>
          <w:rFonts w:ascii="Arial Narrow" w:hAnsi="Arial Narrow" w:cs="Arial"/>
          <w:lang w:val="sr-Cyrl-CS"/>
        </w:rPr>
        <w:t>Оверена отпремница и фактура су једини основ за плаћање испоручених добара</w:t>
      </w:r>
      <w:r w:rsidR="00AA6068" w:rsidRPr="007A6780">
        <w:rPr>
          <w:rFonts w:ascii="Arial Narrow" w:hAnsi="Arial Narrow" w:cs="Arial"/>
          <w:lang w:val="sr-Cyrl-CS"/>
        </w:rPr>
        <w:t>.</w:t>
      </w:r>
    </w:p>
    <w:p w:rsidR="00791D8A" w:rsidRPr="007A6780" w:rsidRDefault="00791D8A" w:rsidP="00791D8A">
      <w:pPr>
        <w:ind w:firstLine="741"/>
        <w:jc w:val="center"/>
        <w:rPr>
          <w:rFonts w:ascii="Arial Narrow" w:hAnsi="Arial Narrow" w:cs="Arial"/>
          <w:lang w:val="sr-Cyrl-CS"/>
        </w:rPr>
      </w:pPr>
    </w:p>
    <w:p w:rsidR="00791D8A" w:rsidRPr="007A6780" w:rsidRDefault="00791D8A" w:rsidP="00791D8A">
      <w:pPr>
        <w:ind w:left="2804" w:firstLine="741"/>
        <w:rPr>
          <w:rFonts w:ascii="Arial Narrow" w:hAnsi="Arial Narrow" w:cs="Arial"/>
          <w:b/>
          <w:lang w:val="sr-Cyrl-CS"/>
        </w:rPr>
      </w:pPr>
      <w:r w:rsidRPr="007A6780">
        <w:rPr>
          <w:rFonts w:ascii="Arial Narrow" w:hAnsi="Arial Narrow" w:cs="Arial"/>
          <w:b/>
          <w:lang w:val="sr-Cyrl-CS"/>
        </w:rPr>
        <w:t xml:space="preserve">          ПЛАЋАЊЕ</w:t>
      </w:r>
    </w:p>
    <w:p w:rsidR="00791D8A" w:rsidRPr="007A6780" w:rsidRDefault="00791D8A" w:rsidP="00791D8A">
      <w:pPr>
        <w:jc w:val="center"/>
        <w:rPr>
          <w:rFonts w:ascii="Arial Narrow" w:hAnsi="Arial Narrow" w:cs="Arial"/>
          <w:lang w:val="sr-Cyrl-CS"/>
        </w:rPr>
      </w:pPr>
      <w:r w:rsidRPr="007A6780">
        <w:rPr>
          <w:rFonts w:ascii="Arial Narrow" w:hAnsi="Arial Narrow" w:cs="Arial"/>
          <w:lang w:val="sr-Latn-CS"/>
        </w:rPr>
        <w:t xml:space="preserve">Члан </w:t>
      </w:r>
      <w:r w:rsidRPr="007A6780">
        <w:rPr>
          <w:rFonts w:ascii="Arial Narrow" w:hAnsi="Arial Narrow" w:cs="Arial"/>
          <w:lang w:val="sr-Cyrl-CS"/>
        </w:rPr>
        <w:t>6</w:t>
      </w:r>
      <w:r w:rsidRPr="007A6780">
        <w:rPr>
          <w:rFonts w:ascii="Arial Narrow" w:hAnsi="Arial Narrow" w:cs="Arial"/>
          <w:lang w:val="sr-Latn-CS"/>
        </w:rPr>
        <w:t>.</w:t>
      </w:r>
    </w:p>
    <w:p w:rsidR="00791D8A" w:rsidRPr="007A6780" w:rsidRDefault="00791D8A" w:rsidP="00791D8A">
      <w:pPr>
        <w:jc w:val="center"/>
        <w:rPr>
          <w:rFonts w:ascii="Arial Narrow" w:hAnsi="Arial Narrow" w:cs="Arial"/>
          <w:lang w:val="sr-Cyrl-CS"/>
        </w:rPr>
      </w:pPr>
    </w:p>
    <w:p w:rsidR="00791D8A" w:rsidRPr="007A6780" w:rsidRDefault="00791D8A" w:rsidP="00791D8A">
      <w:pPr>
        <w:ind w:firstLine="741"/>
        <w:rPr>
          <w:rFonts w:ascii="Arial Narrow" w:hAnsi="Arial Narrow" w:cs="Arial"/>
          <w:lang w:val="sr-Cyrl-CS"/>
        </w:rPr>
      </w:pPr>
      <w:r w:rsidRPr="007A6780">
        <w:rPr>
          <w:rFonts w:ascii="Arial Narrow" w:hAnsi="Arial Narrow" w:cs="Arial"/>
          <w:lang w:val="sr-Latn-CS"/>
        </w:rPr>
        <w:t xml:space="preserve">Наручилац се обавезује да </w:t>
      </w:r>
      <w:r w:rsidRPr="007A6780">
        <w:rPr>
          <w:rFonts w:ascii="Arial Narrow" w:hAnsi="Arial Narrow" w:cs="Arial"/>
          <w:lang w:val="sr-Cyrl-CS"/>
        </w:rPr>
        <w:t>цену за испоручена добра која су предмет јавне набавке плати у року од 45 (четрдесетпет) дана од дана пријема исправне фактуре у седиште Купца, уплатом на текући рачун Продавца</w:t>
      </w:r>
    </w:p>
    <w:p w:rsidR="00791D8A" w:rsidRPr="007A6780" w:rsidRDefault="00791D8A" w:rsidP="00791D8A">
      <w:pPr>
        <w:rPr>
          <w:rFonts w:ascii="Arial Narrow" w:hAnsi="Arial Narrow" w:cs="Arial"/>
          <w:lang w:val="sr-Cyrl-CS"/>
        </w:rPr>
      </w:pPr>
    </w:p>
    <w:p w:rsidR="00791D8A" w:rsidRPr="007A6780" w:rsidRDefault="00791D8A" w:rsidP="00791D8A">
      <w:pPr>
        <w:jc w:val="center"/>
        <w:rPr>
          <w:rFonts w:ascii="Arial Narrow" w:hAnsi="Arial Narrow" w:cs="Arial"/>
          <w:b/>
          <w:lang w:val="sr-Cyrl-CS"/>
        </w:rPr>
      </w:pPr>
      <w:r w:rsidRPr="007A6780">
        <w:rPr>
          <w:rFonts w:ascii="Arial Narrow" w:hAnsi="Arial Narrow" w:cs="Arial"/>
          <w:b/>
          <w:lang w:val="sr-Cyrl-CS"/>
        </w:rPr>
        <w:t>ЦЕНА</w:t>
      </w:r>
    </w:p>
    <w:p w:rsidR="00791D8A" w:rsidRPr="007A6780" w:rsidRDefault="00791D8A" w:rsidP="00791D8A">
      <w:pPr>
        <w:jc w:val="center"/>
        <w:rPr>
          <w:rFonts w:ascii="Arial Narrow" w:hAnsi="Arial Narrow" w:cs="Arial"/>
          <w:lang w:val="sr-Cyrl-CS"/>
        </w:rPr>
      </w:pPr>
      <w:r w:rsidRPr="007A6780">
        <w:rPr>
          <w:rFonts w:ascii="Arial Narrow" w:hAnsi="Arial Narrow" w:cs="Arial"/>
          <w:lang w:val="sr-Latn-CS"/>
        </w:rPr>
        <w:t xml:space="preserve">Члан </w:t>
      </w:r>
      <w:r w:rsidRPr="007A6780">
        <w:rPr>
          <w:rFonts w:ascii="Arial Narrow" w:hAnsi="Arial Narrow" w:cs="Arial"/>
          <w:lang w:val="sr-Cyrl-CS"/>
        </w:rPr>
        <w:t>7</w:t>
      </w:r>
      <w:r w:rsidRPr="007A6780">
        <w:rPr>
          <w:rFonts w:ascii="Arial Narrow" w:hAnsi="Arial Narrow" w:cs="Arial"/>
          <w:lang w:val="sr-Latn-CS"/>
        </w:rPr>
        <w:t>.</w:t>
      </w:r>
    </w:p>
    <w:p w:rsidR="00F23327" w:rsidRDefault="00F23327" w:rsidP="00791D8A">
      <w:pPr>
        <w:tabs>
          <w:tab w:val="left" w:pos="142"/>
        </w:tabs>
        <w:ind w:firstLine="851"/>
        <w:jc w:val="both"/>
        <w:rPr>
          <w:rFonts w:ascii="Arial Narrow" w:hAnsi="Arial Narrow" w:cs="Arial"/>
          <w:lang w:val="sr-Cyrl-CS"/>
        </w:rPr>
      </w:pPr>
    </w:p>
    <w:p w:rsidR="00791D8A" w:rsidRPr="007A6780" w:rsidRDefault="00791D8A" w:rsidP="00791D8A">
      <w:pPr>
        <w:tabs>
          <w:tab w:val="left" w:pos="142"/>
        </w:tabs>
        <w:ind w:firstLine="851"/>
        <w:jc w:val="both"/>
        <w:rPr>
          <w:rFonts w:ascii="Arial Narrow" w:hAnsi="Arial Narrow" w:cs="Arial"/>
          <w:lang w:val="sr-Cyrl-CS"/>
        </w:rPr>
      </w:pPr>
      <w:r w:rsidRPr="007A6780">
        <w:rPr>
          <w:rFonts w:ascii="Arial Narrow" w:hAnsi="Arial Narrow" w:cs="Arial"/>
          <w:lang w:val="sr-Cyrl-CS"/>
        </w:rPr>
        <w:t xml:space="preserve">Уговор се закључује на износ </w:t>
      </w:r>
      <w:r w:rsidR="00434647" w:rsidRPr="007A6780">
        <w:rPr>
          <w:rFonts w:ascii="Arial Narrow" w:hAnsi="Arial Narrow" w:cs="Arial"/>
          <w:lang w:val="sr-Cyrl-RS"/>
        </w:rPr>
        <w:t>до</w:t>
      </w:r>
      <w:r w:rsidRPr="007A6780">
        <w:rPr>
          <w:rFonts w:ascii="Arial Narrow" w:hAnsi="Arial Narrow" w:cs="Arial"/>
          <w:lang w:val="sr-Cyrl-CS"/>
        </w:rPr>
        <w:t xml:space="preserve"> </w:t>
      </w:r>
      <w:r w:rsidR="003F5D44" w:rsidRPr="007A6780">
        <w:rPr>
          <w:rFonts w:ascii="Arial Narrow" w:hAnsi="Arial Narrow" w:cs="Arial"/>
          <w:lang w:val="sr-Cyrl-CS"/>
        </w:rPr>
        <w:t>1</w:t>
      </w:r>
      <w:r w:rsidRPr="007A6780">
        <w:rPr>
          <w:rFonts w:ascii="Arial Narrow" w:hAnsi="Arial Narrow" w:cs="Arial"/>
          <w:lang w:val="sr-Cyrl-CS"/>
        </w:rPr>
        <w:t>.</w:t>
      </w:r>
      <w:r w:rsidR="00D20E14" w:rsidRPr="007A6780">
        <w:rPr>
          <w:rFonts w:ascii="Arial Narrow" w:hAnsi="Arial Narrow" w:cs="Arial"/>
          <w:lang w:val="sr-Cyrl-CS"/>
        </w:rPr>
        <w:t>5</w:t>
      </w:r>
      <w:r w:rsidRPr="007A6780">
        <w:rPr>
          <w:rFonts w:ascii="Arial Narrow" w:hAnsi="Arial Narrow" w:cs="Arial"/>
          <w:lang w:val="sr-Cyrl-CS"/>
        </w:rPr>
        <w:t>00.000,00 без ПДВ-а</w:t>
      </w:r>
    </w:p>
    <w:p w:rsidR="00791D8A" w:rsidRPr="007A6780" w:rsidRDefault="00791D8A" w:rsidP="00791D8A">
      <w:pPr>
        <w:tabs>
          <w:tab w:val="left" w:pos="142"/>
        </w:tabs>
        <w:ind w:firstLine="851"/>
        <w:jc w:val="both"/>
        <w:rPr>
          <w:rFonts w:ascii="Arial Narrow" w:hAnsi="Arial Narrow" w:cs="Arial"/>
          <w:lang w:val="sr-Cyrl-CS"/>
        </w:rPr>
      </w:pPr>
    </w:p>
    <w:p w:rsidR="00791D8A" w:rsidRPr="007A6780" w:rsidRDefault="00791D8A" w:rsidP="00791D8A">
      <w:pPr>
        <w:tabs>
          <w:tab w:val="left" w:pos="142"/>
        </w:tabs>
        <w:spacing w:line="276" w:lineRule="auto"/>
        <w:ind w:firstLine="851"/>
        <w:jc w:val="both"/>
        <w:rPr>
          <w:rFonts w:ascii="Arial Narrow" w:hAnsi="Arial Narrow" w:cs="Arial"/>
          <w:lang w:val="sr-Cyrl-CS"/>
        </w:rPr>
      </w:pPr>
      <w:r w:rsidRPr="007A6780">
        <w:rPr>
          <w:rFonts w:ascii="Arial Narrow" w:hAnsi="Arial Narrow" w:cs="Arial"/>
          <w:lang w:val="sr-Cyrl-CS"/>
        </w:rPr>
        <w:t>Понуђени збир јединичних цена према прихваћеној понуди продавца износи _____________ дин. без  ПДВ-а</w:t>
      </w:r>
      <w:r w:rsidR="004042B2" w:rsidRPr="007A6780">
        <w:rPr>
          <w:rFonts w:ascii="Arial Narrow" w:hAnsi="Arial Narrow" w:cs="Arial"/>
          <w:lang w:val="sr-Cyrl-CS"/>
        </w:rPr>
        <w:t>,</w:t>
      </w:r>
      <w:r w:rsidRPr="007A6780">
        <w:rPr>
          <w:rFonts w:ascii="Arial Narrow" w:hAnsi="Arial Narrow" w:cs="Arial"/>
          <w:lang w:val="sr-Cyrl-CS"/>
        </w:rPr>
        <w:t xml:space="preserve"> односно  _________________ дин са ПДВ-ом.</w:t>
      </w:r>
    </w:p>
    <w:p w:rsidR="00791D8A" w:rsidRPr="007A6780" w:rsidRDefault="00791D8A" w:rsidP="00791D8A">
      <w:pPr>
        <w:pStyle w:val="Default"/>
        <w:ind w:right="-421" w:firstLine="709"/>
        <w:rPr>
          <w:rFonts w:ascii="Arial Narrow" w:hAnsi="Arial Narrow" w:cs="Arial"/>
          <w:b/>
          <w:color w:val="auto"/>
          <w:lang w:val="sr-Cyrl-CS"/>
        </w:rPr>
      </w:pPr>
    </w:p>
    <w:p w:rsidR="00791D8A" w:rsidRPr="007A6780" w:rsidRDefault="00791D8A" w:rsidP="00791D8A">
      <w:pPr>
        <w:pStyle w:val="Default"/>
        <w:ind w:right="-421" w:firstLine="851"/>
        <w:rPr>
          <w:rFonts w:ascii="Arial Narrow" w:hAnsi="Arial Narrow" w:cs="Arial"/>
          <w:b/>
          <w:color w:val="auto"/>
          <w:lang w:val="sr-Cyrl-CS"/>
        </w:rPr>
      </w:pPr>
      <w:r w:rsidRPr="007A6780">
        <w:rPr>
          <w:rFonts w:ascii="Arial Narrow" w:hAnsi="Arial Narrow" w:cs="Arial"/>
          <w:b/>
          <w:color w:val="auto"/>
          <w:lang w:val="sr-Cyrl-CS"/>
        </w:rPr>
        <w:t>Уговорне стране су сагласне да ће јединичне цене из прихваћене понуде, односно обрасца структуре цене бити фиксне током читавог уговорног периода</w:t>
      </w:r>
    </w:p>
    <w:p w:rsidR="00791D8A" w:rsidRPr="007A6780" w:rsidRDefault="00791D8A" w:rsidP="00791D8A">
      <w:pPr>
        <w:pStyle w:val="Pasussalistom"/>
        <w:suppressAutoHyphens w:val="0"/>
        <w:ind w:left="0" w:firstLine="851"/>
        <w:jc w:val="both"/>
        <w:outlineLvl w:val="0"/>
        <w:rPr>
          <w:rFonts w:ascii="Arial Narrow" w:hAnsi="Arial Narrow" w:cs="Arial"/>
          <w:bCs/>
          <w:iCs/>
          <w:color w:val="auto"/>
          <w:lang w:val="sr-Cyrl-CS"/>
        </w:rPr>
      </w:pPr>
    </w:p>
    <w:p w:rsidR="00791D8A" w:rsidRPr="007A6780" w:rsidRDefault="00791D8A" w:rsidP="00791D8A">
      <w:pPr>
        <w:pStyle w:val="Pasussalistom"/>
        <w:suppressAutoHyphens w:val="0"/>
        <w:ind w:left="0" w:firstLine="851"/>
        <w:jc w:val="both"/>
        <w:outlineLvl w:val="0"/>
        <w:rPr>
          <w:rFonts w:ascii="Arial Narrow" w:hAnsi="Arial Narrow" w:cs="Arial"/>
          <w:bCs/>
          <w:iCs/>
          <w:color w:val="auto"/>
          <w:lang w:val="sr-Cyrl-CS"/>
        </w:rPr>
      </w:pPr>
      <w:r w:rsidRPr="007A6780">
        <w:rPr>
          <w:rFonts w:ascii="Arial Narrow" w:hAnsi="Arial Narrow" w:cs="Arial"/>
          <w:bCs/>
          <w:iCs/>
          <w:color w:val="auto"/>
          <w:lang w:val="sr-Cyrl-CS"/>
        </w:rPr>
        <w:t>Цена обухвата све трошкове које понуђач има у вези испоруке предметних добара, услуге монтаже, демонтаже и балансирања точкова.</w:t>
      </w:r>
    </w:p>
    <w:p w:rsidR="00A10DCE" w:rsidRPr="007A6780" w:rsidRDefault="00A10DCE" w:rsidP="00791D8A">
      <w:pPr>
        <w:pStyle w:val="Pasussalistom"/>
        <w:suppressAutoHyphens w:val="0"/>
        <w:ind w:left="0" w:firstLine="851"/>
        <w:jc w:val="both"/>
        <w:outlineLvl w:val="0"/>
        <w:rPr>
          <w:rFonts w:ascii="Arial Narrow" w:hAnsi="Arial Narrow" w:cs="Arial"/>
          <w:bCs/>
          <w:iCs/>
          <w:color w:val="auto"/>
          <w:lang w:val="sr-Cyrl-CS"/>
        </w:rPr>
      </w:pPr>
      <w:r w:rsidRPr="007A6780">
        <w:rPr>
          <w:rFonts w:ascii="Arial Narrow" w:hAnsi="Arial Narrow" w:cs="Arial"/>
          <w:color w:val="auto"/>
          <w:lang w:val="sr-Cyrl-CS"/>
        </w:rPr>
        <w:t>Трошкове превоза возила до сервиса понуђача сноси Наручилац.</w:t>
      </w:r>
    </w:p>
    <w:p w:rsidR="00791D8A" w:rsidRPr="007A6780" w:rsidRDefault="00791D8A" w:rsidP="00791D8A">
      <w:pPr>
        <w:pStyle w:val="Pasussalistom"/>
        <w:suppressAutoHyphens w:val="0"/>
        <w:ind w:left="0" w:firstLine="851"/>
        <w:jc w:val="both"/>
        <w:outlineLvl w:val="0"/>
        <w:rPr>
          <w:rFonts w:ascii="Arial Narrow" w:hAnsi="Arial Narrow" w:cs="Arial"/>
          <w:bCs/>
          <w:iCs/>
          <w:color w:val="auto"/>
          <w:lang w:val="sr-Cyrl-CS"/>
        </w:rPr>
      </w:pPr>
    </w:p>
    <w:p w:rsidR="00791D8A" w:rsidRPr="007A6780" w:rsidRDefault="00791D8A" w:rsidP="00791D8A">
      <w:pPr>
        <w:pStyle w:val="Pasussalistom"/>
        <w:suppressAutoHyphens w:val="0"/>
        <w:ind w:left="0" w:firstLine="851"/>
        <w:jc w:val="both"/>
        <w:outlineLvl w:val="0"/>
        <w:rPr>
          <w:rFonts w:ascii="Arial Narrow" w:hAnsi="Arial Narrow" w:cs="Arial"/>
          <w:bCs/>
          <w:iCs/>
          <w:color w:val="auto"/>
          <w:lang w:val="sr-Cyrl-CS"/>
        </w:rPr>
      </w:pPr>
      <w:r w:rsidRPr="007A6780">
        <w:rPr>
          <w:rFonts w:ascii="Arial Narrow" w:hAnsi="Arial Narrow" w:cs="Arial"/>
          <w:bCs/>
          <w:iCs/>
          <w:color w:val="auto"/>
          <w:lang w:val="sr-Cyrl-CS"/>
        </w:rPr>
        <w:t>Наручилац задржава право да не реализује уговорену вредност у потпуности уколико потреба за испоруком предметних добара буде мањег обима.</w:t>
      </w:r>
    </w:p>
    <w:p w:rsidR="00791D8A" w:rsidRPr="007A6780" w:rsidRDefault="00791D8A" w:rsidP="00791D8A">
      <w:pPr>
        <w:pStyle w:val="Default"/>
        <w:ind w:right="-421" w:firstLine="709"/>
        <w:rPr>
          <w:rFonts w:ascii="Arial Narrow" w:hAnsi="Arial Narrow" w:cs="Arial"/>
          <w:b/>
          <w:color w:val="auto"/>
          <w:lang w:val="sr-Cyrl-CS"/>
        </w:rPr>
      </w:pPr>
    </w:p>
    <w:p w:rsidR="00B22A8C" w:rsidRPr="007A6780" w:rsidRDefault="00B22A8C" w:rsidP="00791D8A">
      <w:pPr>
        <w:jc w:val="center"/>
        <w:rPr>
          <w:rFonts w:ascii="Arial Narrow" w:hAnsi="Arial Narrow" w:cs="Arial"/>
          <w:b/>
          <w:lang w:val="sr-Cyrl-CS"/>
        </w:rPr>
      </w:pPr>
    </w:p>
    <w:p w:rsidR="00791D8A" w:rsidRPr="007A6780" w:rsidRDefault="00791D8A" w:rsidP="00791D8A">
      <w:pPr>
        <w:jc w:val="center"/>
        <w:rPr>
          <w:rFonts w:ascii="Arial Narrow" w:hAnsi="Arial Narrow" w:cs="Arial"/>
          <w:b/>
          <w:lang w:val="sr-Cyrl-CS"/>
        </w:rPr>
      </w:pPr>
      <w:r w:rsidRPr="007A6780">
        <w:rPr>
          <w:rFonts w:ascii="Arial Narrow" w:hAnsi="Arial Narrow" w:cs="Arial"/>
          <w:b/>
          <w:lang w:val="sr-Cyrl-CS"/>
        </w:rPr>
        <w:t>УТВРЂИВАЊЕ КВАЛИТЕТА, КОЛИЧИНЕ И РЕШАВАЊЕ РЕКЛАМАЦИЈЕ</w:t>
      </w:r>
    </w:p>
    <w:p w:rsidR="00791D8A" w:rsidRPr="007A6780" w:rsidRDefault="00791D8A" w:rsidP="00791D8A">
      <w:pPr>
        <w:jc w:val="center"/>
        <w:rPr>
          <w:rFonts w:ascii="Arial Narrow" w:hAnsi="Arial Narrow" w:cs="Arial"/>
          <w:lang w:val="sr-Cyrl-CS"/>
        </w:rPr>
      </w:pPr>
      <w:r w:rsidRPr="007A6780">
        <w:rPr>
          <w:rFonts w:ascii="Arial Narrow" w:hAnsi="Arial Narrow" w:cs="Arial"/>
          <w:lang w:val="sr-Latn-CS"/>
        </w:rPr>
        <w:t xml:space="preserve">Члан </w:t>
      </w:r>
      <w:r w:rsidRPr="007A6780">
        <w:rPr>
          <w:rFonts w:ascii="Arial Narrow" w:hAnsi="Arial Narrow" w:cs="Arial"/>
          <w:lang w:val="sr-Cyrl-CS"/>
        </w:rPr>
        <w:t>8</w:t>
      </w:r>
      <w:r w:rsidRPr="007A6780">
        <w:rPr>
          <w:rFonts w:ascii="Arial Narrow" w:hAnsi="Arial Narrow" w:cs="Arial"/>
          <w:lang w:val="sr-Latn-CS"/>
        </w:rPr>
        <w:t>.</w:t>
      </w:r>
    </w:p>
    <w:p w:rsidR="00791D8A" w:rsidRPr="007A6780" w:rsidRDefault="00791D8A" w:rsidP="00791D8A">
      <w:pPr>
        <w:jc w:val="center"/>
        <w:rPr>
          <w:rFonts w:ascii="Arial Narrow" w:hAnsi="Arial Narrow" w:cs="Arial"/>
          <w:lang w:val="sr-Cyrl-CS"/>
        </w:rPr>
      </w:pPr>
    </w:p>
    <w:p w:rsidR="00791D8A" w:rsidRPr="007A6780" w:rsidRDefault="00791D8A" w:rsidP="00791D8A">
      <w:pPr>
        <w:ind w:firstLine="851"/>
        <w:rPr>
          <w:rFonts w:ascii="Arial Narrow" w:hAnsi="Arial Narrow" w:cs="Arial"/>
          <w:lang w:val="sr-Cyrl-CS"/>
        </w:rPr>
      </w:pPr>
      <w:r w:rsidRPr="007A6780">
        <w:rPr>
          <w:rFonts w:ascii="Arial Narrow" w:hAnsi="Arial Narrow" w:cs="Arial"/>
          <w:lang w:val="sr-Cyrl-CS"/>
        </w:rPr>
        <w:t>Продавац гарантује да понуђен</w:t>
      </w:r>
      <w:r w:rsidR="002470BA" w:rsidRPr="007A6780">
        <w:rPr>
          <w:rFonts w:ascii="Arial Narrow" w:hAnsi="Arial Narrow" w:cs="Arial"/>
          <w:lang w:val="sr-Cyrl-CS"/>
        </w:rPr>
        <w:t>и</w:t>
      </w:r>
      <w:r w:rsidRPr="007A6780">
        <w:rPr>
          <w:rFonts w:ascii="Arial Narrow" w:hAnsi="Arial Narrow" w:cs="Arial"/>
          <w:lang w:val="sr-Cyrl-CS"/>
        </w:rPr>
        <w:t xml:space="preserve"> </w:t>
      </w:r>
      <w:r w:rsidR="00DE6369" w:rsidRPr="007A6780">
        <w:rPr>
          <w:rFonts w:ascii="Arial Narrow" w:hAnsi="Arial Narrow" w:cs="Arial"/>
          <w:lang w:val="sr-Cyrl-CS"/>
        </w:rPr>
        <w:t>ПНЕУМАТИЦИ ЗА ВОЗИЛА И МЕХАНИЗАЦИЈУ СА УСЛУГОМ МОНТАЖЕ, ДЕМОНТАЖЕ И БАЛАНСИРАЊА ТОЧКОВА</w:t>
      </w:r>
      <w:r w:rsidR="006B4C16" w:rsidRPr="007A6780">
        <w:rPr>
          <w:rFonts w:ascii="Arial Narrow" w:hAnsi="Arial Narrow" w:cs="Arial"/>
          <w:lang w:val="sr-Cyrl-CS"/>
        </w:rPr>
        <w:t xml:space="preserve"> </w:t>
      </w:r>
      <w:r w:rsidRPr="007A6780">
        <w:rPr>
          <w:rFonts w:ascii="Arial Narrow" w:hAnsi="Arial Narrow" w:cs="Arial"/>
          <w:lang w:val="sr-Cyrl-CS"/>
        </w:rPr>
        <w:t>испуњавају захтеве Купца у погледу квалитета описаном у делу „Техничка спецификација“</w:t>
      </w:r>
    </w:p>
    <w:p w:rsidR="0082371A" w:rsidRPr="007A6780" w:rsidRDefault="0082371A" w:rsidP="00791D8A">
      <w:pPr>
        <w:ind w:firstLine="709"/>
        <w:rPr>
          <w:rFonts w:ascii="Arial Narrow" w:hAnsi="Arial Narrow" w:cs="Arial"/>
          <w:lang w:val="sr-Cyrl-CS"/>
        </w:rPr>
      </w:pPr>
    </w:p>
    <w:p w:rsidR="00791D8A" w:rsidRPr="007A6780" w:rsidRDefault="00791D8A" w:rsidP="00791D8A">
      <w:pPr>
        <w:ind w:firstLine="709"/>
        <w:rPr>
          <w:rFonts w:ascii="Arial Narrow" w:hAnsi="Arial Narrow" w:cs="Arial"/>
          <w:lang w:val="sr-Cyrl-CS"/>
        </w:rPr>
      </w:pPr>
      <w:r w:rsidRPr="007A6780">
        <w:rPr>
          <w:rFonts w:ascii="Arial Narrow" w:hAnsi="Arial Narrow" w:cs="Arial"/>
          <w:lang w:val="sr-Cyrl-CS"/>
        </w:rPr>
        <w:t>Продавац се обавезује да испоручи гуме произвођача којег је навео у својој понуди, односно обрасцу структуре цене који је саставни део овог уговора.</w:t>
      </w:r>
    </w:p>
    <w:p w:rsidR="00791D8A" w:rsidRPr="007A6780" w:rsidRDefault="00791D8A" w:rsidP="00791D8A">
      <w:pPr>
        <w:ind w:firstLine="851"/>
        <w:rPr>
          <w:rFonts w:ascii="Arial Narrow" w:hAnsi="Arial Narrow" w:cs="Arial"/>
          <w:lang w:val="sr-Cyrl-CS"/>
        </w:rPr>
      </w:pPr>
      <w:r w:rsidRPr="007A6780">
        <w:rPr>
          <w:rFonts w:ascii="Arial Narrow" w:hAnsi="Arial Narrow" w:cs="Arial"/>
          <w:lang w:val="sr-Cyrl-CS"/>
        </w:rPr>
        <w:t>Продавац гарантује да ће испоручити нове гуме, произведене после 20. недеље 201</w:t>
      </w:r>
      <w:r w:rsidR="00794A22">
        <w:rPr>
          <w:rFonts w:ascii="Arial Narrow" w:hAnsi="Arial Narrow" w:cs="Arial"/>
          <w:lang w:val="sr-Cyrl-RS"/>
        </w:rPr>
        <w:t>9</w:t>
      </w:r>
      <w:r w:rsidRPr="007A6780">
        <w:rPr>
          <w:rFonts w:ascii="Arial Narrow" w:hAnsi="Arial Narrow" w:cs="Arial"/>
          <w:lang w:val="sr-Cyrl-CS"/>
        </w:rPr>
        <w:t xml:space="preserve">. </w:t>
      </w:r>
      <w:r w:rsidR="00117224" w:rsidRPr="007A6780">
        <w:rPr>
          <w:rFonts w:ascii="Arial Narrow" w:hAnsi="Arial Narrow" w:cs="Arial"/>
          <w:lang w:val="sr-Cyrl-CS"/>
        </w:rPr>
        <w:t>г</w:t>
      </w:r>
      <w:r w:rsidRPr="007A6780">
        <w:rPr>
          <w:rFonts w:ascii="Arial Narrow" w:hAnsi="Arial Narrow" w:cs="Arial"/>
          <w:lang w:val="sr-Cyrl-CS"/>
        </w:rPr>
        <w:t>одине</w:t>
      </w:r>
      <w:r w:rsidR="00117224" w:rsidRPr="007A6780">
        <w:rPr>
          <w:rFonts w:ascii="Arial Narrow" w:hAnsi="Arial Narrow" w:cs="Arial"/>
          <w:lang w:val="sr-Cyrl-CS"/>
        </w:rPr>
        <w:t>.</w:t>
      </w:r>
    </w:p>
    <w:p w:rsidR="00791D8A" w:rsidRPr="007A6780" w:rsidRDefault="00791D8A" w:rsidP="00791D8A">
      <w:pPr>
        <w:pStyle w:val="Default"/>
        <w:ind w:firstLine="851"/>
        <w:rPr>
          <w:rFonts w:ascii="Arial Narrow" w:hAnsi="Arial Narrow" w:cs="Arial"/>
          <w:color w:val="auto"/>
          <w:lang w:val="sr-Cyrl-CS"/>
        </w:rPr>
      </w:pPr>
      <w:r w:rsidRPr="007A6780">
        <w:rPr>
          <w:rFonts w:ascii="Arial Narrow" w:hAnsi="Arial Narrow" w:cs="Arial"/>
          <w:color w:val="auto"/>
          <w:lang w:val="sr-Cyrl-CS"/>
        </w:rPr>
        <w:t xml:space="preserve">Приликом примопредаје, представник </w:t>
      </w:r>
      <w:r w:rsidR="00F650BD" w:rsidRPr="007A6780">
        <w:rPr>
          <w:rFonts w:ascii="Arial Narrow" w:hAnsi="Arial Narrow" w:cs="Arial"/>
          <w:color w:val="auto"/>
          <w:lang w:val="sr-Cyrl-CS"/>
        </w:rPr>
        <w:t>Наручиоца</w:t>
      </w:r>
      <w:r w:rsidRPr="007A6780">
        <w:rPr>
          <w:rFonts w:ascii="Arial Narrow" w:hAnsi="Arial Narrow" w:cs="Arial"/>
          <w:color w:val="auto"/>
          <w:lang w:val="sr-Cyrl-CS"/>
        </w:rPr>
        <w:t xml:space="preserve"> је дужан да испоручена добра на уобичајени начин прегледа и да своје примедбе о видљивим недостацима одмах саопшти Продавцу. </w:t>
      </w:r>
    </w:p>
    <w:p w:rsidR="00791D8A" w:rsidRPr="007A6780" w:rsidRDefault="00791D8A" w:rsidP="00791D8A">
      <w:pPr>
        <w:pStyle w:val="Default"/>
        <w:ind w:firstLine="709"/>
        <w:rPr>
          <w:rFonts w:ascii="Arial Narrow" w:hAnsi="Arial Narrow" w:cs="Arial"/>
          <w:iCs/>
          <w:color w:val="auto"/>
          <w:lang w:val="sr-Cyrl-CS"/>
        </w:rPr>
      </w:pPr>
      <w:r w:rsidRPr="007A6780">
        <w:rPr>
          <w:rFonts w:ascii="Arial Narrow" w:hAnsi="Arial Narrow" w:cs="Arial"/>
          <w:color w:val="auto"/>
          <w:lang w:val="sr-Cyrl-CS"/>
        </w:rPr>
        <w:t>У случају неодговарајуће испоруке и монтаже предметних добара  у смислу квалитета, наручилац ће извршити рекламацију</w:t>
      </w:r>
    </w:p>
    <w:p w:rsidR="00791D8A" w:rsidRPr="007A6780" w:rsidRDefault="00791D8A" w:rsidP="00791D8A">
      <w:pPr>
        <w:pStyle w:val="Default"/>
        <w:ind w:firstLine="709"/>
        <w:rPr>
          <w:rFonts w:ascii="Arial Narrow" w:hAnsi="Arial Narrow" w:cs="Arial"/>
          <w:iCs/>
          <w:color w:val="auto"/>
          <w:lang w:val="sr-Cyrl-CS"/>
        </w:rPr>
      </w:pPr>
      <w:r w:rsidRPr="007A6780">
        <w:rPr>
          <w:rFonts w:ascii="Arial Narrow" w:hAnsi="Arial Narrow" w:cs="Arial"/>
          <w:iCs/>
          <w:color w:val="auto"/>
          <w:lang w:val="sr-Cyrl-CS"/>
        </w:rPr>
        <w:t xml:space="preserve">Продавац се обавезује да рекламиране гуме поново монтира и то оне одговарајућег квалитета, односно оног произвођача којег је навео у својој понуди и то у року од </w:t>
      </w:r>
      <w:r w:rsidR="00B53AAC" w:rsidRPr="007A6780">
        <w:rPr>
          <w:rFonts w:ascii="Arial Narrow" w:hAnsi="Arial Narrow" w:cs="Arial"/>
          <w:iCs/>
          <w:color w:val="auto"/>
          <w:lang w:val="sr-Cyrl-CS"/>
        </w:rPr>
        <w:t>1</w:t>
      </w:r>
      <w:r w:rsidRPr="007A6780">
        <w:rPr>
          <w:rFonts w:ascii="Arial Narrow" w:hAnsi="Arial Narrow" w:cs="Arial"/>
          <w:iCs/>
          <w:color w:val="auto"/>
          <w:lang w:val="sr-Cyrl-CS"/>
        </w:rPr>
        <w:t xml:space="preserve"> (</w:t>
      </w:r>
      <w:r w:rsidR="00B53AAC" w:rsidRPr="007A6780">
        <w:rPr>
          <w:rFonts w:ascii="Arial Narrow" w:hAnsi="Arial Narrow" w:cs="Arial"/>
          <w:iCs/>
          <w:color w:val="auto"/>
        </w:rPr>
        <w:t>j</w:t>
      </w:r>
      <w:r w:rsidR="00B53AAC" w:rsidRPr="007A6780">
        <w:rPr>
          <w:rFonts w:ascii="Arial Narrow" w:hAnsi="Arial Narrow" w:cs="Arial"/>
          <w:iCs/>
          <w:color w:val="auto"/>
          <w:lang w:val="sr-Cyrl-CS"/>
        </w:rPr>
        <w:t>едног</w:t>
      </w:r>
      <w:r w:rsidRPr="007A6780">
        <w:rPr>
          <w:rFonts w:ascii="Arial Narrow" w:hAnsi="Arial Narrow" w:cs="Arial"/>
          <w:iCs/>
          <w:color w:val="auto"/>
          <w:lang w:val="sr-Cyrl-CS"/>
        </w:rPr>
        <w:t>) дана од упућивања писменог захтева за рекламацију.</w:t>
      </w:r>
    </w:p>
    <w:p w:rsidR="00B22A8C" w:rsidRPr="007A6780" w:rsidRDefault="00B22A8C" w:rsidP="00791D8A">
      <w:pPr>
        <w:pStyle w:val="Default"/>
        <w:ind w:firstLine="709"/>
        <w:rPr>
          <w:rFonts w:ascii="Arial Narrow" w:hAnsi="Arial Narrow" w:cs="Arial"/>
          <w:iCs/>
          <w:color w:val="auto"/>
          <w:lang w:val="sr-Cyrl-CS"/>
        </w:rPr>
      </w:pPr>
    </w:p>
    <w:p w:rsidR="00791D8A" w:rsidRPr="007A6780" w:rsidRDefault="00791D8A" w:rsidP="00791D8A">
      <w:pPr>
        <w:tabs>
          <w:tab w:val="left" w:pos="2127"/>
        </w:tabs>
        <w:ind w:firstLine="741"/>
        <w:jc w:val="center"/>
        <w:rPr>
          <w:rFonts w:ascii="Arial Narrow" w:hAnsi="Arial Narrow" w:cs="Arial"/>
          <w:b/>
          <w:lang w:val="sr-Cyrl-CS"/>
        </w:rPr>
      </w:pPr>
      <w:r w:rsidRPr="007A6780">
        <w:rPr>
          <w:rFonts w:ascii="Arial Narrow" w:hAnsi="Arial Narrow" w:cs="Arial"/>
          <w:b/>
          <w:lang w:val="sr-Cyrl-CS"/>
        </w:rPr>
        <w:t>ГАРАНТНИ РОК</w:t>
      </w:r>
    </w:p>
    <w:p w:rsidR="00791D8A" w:rsidRPr="007A6780" w:rsidRDefault="00791D8A" w:rsidP="00791D8A">
      <w:pPr>
        <w:ind w:firstLine="851"/>
        <w:jc w:val="center"/>
        <w:rPr>
          <w:rFonts w:ascii="Arial Narrow" w:hAnsi="Arial Narrow" w:cs="Arial"/>
          <w:lang w:val="sr-Cyrl-CS"/>
        </w:rPr>
      </w:pPr>
      <w:r w:rsidRPr="007A6780">
        <w:rPr>
          <w:rFonts w:ascii="Arial Narrow" w:hAnsi="Arial Narrow" w:cs="Arial"/>
          <w:lang w:val="sr-Cyrl-CS"/>
        </w:rPr>
        <w:t>Члан 9</w:t>
      </w:r>
    </w:p>
    <w:p w:rsidR="00791D8A" w:rsidRPr="007A6780" w:rsidRDefault="00791D8A" w:rsidP="00791D8A">
      <w:pPr>
        <w:tabs>
          <w:tab w:val="left" w:pos="2127"/>
        </w:tabs>
        <w:ind w:firstLine="741"/>
        <w:rPr>
          <w:rFonts w:ascii="Arial Narrow" w:hAnsi="Arial Narrow" w:cs="Arial"/>
          <w:lang w:val="sr-Cyrl-CS"/>
        </w:rPr>
      </w:pPr>
    </w:p>
    <w:p w:rsidR="00F00C55" w:rsidRPr="007A6780" w:rsidRDefault="00F00C55" w:rsidP="00F00C55">
      <w:pPr>
        <w:widowControl/>
        <w:suppressAutoHyphens w:val="0"/>
        <w:ind w:firstLine="709"/>
        <w:rPr>
          <w:rFonts w:ascii="Arial Narrow" w:hAnsi="Arial Narrow" w:cs="Arial"/>
          <w:lang w:val="sr-Cyrl-CS"/>
        </w:rPr>
      </w:pPr>
      <w:r w:rsidRPr="007A6780">
        <w:rPr>
          <w:rFonts w:ascii="Arial Narrow" w:hAnsi="Arial Narrow" w:cs="Arial"/>
          <w:lang w:val="sr-Cyrl-CS"/>
        </w:rPr>
        <w:t>Понуђач даје произвођачки гарантни рок односно рок који је за одређено добро одредио произвођач у складу са законом о заштити потрошача рачунајући од дана испоруке</w:t>
      </w:r>
      <w:r w:rsidR="00997DDF" w:rsidRPr="007A6780">
        <w:rPr>
          <w:rFonts w:ascii="Arial Narrow" w:hAnsi="Arial Narrow" w:cs="Arial"/>
          <w:lang w:val="sr-Cyrl-CS"/>
        </w:rPr>
        <w:t xml:space="preserve"> односно монтаже.</w:t>
      </w:r>
    </w:p>
    <w:p w:rsidR="00791D8A" w:rsidRPr="007A6780" w:rsidRDefault="00791D8A" w:rsidP="00791D8A">
      <w:pPr>
        <w:tabs>
          <w:tab w:val="left" w:pos="2127"/>
        </w:tabs>
        <w:ind w:firstLine="741"/>
        <w:rPr>
          <w:rFonts w:ascii="Arial Narrow" w:hAnsi="Arial Narrow" w:cs="Arial"/>
          <w:lang w:val="sr-Cyrl-CS"/>
        </w:rPr>
      </w:pPr>
      <w:r w:rsidRPr="007A6780">
        <w:rPr>
          <w:rFonts w:ascii="Arial Narrow" w:hAnsi="Arial Narrow" w:cs="Arial"/>
          <w:lang w:val="sr-Cyrl-CS"/>
        </w:rPr>
        <w:t>Продавац је дужан да приликом испоруке-монтаже достави оверен гарантни лист, декларацију и атест о квалитету.</w:t>
      </w:r>
    </w:p>
    <w:p w:rsidR="0082371A" w:rsidRPr="007A6780" w:rsidRDefault="0082371A" w:rsidP="00791D8A">
      <w:pPr>
        <w:tabs>
          <w:tab w:val="left" w:pos="2127"/>
        </w:tabs>
        <w:ind w:firstLine="741"/>
        <w:rPr>
          <w:rFonts w:ascii="Arial Narrow" w:hAnsi="Arial Narrow" w:cs="Arial"/>
          <w:lang w:val="sr-Cyrl-CS"/>
        </w:rPr>
      </w:pPr>
    </w:p>
    <w:p w:rsidR="00791D8A" w:rsidRPr="007A6780" w:rsidRDefault="00791D8A" w:rsidP="00791D8A">
      <w:pPr>
        <w:tabs>
          <w:tab w:val="left" w:pos="2127"/>
        </w:tabs>
        <w:ind w:firstLine="741"/>
        <w:rPr>
          <w:rFonts w:ascii="Arial Narrow" w:hAnsi="Arial Narrow" w:cs="Arial"/>
          <w:lang w:val="sr-Cyrl-CS"/>
        </w:rPr>
      </w:pPr>
      <w:r w:rsidRPr="007A6780">
        <w:rPr>
          <w:rFonts w:ascii="Arial Narrow" w:hAnsi="Arial Narrow" w:cs="Arial"/>
          <w:lang w:val="sr-Cyrl-CS"/>
        </w:rPr>
        <w:t>У случају рекламације на квалитет у гарантном року, Продавац ће рекламирану гуму заменити новом, одговарајућег квалитета, о свом трошку. За нову гуму гарантни рок почиње да тече од дана замене.</w:t>
      </w:r>
    </w:p>
    <w:p w:rsidR="00791D8A" w:rsidRPr="007A6780" w:rsidRDefault="00791D8A" w:rsidP="00791D8A">
      <w:pPr>
        <w:tabs>
          <w:tab w:val="left" w:pos="2127"/>
        </w:tabs>
        <w:ind w:firstLine="741"/>
        <w:jc w:val="center"/>
        <w:rPr>
          <w:rFonts w:ascii="Arial Narrow" w:hAnsi="Arial Narrow" w:cs="Arial"/>
          <w:lang w:val="sr-Cyrl-CS"/>
        </w:rPr>
      </w:pPr>
    </w:p>
    <w:p w:rsidR="00791D8A" w:rsidRPr="007A6780" w:rsidRDefault="00791D8A" w:rsidP="00791D8A">
      <w:pPr>
        <w:ind w:firstLine="851"/>
        <w:jc w:val="center"/>
        <w:rPr>
          <w:rFonts w:ascii="Arial Narrow" w:hAnsi="Arial Narrow" w:cs="Arial"/>
          <w:b/>
          <w:lang w:val="sr-Cyrl-CS"/>
        </w:rPr>
      </w:pPr>
      <w:r w:rsidRPr="007A6780">
        <w:rPr>
          <w:rFonts w:ascii="Arial Narrow" w:hAnsi="Arial Narrow" w:cs="Arial"/>
          <w:b/>
          <w:lang w:val="sr-Cyrl-CS"/>
        </w:rPr>
        <w:lastRenderedPageBreak/>
        <w:t>СРЕДСТВО ОБЕЗБЕЂЕЊА</w:t>
      </w:r>
    </w:p>
    <w:p w:rsidR="00791D8A" w:rsidRPr="007A6780" w:rsidRDefault="00791D8A" w:rsidP="00791D8A">
      <w:pPr>
        <w:ind w:firstLine="851"/>
        <w:jc w:val="center"/>
        <w:rPr>
          <w:rFonts w:ascii="Arial Narrow" w:hAnsi="Arial Narrow" w:cs="Arial"/>
          <w:lang w:val="sr-Cyrl-CS"/>
        </w:rPr>
      </w:pPr>
      <w:r w:rsidRPr="007A6780">
        <w:rPr>
          <w:rFonts w:ascii="Arial Narrow" w:hAnsi="Arial Narrow" w:cs="Arial"/>
          <w:lang w:val="sr-Cyrl-CS"/>
        </w:rPr>
        <w:t>Члан 10</w:t>
      </w:r>
    </w:p>
    <w:p w:rsidR="00791D8A" w:rsidRPr="007A6780" w:rsidRDefault="00791D8A" w:rsidP="00791D8A">
      <w:pPr>
        <w:ind w:firstLine="851"/>
        <w:jc w:val="center"/>
        <w:rPr>
          <w:rFonts w:ascii="Arial Narrow" w:hAnsi="Arial Narrow" w:cs="Arial"/>
          <w:lang w:val="sr-Cyrl-CS"/>
        </w:rPr>
      </w:pPr>
    </w:p>
    <w:p w:rsidR="00791D8A" w:rsidRPr="007A6780" w:rsidRDefault="00791D8A" w:rsidP="00791D8A">
      <w:pPr>
        <w:pStyle w:val="Default"/>
        <w:spacing w:line="253" w:lineRule="atLeast"/>
        <w:rPr>
          <w:rFonts w:ascii="Arial Narrow" w:hAnsi="Arial Narrow" w:cs="Arial"/>
          <w:color w:val="auto"/>
          <w:lang w:val="sr-Cyrl-CS"/>
        </w:rPr>
      </w:pPr>
      <w:r w:rsidRPr="007A6780">
        <w:rPr>
          <w:rFonts w:ascii="Arial Narrow" w:hAnsi="Arial Narrow" w:cs="Arial"/>
          <w:color w:val="auto"/>
          <w:lang w:val="sr-Cyrl-CS"/>
        </w:rPr>
        <w:t xml:space="preserve">Продавац се обавезује да Наручиоца </w:t>
      </w:r>
      <w:r w:rsidRPr="007A6780">
        <w:rPr>
          <w:rFonts w:ascii="Arial Narrow" w:eastAsia="MS Mincho" w:hAnsi="Arial Narrow" w:cs="Arial"/>
          <w:color w:val="auto"/>
          <w:lang w:val="sr-Cyrl-CS"/>
        </w:rPr>
        <w:t xml:space="preserve">уз потписани уговор или приликом закључења уговора </w:t>
      </w:r>
      <w:r w:rsidRPr="007A6780">
        <w:rPr>
          <w:rFonts w:ascii="Arial Narrow" w:eastAsia="TimesNewRomanPSMT" w:hAnsi="Arial Narrow" w:cs="Arial"/>
          <w:bCs/>
          <w:iCs/>
          <w:color w:val="auto"/>
          <w:lang w:val="sr-Cyrl-CS"/>
        </w:rPr>
        <w:t>достави:</w:t>
      </w:r>
    </w:p>
    <w:p w:rsidR="00990FF9" w:rsidRPr="007A6780" w:rsidRDefault="00990FF9" w:rsidP="00791D8A">
      <w:pPr>
        <w:pStyle w:val="CM22"/>
        <w:ind w:firstLine="775"/>
        <w:jc w:val="both"/>
        <w:rPr>
          <w:rFonts w:ascii="Arial Narrow" w:hAnsi="Arial Narrow" w:cs="Arial"/>
          <w:b/>
          <w:bCs/>
          <w:lang w:val="sr-Cyrl-CS"/>
        </w:rPr>
      </w:pPr>
    </w:p>
    <w:p w:rsidR="00791D8A" w:rsidRPr="007A6780" w:rsidRDefault="00791D8A" w:rsidP="00791D8A">
      <w:pPr>
        <w:pStyle w:val="CM22"/>
        <w:ind w:firstLine="775"/>
        <w:jc w:val="both"/>
        <w:rPr>
          <w:rFonts w:ascii="Arial Narrow" w:hAnsi="Arial Narrow" w:cs="Arial"/>
          <w:lang w:val="sr-Cyrl-CS"/>
        </w:rPr>
      </w:pPr>
      <w:r w:rsidRPr="007A6780">
        <w:rPr>
          <w:rFonts w:ascii="Arial Narrow" w:hAnsi="Arial Narrow" w:cs="Arial"/>
          <w:b/>
          <w:bCs/>
          <w:lang w:val="sr-Cyrl-CS"/>
        </w:rPr>
        <w:t>-</w:t>
      </w:r>
      <w:r w:rsidRPr="007A6780">
        <w:rPr>
          <w:rFonts w:ascii="Arial Narrow" w:hAnsi="Arial Narrow" w:cs="Arial"/>
          <w:lang w:val="sr-Cyrl-CS"/>
        </w:rPr>
        <w:t xml:space="preserve">БЛАНКО МЕНИЦУ </w:t>
      </w:r>
      <w:r w:rsidRPr="007A6780">
        <w:rPr>
          <w:rFonts w:ascii="Arial Narrow" w:hAnsi="Arial Narrow" w:cs="Arial"/>
          <w:b/>
          <w:bCs/>
          <w:lang w:val="sr-Cyrl-CS"/>
        </w:rPr>
        <w:t>-</w:t>
      </w:r>
      <w:r w:rsidRPr="007A6780">
        <w:rPr>
          <w:rFonts w:ascii="Arial Narrow" w:hAnsi="Arial Narrow" w:cs="Arial"/>
          <w:lang w:val="sr-Cyrl-CS"/>
        </w:rPr>
        <w:t xml:space="preserve">као средство обезбеђења за добро извршење посла, потписану и оверену, са меничним овлашћењем у висини од 10% од укупне вредности уговора без ПДВ. </w:t>
      </w:r>
    </w:p>
    <w:p w:rsidR="00791D8A" w:rsidRPr="007A6780" w:rsidRDefault="00791D8A" w:rsidP="00791D8A">
      <w:pPr>
        <w:pStyle w:val="CM12"/>
        <w:ind w:firstLine="717"/>
        <w:jc w:val="both"/>
        <w:rPr>
          <w:rFonts w:ascii="Arial Narrow" w:hAnsi="Arial Narrow" w:cs="Arial"/>
          <w:lang w:val="sr-Cyrl-CS"/>
        </w:rPr>
      </w:pPr>
      <w:r w:rsidRPr="007A6780">
        <w:rPr>
          <w:rFonts w:ascii="Arial Narrow" w:hAnsi="Arial Narrow" w:cs="Arial"/>
          <w:lang w:val="sr-Cyrl-CS"/>
        </w:rPr>
        <w:t xml:space="preserve">Наручилац ће уновчити меницу за добро извршење посла у случају да Продавац не извршава уговорене обавезе на начин предвиђен Уговором. </w:t>
      </w:r>
    </w:p>
    <w:p w:rsidR="00791D8A" w:rsidRPr="007A6780" w:rsidRDefault="00791D8A" w:rsidP="00791D8A">
      <w:pPr>
        <w:pStyle w:val="Default"/>
        <w:ind w:firstLine="709"/>
        <w:rPr>
          <w:rFonts w:ascii="Arial Narrow" w:hAnsi="Arial Narrow" w:cs="Arial"/>
          <w:color w:val="auto"/>
          <w:lang w:val="sr-Cyrl-CS"/>
        </w:rPr>
      </w:pPr>
      <w:r w:rsidRPr="007A6780">
        <w:rPr>
          <w:rFonts w:ascii="Arial Narrow" w:hAnsi="Arial Narrow" w:cs="Arial"/>
          <w:color w:val="auto"/>
          <w:lang w:val="sr-Cyrl-CS"/>
        </w:rPr>
        <w:t xml:space="preserve">Рок важења менице је 5 (пет) дана дужи од истека рока за коначно извршење посла након чега ће, на писани захтев, бити враћена Извршиоцу </w:t>
      </w:r>
    </w:p>
    <w:p w:rsidR="00791D8A" w:rsidRPr="007A6780" w:rsidRDefault="00791D8A" w:rsidP="00791D8A">
      <w:pPr>
        <w:pStyle w:val="CM14"/>
        <w:ind w:left="717"/>
        <w:jc w:val="both"/>
        <w:rPr>
          <w:rFonts w:ascii="Arial Narrow" w:hAnsi="Arial Narrow" w:cs="Arial"/>
          <w:lang w:val="sr-Cyrl-CS"/>
        </w:rPr>
      </w:pPr>
      <w:r w:rsidRPr="007A6780">
        <w:rPr>
          <w:rFonts w:ascii="Arial Narrow" w:hAnsi="Arial Narrow" w:cs="Arial"/>
          <w:lang w:val="sr-Cyrl-CS"/>
        </w:rPr>
        <w:t xml:space="preserve">Уз одговарајућу меницу Продавац је дужан да достави и следећа документа: </w:t>
      </w:r>
    </w:p>
    <w:p w:rsidR="00791D8A" w:rsidRPr="007A6780" w:rsidRDefault="00791D8A" w:rsidP="00791D8A">
      <w:pPr>
        <w:pStyle w:val="CM14"/>
        <w:numPr>
          <w:ilvl w:val="0"/>
          <w:numId w:val="25"/>
        </w:numPr>
        <w:jc w:val="both"/>
        <w:rPr>
          <w:rFonts w:ascii="Arial Narrow" w:hAnsi="Arial Narrow" w:cs="Arial"/>
          <w:lang w:val="sr-Cyrl-CS"/>
        </w:rPr>
      </w:pPr>
      <w:r w:rsidRPr="007A6780">
        <w:rPr>
          <w:rFonts w:ascii="Arial Narrow" w:hAnsi="Arial Narrow" w:cs="Arial"/>
          <w:lang w:val="sr-Cyrl-CS"/>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791D8A" w:rsidRPr="007A6780" w:rsidRDefault="00791D8A" w:rsidP="00791D8A">
      <w:pPr>
        <w:pStyle w:val="CM14"/>
        <w:numPr>
          <w:ilvl w:val="0"/>
          <w:numId w:val="25"/>
        </w:numPr>
        <w:jc w:val="both"/>
        <w:rPr>
          <w:rFonts w:ascii="Arial Narrow" w:hAnsi="Arial Narrow" w:cs="Arial"/>
          <w:lang w:val="sr-Cyrl-CS"/>
        </w:rPr>
      </w:pPr>
      <w:r w:rsidRPr="007A6780">
        <w:rPr>
          <w:rFonts w:ascii="Arial Narrow" w:hAnsi="Arial Narrow" w:cs="Arial"/>
        </w:rPr>
        <w:t>фотокопију Картона депонованих потписа,</w:t>
      </w:r>
    </w:p>
    <w:p w:rsidR="00791D8A" w:rsidRPr="007A6780" w:rsidRDefault="00791D8A" w:rsidP="00791D8A">
      <w:pPr>
        <w:pStyle w:val="CM14"/>
        <w:numPr>
          <w:ilvl w:val="0"/>
          <w:numId w:val="25"/>
        </w:numPr>
        <w:jc w:val="both"/>
        <w:rPr>
          <w:rFonts w:ascii="Arial Narrow" w:hAnsi="Arial Narrow" w:cs="Arial"/>
          <w:lang w:val="sr-Cyrl-CS"/>
        </w:rPr>
      </w:pPr>
      <w:r w:rsidRPr="007A6780">
        <w:rPr>
          <w:rFonts w:ascii="Arial Narrow" w:hAnsi="Arial Narrow" w:cs="Arial"/>
          <w:lang w:val="sr-Cyrl-CS"/>
        </w:rPr>
        <w:t xml:space="preserve">фотокопију ОП обрасца (обрасца са навођењем лица овлашћених за заступање понуђача), </w:t>
      </w:r>
    </w:p>
    <w:p w:rsidR="00791D8A" w:rsidRPr="007A6780" w:rsidRDefault="00791D8A" w:rsidP="00791D8A">
      <w:pPr>
        <w:pStyle w:val="CM14"/>
        <w:numPr>
          <w:ilvl w:val="0"/>
          <w:numId w:val="25"/>
        </w:numPr>
        <w:jc w:val="both"/>
        <w:rPr>
          <w:rFonts w:ascii="Arial Narrow" w:hAnsi="Arial Narrow" w:cs="Arial"/>
          <w:lang w:val="sr-Cyrl-CS"/>
        </w:rPr>
      </w:pPr>
      <w:r w:rsidRPr="007A6780">
        <w:rPr>
          <w:rFonts w:ascii="Arial Narrow" w:hAnsi="Arial Narrow" w:cs="Arial"/>
          <w:lang w:val="sr-Cyrl-CS"/>
        </w:rPr>
        <w:t xml:space="preserve">фотокопију захтева за регистрацију менице, овереног од стране пословне банке </w:t>
      </w:r>
    </w:p>
    <w:p w:rsidR="00791D8A" w:rsidRPr="007A6780" w:rsidRDefault="00791D8A" w:rsidP="00791D8A">
      <w:pPr>
        <w:pStyle w:val="Pasussalistom"/>
        <w:ind w:left="426"/>
        <w:jc w:val="center"/>
        <w:rPr>
          <w:rFonts w:ascii="Arial Narrow" w:hAnsi="Arial Narrow" w:cs="Arial"/>
          <w:color w:val="auto"/>
          <w:lang w:val="sr-Cyrl-CS"/>
        </w:rPr>
      </w:pPr>
    </w:p>
    <w:p w:rsidR="00791D8A" w:rsidRPr="007A6780" w:rsidRDefault="00791D8A" w:rsidP="00791D8A">
      <w:pPr>
        <w:ind w:firstLine="741"/>
        <w:jc w:val="center"/>
        <w:rPr>
          <w:rFonts w:ascii="Arial Narrow" w:hAnsi="Arial Narrow" w:cs="Arial"/>
          <w:b/>
          <w:lang w:val="sr-Cyrl-CS"/>
        </w:rPr>
      </w:pPr>
      <w:r w:rsidRPr="007A6780">
        <w:rPr>
          <w:rFonts w:ascii="Arial Narrow" w:hAnsi="Arial Narrow" w:cs="Arial"/>
          <w:b/>
          <w:lang w:val="sr-Cyrl-CS"/>
        </w:rPr>
        <w:t>РОК ВАЖЕЊА УГОВОРА</w:t>
      </w:r>
    </w:p>
    <w:p w:rsidR="00791D8A" w:rsidRPr="007A6780" w:rsidRDefault="00791D8A" w:rsidP="00791D8A">
      <w:pPr>
        <w:jc w:val="center"/>
        <w:rPr>
          <w:rFonts w:ascii="Arial Narrow" w:hAnsi="Arial Narrow" w:cs="Arial"/>
          <w:lang w:val="sr-Latn-CS"/>
        </w:rPr>
      </w:pPr>
      <w:r w:rsidRPr="007A6780">
        <w:rPr>
          <w:rFonts w:ascii="Arial Narrow" w:hAnsi="Arial Narrow" w:cs="Arial"/>
          <w:lang w:val="sr-Latn-CS"/>
        </w:rPr>
        <w:t xml:space="preserve">Члан </w:t>
      </w:r>
      <w:r w:rsidRPr="007A6780">
        <w:rPr>
          <w:rFonts w:ascii="Arial Narrow" w:hAnsi="Arial Narrow" w:cs="Arial"/>
          <w:lang w:val="sr-Cyrl-CS"/>
        </w:rPr>
        <w:t>11</w:t>
      </w:r>
      <w:r w:rsidRPr="007A6780">
        <w:rPr>
          <w:rFonts w:ascii="Arial Narrow" w:hAnsi="Arial Narrow" w:cs="Arial"/>
          <w:lang w:val="sr-Latn-CS"/>
        </w:rPr>
        <w:t>.</w:t>
      </w:r>
    </w:p>
    <w:p w:rsidR="00791D8A" w:rsidRPr="007A6780" w:rsidRDefault="00791D8A" w:rsidP="00791D8A">
      <w:pPr>
        <w:ind w:firstLine="684"/>
        <w:rPr>
          <w:rFonts w:ascii="Arial Narrow" w:hAnsi="Arial Narrow" w:cs="Arial"/>
          <w:lang w:val="sr-Cyrl-CS"/>
        </w:rPr>
      </w:pPr>
    </w:p>
    <w:p w:rsidR="00791D8A" w:rsidRDefault="00791D8A" w:rsidP="00791D8A">
      <w:pPr>
        <w:ind w:firstLine="684"/>
        <w:jc w:val="both"/>
        <w:rPr>
          <w:rFonts w:ascii="Arial Narrow" w:hAnsi="Arial Narrow" w:cs="Arial"/>
          <w:lang w:val="sr-Cyrl-CS"/>
        </w:rPr>
      </w:pPr>
      <w:r w:rsidRPr="007A6780">
        <w:rPr>
          <w:rFonts w:ascii="Arial Narrow" w:hAnsi="Arial Narrow" w:cs="Arial"/>
          <w:lang w:val="sr-Latn-CS"/>
        </w:rPr>
        <w:t xml:space="preserve">Уговор се закључује на одређено време </w:t>
      </w:r>
      <w:r w:rsidRPr="007A6780">
        <w:rPr>
          <w:rFonts w:ascii="Arial Narrow" w:hAnsi="Arial Narrow" w:cs="Arial"/>
          <w:lang w:val="sr-Cyrl-CS"/>
        </w:rPr>
        <w:t>, односно до реализације уговорних обавеза а најдуже на период од годину дана.</w:t>
      </w:r>
    </w:p>
    <w:p w:rsidR="008B46ED" w:rsidRPr="007A6780" w:rsidRDefault="008B46ED" w:rsidP="001A7A5E">
      <w:pPr>
        <w:ind w:firstLine="684"/>
        <w:jc w:val="both"/>
        <w:rPr>
          <w:rFonts w:ascii="Arial Narrow" w:hAnsi="Arial Narrow" w:cs="Arial"/>
          <w:lang w:val="sr-Cyrl-CS"/>
        </w:rPr>
      </w:pPr>
      <w:r>
        <w:rPr>
          <w:rFonts w:ascii="Arial Narrow" w:hAnsi="Arial Narrow" w:cs="Arial"/>
          <w:lang w:val="sr-Cyrl-CS"/>
        </w:rPr>
        <w:t>Уговор ступа на снагу истеком претходно закљученог уговора , а најкасније 27.</w:t>
      </w:r>
      <w:r>
        <w:rPr>
          <w:rFonts w:ascii="Arial Narrow" w:hAnsi="Arial Narrow" w:cs="Arial"/>
          <w:lang w:val="sr-Latn-RS"/>
        </w:rPr>
        <w:t>11</w:t>
      </w:r>
      <w:r>
        <w:rPr>
          <w:rFonts w:ascii="Arial Narrow" w:hAnsi="Arial Narrow" w:cs="Arial"/>
          <w:lang w:val="sr-Cyrl-CS"/>
        </w:rPr>
        <w:t>.2020. године о чему ће наручилац благовремено обавестити продавца.</w:t>
      </w:r>
    </w:p>
    <w:p w:rsidR="00990FF9" w:rsidRPr="007A6780" w:rsidRDefault="00990FF9" w:rsidP="00791D8A">
      <w:pPr>
        <w:ind w:firstLine="684"/>
        <w:jc w:val="center"/>
        <w:rPr>
          <w:rFonts w:ascii="Arial Narrow" w:hAnsi="Arial Narrow" w:cs="Arial"/>
          <w:b/>
          <w:lang w:val="sr-Cyrl-CS"/>
        </w:rPr>
      </w:pPr>
    </w:p>
    <w:p w:rsidR="00791D8A" w:rsidRPr="007A6780" w:rsidRDefault="00791D8A" w:rsidP="00791D8A">
      <w:pPr>
        <w:ind w:firstLine="684"/>
        <w:jc w:val="center"/>
        <w:rPr>
          <w:rFonts w:ascii="Arial Narrow" w:hAnsi="Arial Narrow" w:cs="Arial"/>
          <w:b/>
          <w:lang w:val="sr-Cyrl-CS"/>
        </w:rPr>
      </w:pPr>
      <w:r w:rsidRPr="007A6780">
        <w:rPr>
          <w:rFonts w:ascii="Arial Narrow" w:hAnsi="Arial Narrow" w:cs="Arial"/>
          <w:b/>
          <w:lang w:val="sr-Cyrl-CS"/>
        </w:rPr>
        <w:t>ЗАВРШНЕ ОДРЕДБЕ</w:t>
      </w:r>
    </w:p>
    <w:p w:rsidR="00791D8A" w:rsidRPr="007A6780" w:rsidRDefault="00791D8A" w:rsidP="00791D8A">
      <w:pPr>
        <w:jc w:val="center"/>
        <w:rPr>
          <w:rFonts w:ascii="Arial Narrow" w:hAnsi="Arial Narrow" w:cs="Arial"/>
          <w:lang w:val="sr-Latn-CS"/>
        </w:rPr>
      </w:pPr>
      <w:r w:rsidRPr="007A6780">
        <w:rPr>
          <w:rFonts w:ascii="Arial Narrow" w:hAnsi="Arial Narrow" w:cs="Arial"/>
          <w:lang w:val="sr-Latn-CS"/>
        </w:rPr>
        <w:t xml:space="preserve">Члан </w:t>
      </w:r>
      <w:r w:rsidRPr="007A6780">
        <w:rPr>
          <w:rFonts w:ascii="Arial Narrow" w:hAnsi="Arial Narrow" w:cs="Arial"/>
          <w:lang w:val="sr-Cyrl-CS"/>
        </w:rPr>
        <w:t>12</w:t>
      </w:r>
      <w:r w:rsidRPr="007A6780">
        <w:rPr>
          <w:rFonts w:ascii="Arial Narrow" w:hAnsi="Arial Narrow" w:cs="Arial"/>
          <w:lang w:val="sr-Latn-CS"/>
        </w:rPr>
        <w:t>.</w:t>
      </w:r>
    </w:p>
    <w:p w:rsidR="00791D8A" w:rsidRPr="007A6780" w:rsidRDefault="00791D8A" w:rsidP="00791D8A">
      <w:pPr>
        <w:ind w:firstLine="741"/>
        <w:rPr>
          <w:rFonts w:ascii="Arial Narrow" w:hAnsi="Arial Narrow" w:cs="Arial"/>
          <w:lang w:val="sr-Cyrl-CS"/>
        </w:rPr>
      </w:pPr>
    </w:p>
    <w:p w:rsidR="00791D8A" w:rsidRPr="007A6780" w:rsidRDefault="00791D8A" w:rsidP="00791D8A">
      <w:pPr>
        <w:ind w:firstLine="684"/>
        <w:rPr>
          <w:rFonts w:ascii="Arial Narrow" w:hAnsi="Arial Narrow" w:cs="Arial"/>
          <w:lang w:val="sr-Cyrl-CS"/>
        </w:rPr>
      </w:pPr>
      <w:r w:rsidRPr="007A6780">
        <w:rPr>
          <w:rFonts w:ascii="Arial Narrow" w:hAnsi="Arial Narrow" w:cs="Arial"/>
          <w:lang w:val="sr-Cyrl-CS"/>
        </w:rPr>
        <w:t>Уговорне стране су сагласне да ће све евентуалне спорове који би проистекли из овог уговора</w:t>
      </w:r>
      <w:r w:rsidRPr="007A6780">
        <w:rPr>
          <w:rFonts w:ascii="Arial Narrow" w:hAnsi="Arial Narrow" w:cs="Arial"/>
          <w:lang w:val="sr-Latn-CS"/>
        </w:rPr>
        <w:t xml:space="preserve"> решавати споразумно, а уколико не постигну споразум надлежан је </w:t>
      </w:r>
      <w:r w:rsidRPr="007A6780">
        <w:rPr>
          <w:rFonts w:ascii="Arial Narrow" w:hAnsi="Arial Narrow" w:cs="Arial"/>
          <w:lang w:val="sr-Cyrl-CS"/>
        </w:rPr>
        <w:t>Привредни</w:t>
      </w:r>
      <w:r w:rsidRPr="007A6780">
        <w:rPr>
          <w:rFonts w:ascii="Arial Narrow" w:hAnsi="Arial Narrow" w:cs="Arial"/>
          <w:lang w:val="sr-Latn-CS"/>
        </w:rPr>
        <w:t xml:space="preserve"> суд Краљево.</w:t>
      </w:r>
    </w:p>
    <w:p w:rsidR="00791D8A" w:rsidRPr="007A6780" w:rsidRDefault="00791D8A" w:rsidP="00791D8A">
      <w:pPr>
        <w:rPr>
          <w:rFonts w:ascii="Arial Narrow" w:hAnsi="Arial Narrow" w:cs="Arial"/>
          <w:lang w:val="sr-Cyrl-CS"/>
        </w:rPr>
      </w:pPr>
    </w:p>
    <w:p w:rsidR="00791D8A" w:rsidRPr="007A6780" w:rsidRDefault="00791D8A" w:rsidP="00791D8A">
      <w:pPr>
        <w:jc w:val="center"/>
        <w:rPr>
          <w:rFonts w:ascii="Arial Narrow" w:hAnsi="Arial Narrow" w:cs="Arial"/>
          <w:lang w:val="sr-Cyrl-CS"/>
        </w:rPr>
      </w:pPr>
      <w:r w:rsidRPr="007A6780">
        <w:rPr>
          <w:rFonts w:ascii="Arial Narrow" w:hAnsi="Arial Narrow" w:cs="Arial"/>
          <w:lang w:val="sr-Cyrl-CS"/>
        </w:rPr>
        <w:t>Члан 13.</w:t>
      </w:r>
    </w:p>
    <w:p w:rsidR="00791D8A" w:rsidRPr="007A6780" w:rsidRDefault="00791D8A" w:rsidP="00791D8A">
      <w:pPr>
        <w:jc w:val="center"/>
        <w:rPr>
          <w:rFonts w:ascii="Arial Narrow" w:hAnsi="Arial Narrow" w:cs="Arial"/>
          <w:lang w:val="sr-Cyrl-CS"/>
        </w:rPr>
      </w:pPr>
    </w:p>
    <w:p w:rsidR="00791D8A" w:rsidRPr="007A6780" w:rsidRDefault="00791D8A" w:rsidP="00791D8A">
      <w:pPr>
        <w:ind w:firstLine="709"/>
        <w:rPr>
          <w:rFonts w:ascii="Arial Narrow" w:hAnsi="Arial Narrow" w:cs="Arial"/>
          <w:lang w:val="sr-Cyrl-CS"/>
        </w:rPr>
      </w:pPr>
      <w:r w:rsidRPr="007A6780">
        <w:rPr>
          <w:rFonts w:ascii="Arial Narrow" w:hAnsi="Arial Narrow" w:cs="Arial"/>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91D8A" w:rsidRPr="007A6780" w:rsidRDefault="00791D8A" w:rsidP="00791D8A">
      <w:pPr>
        <w:rPr>
          <w:rFonts w:ascii="Arial Narrow" w:hAnsi="Arial Narrow" w:cs="Arial"/>
          <w:lang w:val="sr-Cyrl-CS"/>
        </w:rPr>
      </w:pPr>
    </w:p>
    <w:p w:rsidR="00791D8A" w:rsidRPr="007A6780" w:rsidRDefault="00791D8A" w:rsidP="00791D8A">
      <w:pPr>
        <w:jc w:val="center"/>
        <w:rPr>
          <w:rFonts w:ascii="Arial Narrow" w:hAnsi="Arial Narrow" w:cs="Arial"/>
          <w:lang w:val="sr-Cyrl-CS"/>
        </w:rPr>
      </w:pPr>
      <w:r w:rsidRPr="007A6780">
        <w:rPr>
          <w:rFonts w:ascii="Arial Narrow" w:hAnsi="Arial Narrow" w:cs="Arial"/>
          <w:lang w:val="sr-Latn-CS"/>
        </w:rPr>
        <w:t xml:space="preserve">Члан </w:t>
      </w:r>
      <w:r w:rsidRPr="007A6780">
        <w:rPr>
          <w:rFonts w:ascii="Arial Narrow" w:hAnsi="Arial Narrow" w:cs="Arial"/>
          <w:lang w:val="sr-Cyrl-CS"/>
        </w:rPr>
        <w:t>14</w:t>
      </w:r>
      <w:r w:rsidRPr="007A6780">
        <w:rPr>
          <w:rFonts w:ascii="Arial Narrow" w:hAnsi="Arial Narrow" w:cs="Arial"/>
          <w:lang w:val="sr-Latn-CS"/>
        </w:rPr>
        <w:t>.</w:t>
      </w:r>
    </w:p>
    <w:p w:rsidR="00791D8A" w:rsidRPr="007A6780" w:rsidRDefault="00791D8A" w:rsidP="00791D8A">
      <w:pPr>
        <w:jc w:val="center"/>
        <w:rPr>
          <w:rFonts w:ascii="Arial Narrow" w:hAnsi="Arial Narrow" w:cs="Arial"/>
          <w:lang w:val="sr-Cyrl-CS"/>
        </w:rPr>
      </w:pPr>
    </w:p>
    <w:p w:rsidR="00791D8A" w:rsidRPr="007A6780" w:rsidRDefault="00791D8A" w:rsidP="00791D8A">
      <w:pPr>
        <w:ind w:firstLine="684"/>
        <w:jc w:val="both"/>
        <w:rPr>
          <w:rFonts w:ascii="Arial Narrow" w:hAnsi="Arial Narrow" w:cs="Arial"/>
          <w:lang w:val="sr-Cyrl-CS"/>
        </w:rPr>
      </w:pPr>
      <w:r w:rsidRPr="007A6780">
        <w:rPr>
          <w:rFonts w:ascii="Arial Narrow" w:hAnsi="Arial Narrow" w:cs="Arial"/>
          <w:lang w:val="sr-Latn-CS"/>
        </w:rPr>
        <w:t xml:space="preserve">Уговор је сачињен у </w:t>
      </w:r>
      <w:r w:rsidRPr="007A6780">
        <w:rPr>
          <w:rFonts w:ascii="Arial Narrow" w:hAnsi="Arial Narrow" w:cs="Arial"/>
          <w:lang w:val="sr-Cyrl-CS"/>
        </w:rPr>
        <w:t>6</w:t>
      </w:r>
      <w:r w:rsidRPr="007A6780">
        <w:rPr>
          <w:rFonts w:ascii="Arial Narrow" w:hAnsi="Arial Narrow" w:cs="Arial"/>
          <w:lang w:val="sr-Latn-CS"/>
        </w:rPr>
        <w:t xml:space="preserve"> (</w:t>
      </w:r>
      <w:r w:rsidRPr="007A6780">
        <w:rPr>
          <w:rFonts w:ascii="Arial Narrow" w:hAnsi="Arial Narrow" w:cs="Arial"/>
          <w:lang w:val="sr-Cyrl-CS"/>
        </w:rPr>
        <w:t>шест</w:t>
      </w:r>
      <w:r w:rsidRPr="007A6780">
        <w:rPr>
          <w:rFonts w:ascii="Arial Narrow" w:hAnsi="Arial Narrow" w:cs="Arial"/>
          <w:lang w:val="sr-Latn-CS"/>
        </w:rPr>
        <w:t xml:space="preserve">) истоветних примерака од којих </w:t>
      </w:r>
      <w:r w:rsidRPr="007A6780">
        <w:rPr>
          <w:rFonts w:ascii="Arial Narrow" w:hAnsi="Arial Narrow" w:cs="Arial"/>
          <w:lang w:val="sr-Cyrl-CS"/>
        </w:rPr>
        <w:t>4</w:t>
      </w:r>
      <w:r w:rsidRPr="007A6780">
        <w:rPr>
          <w:rFonts w:ascii="Arial Narrow" w:hAnsi="Arial Narrow" w:cs="Arial"/>
          <w:lang w:val="sr-Latn-CS"/>
        </w:rPr>
        <w:t xml:space="preserve"> (</w:t>
      </w:r>
      <w:r w:rsidRPr="007A6780">
        <w:rPr>
          <w:rFonts w:ascii="Arial Narrow" w:hAnsi="Arial Narrow" w:cs="Arial"/>
          <w:lang w:val="sr-Cyrl-CS"/>
        </w:rPr>
        <w:t>че</w:t>
      </w:r>
      <w:r w:rsidRPr="007A6780">
        <w:rPr>
          <w:rFonts w:ascii="Arial Narrow" w:hAnsi="Arial Narrow" w:cs="Arial"/>
          <w:lang w:val="sr-Latn-CS"/>
        </w:rPr>
        <w:t>т</w:t>
      </w:r>
      <w:r w:rsidR="00FE1A82" w:rsidRPr="007A6780">
        <w:rPr>
          <w:rFonts w:ascii="Arial Narrow" w:hAnsi="Arial Narrow" w:cs="Arial"/>
          <w:lang w:val="sr-Cyrl-CS"/>
        </w:rPr>
        <w:t>и</w:t>
      </w:r>
      <w:r w:rsidRPr="007A6780">
        <w:rPr>
          <w:rFonts w:ascii="Arial Narrow" w:hAnsi="Arial Narrow" w:cs="Arial"/>
          <w:lang w:val="sr-Latn-CS"/>
        </w:rPr>
        <w:t xml:space="preserve">ри) задржава </w:t>
      </w:r>
      <w:r w:rsidR="00F06216" w:rsidRPr="007A6780">
        <w:rPr>
          <w:rFonts w:ascii="Arial Narrow" w:hAnsi="Arial Narrow" w:cs="Arial"/>
          <w:lang w:val="sr-Cyrl-CS"/>
        </w:rPr>
        <w:t>Наручилац</w:t>
      </w:r>
      <w:r w:rsidRPr="007A6780">
        <w:rPr>
          <w:rFonts w:ascii="Arial Narrow" w:hAnsi="Arial Narrow" w:cs="Arial"/>
          <w:lang w:val="sr-Cyrl-CS"/>
        </w:rPr>
        <w:t xml:space="preserve"> а 2 (два) Продавац.</w:t>
      </w:r>
    </w:p>
    <w:p w:rsidR="00AE322F" w:rsidRPr="007A6780" w:rsidRDefault="00AE322F" w:rsidP="00AE322F">
      <w:pPr>
        <w:ind w:firstLine="684"/>
        <w:jc w:val="both"/>
        <w:rPr>
          <w:rFonts w:ascii="Arial Narrow" w:hAnsi="Arial Narrow" w:cs="Arial"/>
          <w:lang w:val="sr-Cyrl-CS"/>
        </w:rPr>
      </w:pPr>
    </w:p>
    <w:tbl>
      <w:tblPr>
        <w:tblW w:w="0" w:type="auto"/>
        <w:tblLayout w:type="fixed"/>
        <w:tblLook w:val="0000" w:firstRow="0" w:lastRow="0" w:firstColumn="0" w:lastColumn="0" w:noHBand="0" w:noVBand="0"/>
      </w:tblPr>
      <w:tblGrid>
        <w:gridCol w:w="5092"/>
        <w:gridCol w:w="4984"/>
      </w:tblGrid>
      <w:tr w:rsidR="00AE322F" w:rsidRPr="007A6780" w:rsidTr="00FE453C">
        <w:trPr>
          <w:trHeight w:val="276"/>
        </w:trPr>
        <w:tc>
          <w:tcPr>
            <w:tcW w:w="5092" w:type="dxa"/>
            <w:vMerge w:val="restart"/>
          </w:tcPr>
          <w:p w:rsidR="00AE322F" w:rsidRPr="007A6780" w:rsidRDefault="00AE322F" w:rsidP="00FE453C">
            <w:pPr>
              <w:snapToGrid w:val="0"/>
              <w:jc w:val="center"/>
              <w:rPr>
                <w:rFonts w:ascii="Arial Narrow" w:hAnsi="Arial Narrow" w:cs="Arial"/>
                <w:lang w:val="sr-Cyrl-CS"/>
              </w:rPr>
            </w:pPr>
            <w:r w:rsidRPr="007A6780">
              <w:rPr>
                <w:rFonts w:ascii="Arial Narrow" w:hAnsi="Arial Narrow" w:cs="Arial"/>
                <w:lang w:val="sr-Latn-CS"/>
              </w:rPr>
              <w:t xml:space="preserve">ЗА </w:t>
            </w:r>
            <w:r w:rsidRPr="007A6780">
              <w:rPr>
                <w:rFonts w:ascii="Arial Narrow" w:hAnsi="Arial Narrow" w:cs="Arial"/>
                <w:lang w:val="sr-Cyrl-CS"/>
              </w:rPr>
              <w:t>НАРУЧИОЦА</w:t>
            </w:r>
          </w:p>
        </w:tc>
        <w:tc>
          <w:tcPr>
            <w:tcW w:w="4984" w:type="dxa"/>
            <w:vMerge w:val="restart"/>
          </w:tcPr>
          <w:p w:rsidR="00AE322F" w:rsidRPr="007A6780" w:rsidRDefault="00AE322F" w:rsidP="00FE453C">
            <w:pPr>
              <w:snapToGrid w:val="0"/>
              <w:jc w:val="center"/>
              <w:rPr>
                <w:rFonts w:ascii="Arial Narrow" w:hAnsi="Arial Narrow" w:cs="Arial"/>
                <w:lang w:val="sr-Latn-CS"/>
              </w:rPr>
            </w:pPr>
            <w:r w:rsidRPr="007A6780">
              <w:rPr>
                <w:rFonts w:ascii="Arial Narrow" w:hAnsi="Arial Narrow" w:cs="Arial"/>
                <w:lang w:val="sr-Cyrl-CS"/>
              </w:rPr>
              <w:t>ЗА ПРОДАВЦА</w:t>
            </w:r>
          </w:p>
        </w:tc>
      </w:tr>
      <w:tr w:rsidR="00AE322F" w:rsidRPr="007A6780" w:rsidTr="00FE453C">
        <w:trPr>
          <w:trHeight w:val="459"/>
        </w:trPr>
        <w:tc>
          <w:tcPr>
            <w:tcW w:w="5092" w:type="dxa"/>
            <w:vMerge w:val="restart"/>
            <w:vAlign w:val="bottom"/>
          </w:tcPr>
          <w:p w:rsidR="00AE322F" w:rsidRPr="007A6780" w:rsidRDefault="00AE322F" w:rsidP="0037545D">
            <w:pPr>
              <w:snapToGrid w:val="0"/>
              <w:jc w:val="center"/>
              <w:rPr>
                <w:rFonts w:ascii="Arial Narrow" w:hAnsi="Arial Narrow" w:cs="Arial"/>
                <w:lang w:val="sr-Cyrl-RS"/>
              </w:rPr>
            </w:pPr>
            <w:r w:rsidRPr="007A6780">
              <w:rPr>
                <w:rFonts w:ascii="Arial Narrow" w:hAnsi="Arial Narrow" w:cs="Arial"/>
                <w:lang w:val="sr-Latn-CS"/>
              </w:rPr>
              <w:t>Д И Р Е К Т О Р</w:t>
            </w:r>
            <w:r w:rsidR="002470BA" w:rsidRPr="007A6780">
              <w:rPr>
                <w:rFonts w:ascii="Arial Narrow" w:hAnsi="Arial Narrow" w:cs="Arial"/>
                <w:lang w:val="sr-Cyrl-RS"/>
              </w:rPr>
              <w:t xml:space="preserve"> </w:t>
            </w:r>
          </w:p>
        </w:tc>
        <w:tc>
          <w:tcPr>
            <w:tcW w:w="4984" w:type="dxa"/>
            <w:vMerge w:val="restart"/>
            <w:vAlign w:val="bottom"/>
          </w:tcPr>
          <w:p w:rsidR="00AE322F" w:rsidRPr="007A6780" w:rsidRDefault="00AE322F" w:rsidP="00FE453C">
            <w:pPr>
              <w:snapToGrid w:val="0"/>
              <w:jc w:val="center"/>
              <w:rPr>
                <w:rFonts w:ascii="Arial Narrow" w:hAnsi="Arial Narrow" w:cs="Arial"/>
                <w:lang w:val="sr-Latn-CS"/>
              </w:rPr>
            </w:pPr>
          </w:p>
        </w:tc>
      </w:tr>
      <w:tr w:rsidR="00AE322F" w:rsidRPr="007A6780" w:rsidTr="002470BA">
        <w:trPr>
          <w:trHeight w:val="750"/>
        </w:trPr>
        <w:tc>
          <w:tcPr>
            <w:tcW w:w="5092" w:type="dxa"/>
            <w:vMerge w:val="restart"/>
            <w:vAlign w:val="bottom"/>
          </w:tcPr>
          <w:p w:rsidR="00AE322F" w:rsidRPr="007A6780" w:rsidRDefault="00AE322F" w:rsidP="00FE453C">
            <w:pPr>
              <w:snapToGrid w:val="0"/>
              <w:jc w:val="center"/>
              <w:rPr>
                <w:rFonts w:ascii="Arial Narrow" w:hAnsi="Arial Narrow" w:cs="Arial"/>
                <w:lang w:val="sr-Latn-CS"/>
              </w:rPr>
            </w:pPr>
            <w:r w:rsidRPr="007A6780">
              <w:rPr>
                <w:rFonts w:ascii="Arial Narrow" w:hAnsi="Arial Narrow" w:cs="Arial"/>
                <w:lang w:val="sr-Latn-CS"/>
              </w:rPr>
              <w:t>_____________________________</w:t>
            </w:r>
          </w:p>
        </w:tc>
        <w:tc>
          <w:tcPr>
            <w:tcW w:w="4984" w:type="dxa"/>
            <w:vMerge w:val="restart"/>
            <w:vAlign w:val="bottom"/>
          </w:tcPr>
          <w:p w:rsidR="00AE322F" w:rsidRPr="007A6780" w:rsidRDefault="00AE322F" w:rsidP="00FE453C">
            <w:pPr>
              <w:snapToGrid w:val="0"/>
              <w:jc w:val="center"/>
              <w:rPr>
                <w:rFonts w:ascii="Arial Narrow" w:hAnsi="Arial Narrow" w:cs="Arial"/>
                <w:lang w:val="sr-Latn-CS"/>
              </w:rPr>
            </w:pPr>
            <w:r w:rsidRPr="007A6780">
              <w:rPr>
                <w:rFonts w:ascii="Arial Narrow" w:hAnsi="Arial Narrow" w:cs="Arial"/>
                <w:lang w:val="sr-Latn-CS"/>
              </w:rPr>
              <w:t>______________________________</w:t>
            </w:r>
          </w:p>
        </w:tc>
      </w:tr>
      <w:tr w:rsidR="00AE322F" w:rsidRPr="007A6780" w:rsidTr="00FE453C">
        <w:trPr>
          <w:trHeight w:val="405"/>
        </w:trPr>
        <w:tc>
          <w:tcPr>
            <w:tcW w:w="5092" w:type="dxa"/>
            <w:vAlign w:val="center"/>
          </w:tcPr>
          <w:p w:rsidR="00AE322F" w:rsidRPr="007A6780" w:rsidRDefault="002470BA" w:rsidP="002470BA">
            <w:pPr>
              <w:snapToGrid w:val="0"/>
              <w:jc w:val="center"/>
              <w:rPr>
                <w:rFonts w:ascii="Arial Narrow" w:hAnsi="Arial Narrow" w:cs="Arial"/>
                <w:lang w:val="sr-Cyrl-CS"/>
              </w:rPr>
            </w:pPr>
            <w:r w:rsidRPr="007A6780">
              <w:rPr>
                <w:rFonts w:ascii="Arial Narrow" w:hAnsi="Arial Narrow" w:cs="Arial"/>
                <w:lang w:val="sr-Cyrl-CS"/>
              </w:rPr>
              <w:t>Ивица Богојевић</w:t>
            </w:r>
            <w:r w:rsidR="00AE322F" w:rsidRPr="007A6780">
              <w:rPr>
                <w:rFonts w:ascii="Arial Narrow" w:hAnsi="Arial Narrow" w:cs="Arial"/>
                <w:lang w:val="sr-Cyrl-CS"/>
              </w:rPr>
              <w:t>, дипл.</w:t>
            </w:r>
            <w:r w:rsidRPr="007A6780">
              <w:rPr>
                <w:rFonts w:ascii="Arial Narrow" w:hAnsi="Arial Narrow" w:cs="Arial"/>
                <w:lang w:val="sr-Cyrl-CS"/>
              </w:rPr>
              <w:t>инж. саобраћаја</w:t>
            </w:r>
          </w:p>
        </w:tc>
        <w:tc>
          <w:tcPr>
            <w:tcW w:w="4984" w:type="dxa"/>
            <w:vAlign w:val="center"/>
          </w:tcPr>
          <w:p w:rsidR="00AE322F" w:rsidRPr="007A6780" w:rsidRDefault="00AE322F" w:rsidP="00FE453C">
            <w:pPr>
              <w:snapToGrid w:val="0"/>
              <w:jc w:val="center"/>
              <w:rPr>
                <w:rFonts w:ascii="Arial Narrow" w:hAnsi="Arial Narrow" w:cs="Arial"/>
                <w:lang w:val="sr-Latn-CS"/>
              </w:rPr>
            </w:pPr>
          </w:p>
        </w:tc>
      </w:tr>
    </w:tbl>
    <w:p w:rsidR="00F23327" w:rsidRDefault="00F23327" w:rsidP="00AE322F">
      <w:pPr>
        <w:widowControl/>
        <w:tabs>
          <w:tab w:val="left" w:pos="7116"/>
        </w:tabs>
        <w:suppressAutoHyphens w:val="0"/>
        <w:ind w:right="800" w:hanging="24"/>
        <w:rPr>
          <w:rFonts w:ascii="Arial Narrow" w:eastAsia="Times New Roman" w:hAnsi="Arial Narrow" w:cs="Arial"/>
          <w:b/>
          <w:i/>
          <w:kern w:val="0"/>
          <w:lang w:val="sr-Cyrl-CS"/>
        </w:rPr>
      </w:pPr>
    </w:p>
    <w:p w:rsidR="00AE322F" w:rsidRPr="002849CC" w:rsidRDefault="00AE322F" w:rsidP="00AE322F">
      <w:pPr>
        <w:widowControl/>
        <w:tabs>
          <w:tab w:val="left" w:pos="7116"/>
        </w:tabs>
        <w:suppressAutoHyphens w:val="0"/>
        <w:ind w:right="800" w:hanging="24"/>
        <w:rPr>
          <w:rFonts w:ascii="Arial Narrow" w:hAnsi="Arial Narrow" w:cs="Arial"/>
          <w:lang w:val="sr-Cyrl-CS"/>
        </w:rPr>
      </w:pPr>
      <w:r w:rsidRPr="007A6780">
        <w:rPr>
          <w:rFonts w:ascii="Arial Narrow" w:eastAsia="Times New Roman" w:hAnsi="Arial Narrow" w:cs="Arial"/>
          <w:b/>
          <w:i/>
          <w:kern w:val="0"/>
          <w:lang w:val="sr-Cyrl-CS"/>
        </w:rPr>
        <w:t>Напомена:</w:t>
      </w:r>
      <w:r w:rsidRPr="007A6780">
        <w:rPr>
          <w:rFonts w:ascii="Arial Narrow" w:eastAsia="Times New Roman" w:hAnsi="Arial Narrow" w:cs="Arial"/>
          <w:i/>
          <w:kern w:val="0"/>
          <w:lang w:val="sr-Cyrl-CS"/>
        </w:rPr>
        <w:t>Модел уговора понуђач мора да попуни, овери печатом и потпише, чиме потврђује да се слаже са моделом уговора. Овај модел уговора служи само за оцену понуда и нема никакво друго правно дејство. О</w:t>
      </w:r>
      <w:r w:rsidRPr="007A6780">
        <w:rPr>
          <w:rFonts w:ascii="Arial Narrow" w:hAnsi="Arial Narrow" w:cs="Arial"/>
          <w:bCs/>
          <w:i/>
          <w:iCs/>
          <w:lang w:val="sr-Cyrl-CS"/>
        </w:rPr>
        <w:t>вај модел уговора представља садржину уговора који ће бити закључен са изабраним понуђачем</w:t>
      </w:r>
      <w:r w:rsidR="00990FF9" w:rsidRPr="007A6780">
        <w:rPr>
          <w:rFonts w:ascii="Arial Narrow" w:hAnsi="Arial Narrow" w:cs="Arial"/>
          <w:bCs/>
          <w:i/>
          <w:iCs/>
          <w:lang w:val="sr-Cyrl-CS"/>
        </w:rPr>
        <w:t>.</w:t>
      </w:r>
    </w:p>
    <w:sectPr w:rsidR="00AE322F" w:rsidRPr="002849CC" w:rsidSect="00A94723">
      <w:footerReference w:type="even" r:id="rId9"/>
      <w:footerReference w:type="default" r:id="rId10"/>
      <w:footnotePr>
        <w:pos w:val="beneathText"/>
      </w:footnotePr>
      <w:pgSz w:w="11905" w:h="16837"/>
      <w:pgMar w:top="709" w:right="1138" w:bottom="426" w:left="835"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C9" w:rsidRDefault="00CA02C9">
      <w:r>
        <w:separator/>
      </w:r>
    </w:p>
  </w:endnote>
  <w:endnote w:type="continuationSeparator" w:id="0">
    <w:p w:rsidR="00CA02C9" w:rsidRDefault="00CA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TE1AD03A0t00">
    <w:altName w:val="Arial"/>
    <w:panose1 w:val="00000000000000000000"/>
    <w:charset w:val="CC"/>
    <w:family w:val="swiss"/>
    <w:notTrueType/>
    <w:pitch w:val="default"/>
    <w:sig w:usb0="00000201" w:usb1="00000000" w:usb2="00000000" w:usb3="00000000" w:csb0="00000004" w:csb1="00000000"/>
  </w:font>
  <w:font w:name="Book-Cirilica">
    <w:altName w:val="Century Gothic"/>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73" w:rsidRDefault="00C07473" w:rsidP="000B6CCA">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07473" w:rsidRDefault="00C07473" w:rsidP="00A60008">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473" w:rsidRDefault="00C07473" w:rsidP="00AA6E11">
    <w:pPr>
      <w:pStyle w:val="Podnojestranice"/>
      <w:ind w:right="360"/>
      <w:jc w:val="center"/>
      <w:rPr>
        <w:rStyle w:val="Brojstranice"/>
        <w:sz w:val="20"/>
        <w:szCs w:val="20"/>
      </w:rPr>
    </w:pPr>
    <w:r>
      <w:rPr>
        <w:sz w:val="16"/>
        <w:szCs w:val="16"/>
        <w:lang w:val="sr-Cyrl-CS"/>
      </w:rPr>
      <w:t>ЈН МВ</w:t>
    </w:r>
    <w:r w:rsidRPr="00371ECE">
      <w:rPr>
        <w:sz w:val="16"/>
        <w:szCs w:val="16"/>
        <w:lang w:val="sr-Cyrl-CS"/>
      </w:rPr>
      <w:t xml:space="preserve"> </w:t>
    </w:r>
    <w:r w:rsidR="004E61AC">
      <w:rPr>
        <w:sz w:val="16"/>
        <w:szCs w:val="16"/>
        <w:lang w:val="sr-Cyrl-CS"/>
      </w:rPr>
      <w:t>21/20</w:t>
    </w:r>
    <w:r w:rsidRPr="00031052">
      <w:rPr>
        <w:sz w:val="16"/>
        <w:szCs w:val="16"/>
        <w:lang w:val="ru-RU"/>
      </w:rPr>
      <w:tab/>
    </w:r>
    <w:r w:rsidRPr="00031052">
      <w:rPr>
        <w:sz w:val="20"/>
        <w:szCs w:val="20"/>
        <w:lang w:val="ru-RU"/>
      </w:rPr>
      <w:t>ЈКП “ЧИСТОЋА” Краљево</w:t>
    </w:r>
    <w:r w:rsidRPr="00031052">
      <w:rPr>
        <w:sz w:val="16"/>
        <w:szCs w:val="16"/>
        <w:lang w:val="ru-RU"/>
      </w:rPr>
      <w:tab/>
    </w:r>
    <w:r w:rsidRPr="00031052">
      <w:rPr>
        <w:sz w:val="20"/>
        <w:szCs w:val="20"/>
        <w:lang w:val="ru-RU"/>
      </w:rPr>
      <w:t xml:space="preserve">страна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PAGE</w:instrText>
    </w:r>
    <w:r w:rsidRPr="00031052">
      <w:rPr>
        <w:rStyle w:val="Brojstranice"/>
        <w:sz w:val="20"/>
        <w:szCs w:val="20"/>
        <w:lang w:val="ru-RU"/>
      </w:rPr>
      <w:instrText xml:space="preserve"> </w:instrText>
    </w:r>
    <w:r w:rsidRPr="005E7D31">
      <w:rPr>
        <w:rStyle w:val="Brojstranice"/>
        <w:sz w:val="20"/>
        <w:szCs w:val="20"/>
      </w:rPr>
      <w:fldChar w:fldCharType="separate"/>
    </w:r>
    <w:r w:rsidR="00EC52E1">
      <w:rPr>
        <w:rStyle w:val="Brojstranice"/>
        <w:noProof/>
        <w:sz w:val="20"/>
        <w:szCs w:val="20"/>
      </w:rPr>
      <w:t>22</w:t>
    </w:r>
    <w:r w:rsidRPr="005E7D31">
      <w:rPr>
        <w:rStyle w:val="Brojstranice"/>
        <w:sz w:val="20"/>
        <w:szCs w:val="20"/>
      </w:rPr>
      <w:fldChar w:fldCharType="end"/>
    </w:r>
    <w:r>
      <w:rPr>
        <w:rStyle w:val="Brojstranice"/>
        <w:sz w:val="20"/>
        <w:szCs w:val="20"/>
        <w:lang w:val="sr-Cyrl-CS"/>
      </w:rPr>
      <w:t>.</w:t>
    </w:r>
    <w:r w:rsidRPr="00031052">
      <w:rPr>
        <w:rStyle w:val="Brojstranice"/>
        <w:sz w:val="20"/>
        <w:szCs w:val="20"/>
        <w:lang w:val="ru-RU"/>
      </w:rPr>
      <w:t xml:space="preserve"> од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NUMPAGES</w:instrText>
    </w:r>
    <w:r w:rsidRPr="00031052">
      <w:rPr>
        <w:rStyle w:val="Brojstranice"/>
        <w:sz w:val="20"/>
        <w:szCs w:val="20"/>
        <w:lang w:val="ru-RU"/>
      </w:rPr>
      <w:instrText xml:space="preserve"> </w:instrText>
    </w:r>
    <w:r w:rsidRPr="005E7D31">
      <w:rPr>
        <w:rStyle w:val="Brojstranice"/>
        <w:sz w:val="20"/>
        <w:szCs w:val="20"/>
      </w:rPr>
      <w:fldChar w:fldCharType="separate"/>
    </w:r>
    <w:r w:rsidR="00EC52E1">
      <w:rPr>
        <w:rStyle w:val="Brojstranice"/>
        <w:noProof/>
        <w:sz w:val="20"/>
        <w:szCs w:val="20"/>
      </w:rPr>
      <w:t>40</w:t>
    </w:r>
    <w:r w:rsidRPr="005E7D31">
      <w:rPr>
        <w:rStyle w:val="Brojstranice"/>
        <w:sz w:val="20"/>
        <w:szCs w:val="20"/>
      </w:rPr>
      <w:fldChar w:fldCharType="end"/>
    </w:r>
  </w:p>
  <w:p w:rsidR="00C07473" w:rsidRDefault="00C07473" w:rsidP="00AA6E11">
    <w:pPr>
      <w:pStyle w:val="Podnojestranice"/>
      <w:ind w:right="360"/>
      <w:jc w:val="center"/>
      <w:rPr>
        <w:rStyle w:val="Brojstranic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C9" w:rsidRDefault="00CA02C9">
      <w:r>
        <w:separator/>
      </w:r>
    </w:p>
  </w:footnote>
  <w:footnote w:type="continuationSeparator" w:id="0">
    <w:p w:rsidR="00CA02C9" w:rsidRDefault="00CA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205"/>
        </w:tabs>
        <w:ind w:left="5205"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15:restartNumberingAfterBreak="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9" w15:restartNumberingAfterBreak="0">
    <w:nsid w:val="01165E8A"/>
    <w:multiLevelType w:val="hybridMultilevel"/>
    <w:tmpl w:val="14FC4E00"/>
    <w:lvl w:ilvl="0" w:tplc="A86CA026">
      <w:numFmt w:val="bullet"/>
      <w:lvlText w:val="-"/>
      <w:lvlJc w:val="left"/>
      <w:pPr>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AA51DB9"/>
    <w:multiLevelType w:val="hybridMultilevel"/>
    <w:tmpl w:val="DA3E14DC"/>
    <w:lvl w:ilvl="0" w:tplc="CF687374">
      <w:start w:val="2"/>
      <w:numFmt w:val="bullet"/>
      <w:lvlText w:val="-"/>
      <w:lvlJc w:val="left"/>
      <w:pPr>
        <w:ind w:left="360" w:hanging="360"/>
      </w:pPr>
      <w:rPr>
        <w:rFonts w:ascii="Times New Roman" w:eastAsia="TimesNewRomanPSMT"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AB33FA"/>
    <w:multiLevelType w:val="hybridMultilevel"/>
    <w:tmpl w:val="91B0837A"/>
    <w:lvl w:ilvl="0" w:tplc="DC32181A">
      <w:start w:val="4"/>
      <w:numFmt w:val="decimal"/>
      <w:lvlText w:val="%1)"/>
      <w:lvlJc w:val="left"/>
      <w:pPr>
        <w:ind w:left="7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902DB"/>
    <w:multiLevelType w:val="hybridMultilevel"/>
    <w:tmpl w:val="3EDE58F4"/>
    <w:lvl w:ilvl="0" w:tplc="12D0073E">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60FDF"/>
    <w:multiLevelType w:val="hybridMultilevel"/>
    <w:tmpl w:val="8578C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018AF"/>
    <w:multiLevelType w:val="hybridMultilevel"/>
    <w:tmpl w:val="6BCCFC6E"/>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51633F8"/>
    <w:multiLevelType w:val="hybridMultilevel"/>
    <w:tmpl w:val="7FEACC42"/>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70CD6"/>
    <w:multiLevelType w:val="hybridMultilevel"/>
    <w:tmpl w:val="2F4E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E5888"/>
    <w:multiLevelType w:val="hybridMultilevel"/>
    <w:tmpl w:val="3F840232"/>
    <w:lvl w:ilvl="0" w:tplc="F9E457D6">
      <w:start w:val="8"/>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86DD1"/>
    <w:multiLevelType w:val="hybridMultilevel"/>
    <w:tmpl w:val="8E14367A"/>
    <w:lvl w:ilvl="0" w:tplc="B3F095D6">
      <w:start w:val="1"/>
      <w:numFmt w:val="decimal"/>
      <w:lvlText w:val="%1."/>
      <w:lvlJc w:val="left"/>
      <w:pPr>
        <w:ind w:left="72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15:restartNumberingAfterBreak="0">
    <w:nsid w:val="1D405457"/>
    <w:multiLevelType w:val="hybridMultilevel"/>
    <w:tmpl w:val="EDF22602"/>
    <w:lvl w:ilvl="0" w:tplc="9BAC9E40">
      <w:start w:val="1"/>
      <w:numFmt w:val="bullet"/>
      <w:lvlText w:val=""/>
      <w:lvlJc w:val="left"/>
      <w:pPr>
        <w:ind w:left="791" w:hanging="360"/>
      </w:pPr>
      <w:rPr>
        <w:rFonts w:ascii="Symbol" w:hAnsi="Symbol" w:hint="default"/>
        <w:sz w:val="24"/>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20022665"/>
    <w:multiLevelType w:val="hybridMultilevel"/>
    <w:tmpl w:val="4F945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42EF1"/>
    <w:multiLevelType w:val="hybridMultilevel"/>
    <w:tmpl w:val="903233C6"/>
    <w:lvl w:ilvl="0" w:tplc="CF687374">
      <w:start w:val="2"/>
      <w:numFmt w:val="bullet"/>
      <w:lvlText w:val="-"/>
      <w:lvlJc w:val="left"/>
      <w:pPr>
        <w:ind w:left="1125" w:hanging="360"/>
      </w:pPr>
      <w:rPr>
        <w:rFonts w:ascii="Times New Roman" w:eastAsia="TimesNewRomanPSMT"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22293A3D"/>
    <w:multiLevelType w:val="hybridMultilevel"/>
    <w:tmpl w:val="859048A4"/>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B311A3"/>
    <w:multiLevelType w:val="hybridMultilevel"/>
    <w:tmpl w:val="15B068CE"/>
    <w:lvl w:ilvl="0" w:tplc="16A03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52232B9"/>
    <w:multiLevelType w:val="hybridMultilevel"/>
    <w:tmpl w:val="109222BA"/>
    <w:lvl w:ilvl="0" w:tplc="D72E77EA">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DAF45DD"/>
    <w:multiLevelType w:val="hybridMultilevel"/>
    <w:tmpl w:val="CE46F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8A11C3"/>
    <w:multiLevelType w:val="hybridMultilevel"/>
    <w:tmpl w:val="859048A4"/>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FA6405"/>
    <w:multiLevelType w:val="hybridMultilevel"/>
    <w:tmpl w:val="4C1ADCF6"/>
    <w:lvl w:ilvl="0" w:tplc="C0E0DF2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A5459B4"/>
    <w:multiLevelType w:val="hybridMultilevel"/>
    <w:tmpl w:val="B0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6F41F5"/>
    <w:multiLevelType w:val="hybridMultilevel"/>
    <w:tmpl w:val="D64A63FE"/>
    <w:lvl w:ilvl="0" w:tplc="C0E0DF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7808C3"/>
    <w:multiLevelType w:val="hybridMultilevel"/>
    <w:tmpl w:val="8ECA41DA"/>
    <w:lvl w:ilvl="0" w:tplc="2EE6838E">
      <w:start w:val="4"/>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15:restartNumberingAfterBreak="0">
    <w:nsid w:val="411802BF"/>
    <w:multiLevelType w:val="multilevel"/>
    <w:tmpl w:val="5DFC144C"/>
    <w:lvl w:ilvl="0">
      <w:start w:val="1"/>
      <w:numFmt w:val="upperRoman"/>
      <w:pStyle w:val="Naslov1"/>
      <w:lvlText w:val="%1"/>
      <w:lvlJc w:val="left"/>
      <w:pPr>
        <w:tabs>
          <w:tab w:val="num" w:pos="360"/>
        </w:tabs>
        <w:ind w:left="0" w:firstLine="0"/>
      </w:pPr>
      <w:rPr>
        <w:rFonts w:hint="default"/>
      </w:rPr>
    </w:lvl>
    <w:lvl w:ilvl="1">
      <w:start w:val="1"/>
      <w:numFmt w:val="russianLower"/>
      <w:pStyle w:val="Naslov2"/>
      <w:lvlText w:val="%1-%2"/>
      <w:lvlJc w:val="left"/>
      <w:pPr>
        <w:tabs>
          <w:tab w:val="num" w:pos="1080"/>
        </w:tabs>
        <w:ind w:left="720" w:firstLine="0"/>
      </w:pPr>
      <w:rPr>
        <w:rFonts w:hint="default"/>
      </w:rPr>
    </w:lvl>
    <w:lvl w:ilvl="2">
      <w:start w:val="1"/>
      <w:numFmt w:val="decimal"/>
      <w:pStyle w:val="Naslov3"/>
      <w:lvlText w:val="%1-%2-%3"/>
      <w:lvlJc w:val="left"/>
      <w:pPr>
        <w:tabs>
          <w:tab w:val="num" w:pos="1800"/>
        </w:tabs>
        <w:ind w:left="1440" w:firstLine="0"/>
      </w:pPr>
      <w:rPr>
        <w:rFonts w:hint="default"/>
      </w:rPr>
    </w:lvl>
    <w:lvl w:ilvl="3">
      <w:start w:val="1"/>
      <w:numFmt w:val="lowerLetter"/>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33" w15:restartNumberingAfterBreak="0">
    <w:nsid w:val="423F2DF1"/>
    <w:multiLevelType w:val="hybridMultilevel"/>
    <w:tmpl w:val="5280855A"/>
    <w:lvl w:ilvl="0" w:tplc="8F8673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62729"/>
    <w:multiLevelType w:val="hybridMultilevel"/>
    <w:tmpl w:val="29668F94"/>
    <w:lvl w:ilvl="0" w:tplc="4EA8DA0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D45817"/>
    <w:multiLevelType w:val="hybridMultilevel"/>
    <w:tmpl w:val="56D8F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7C6B6F"/>
    <w:multiLevelType w:val="hybridMultilevel"/>
    <w:tmpl w:val="FF2603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15:restartNumberingAfterBreak="0">
    <w:nsid w:val="4CFB05C3"/>
    <w:multiLevelType w:val="hybridMultilevel"/>
    <w:tmpl w:val="8304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F3215B"/>
    <w:multiLevelType w:val="hybridMultilevel"/>
    <w:tmpl w:val="BCDE1EDC"/>
    <w:lvl w:ilvl="0" w:tplc="CF687374">
      <w:start w:val="2"/>
      <w:numFmt w:val="bullet"/>
      <w:lvlText w:val="-"/>
      <w:lvlJc w:val="left"/>
      <w:pPr>
        <w:ind w:left="1422"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F385526"/>
    <w:multiLevelType w:val="hybridMultilevel"/>
    <w:tmpl w:val="3528B82E"/>
    <w:lvl w:ilvl="0" w:tplc="7AF0D3F2">
      <w:start w:val="1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641D8"/>
    <w:multiLevelType w:val="hybridMultilevel"/>
    <w:tmpl w:val="4AA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017E8"/>
    <w:multiLevelType w:val="hybridMultilevel"/>
    <w:tmpl w:val="6680A2E2"/>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3" w15:restartNumberingAfterBreak="0">
    <w:nsid w:val="54C37507"/>
    <w:multiLevelType w:val="hybridMultilevel"/>
    <w:tmpl w:val="D2D0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57005E"/>
    <w:multiLevelType w:val="hybridMultilevel"/>
    <w:tmpl w:val="9976E97E"/>
    <w:lvl w:ilvl="0" w:tplc="CF687374">
      <w:start w:val="2"/>
      <w:numFmt w:val="bullet"/>
      <w:lvlText w:val="-"/>
      <w:lvlJc w:val="left"/>
      <w:pPr>
        <w:ind w:left="1437"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56EB3927"/>
    <w:multiLevelType w:val="hybridMultilevel"/>
    <w:tmpl w:val="7FEACC42"/>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15:restartNumberingAfterBreak="0">
    <w:nsid w:val="5BBE4E5C"/>
    <w:multiLevelType w:val="hybridMultilevel"/>
    <w:tmpl w:val="953EEAB2"/>
    <w:lvl w:ilvl="0" w:tplc="FD86A77A">
      <w:start w:val="1"/>
      <w:numFmt w:val="decimal"/>
      <w:lvlText w:val="%1."/>
      <w:lvlJc w:val="left"/>
      <w:pPr>
        <w:ind w:left="720" w:hanging="360"/>
      </w:pPr>
      <w:rPr>
        <w:b/>
      </w:rPr>
    </w:lvl>
    <w:lvl w:ilvl="1" w:tplc="A8AC597E">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A0A0B"/>
    <w:multiLevelType w:val="hybridMultilevel"/>
    <w:tmpl w:val="6F20AC0A"/>
    <w:name w:val="WW8Num42"/>
    <w:lvl w:ilvl="0" w:tplc="0409000F">
      <w:start w:val="1"/>
      <w:numFmt w:val="decimal"/>
      <w:lvlText w:val="%1."/>
      <w:lvlJc w:val="left"/>
      <w:pPr>
        <w:tabs>
          <w:tab w:val="num" w:pos="736"/>
        </w:tabs>
        <w:ind w:left="736" w:hanging="360"/>
      </w:pPr>
      <w:rPr>
        <w:rFonts w:hint="default"/>
      </w:rPr>
    </w:lvl>
    <w:lvl w:ilvl="1" w:tplc="935A6132">
      <w:start w:val="1"/>
      <w:numFmt w:val="decimal"/>
      <w:lvlText w:val="%2)"/>
      <w:lvlJc w:val="left"/>
      <w:pPr>
        <w:tabs>
          <w:tab w:val="num" w:pos="360"/>
        </w:tabs>
        <w:ind w:left="360" w:hanging="360"/>
      </w:pPr>
      <w:rPr>
        <w:rFonts w:hint="default"/>
        <w:b w:val="0"/>
        <w:i w:val="0"/>
        <w:sz w:val="24"/>
        <w:szCs w:val="24"/>
      </w:rPr>
    </w:lvl>
    <w:lvl w:ilvl="2" w:tplc="0AD4DFE0">
      <w:start w:val="1"/>
      <w:numFmt w:val="bullet"/>
      <w:lvlText w:val=""/>
      <w:lvlJc w:val="left"/>
      <w:pPr>
        <w:tabs>
          <w:tab w:val="num" w:pos="196"/>
        </w:tabs>
        <w:ind w:left="196" w:hanging="360"/>
      </w:pPr>
      <w:rPr>
        <w:rFonts w:ascii="Wingdings" w:hAnsi="Wingdings" w:hint="default"/>
      </w:rPr>
    </w:lvl>
    <w:lvl w:ilvl="3" w:tplc="0409000F" w:tentative="1">
      <w:start w:val="1"/>
      <w:numFmt w:val="decimal"/>
      <w:lvlText w:val="%4."/>
      <w:lvlJc w:val="left"/>
      <w:pPr>
        <w:tabs>
          <w:tab w:val="num" w:pos="736"/>
        </w:tabs>
        <w:ind w:left="736" w:hanging="360"/>
      </w:pPr>
    </w:lvl>
    <w:lvl w:ilvl="4" w:tplc="04090019" w:tentative="1">
      <w:start w:val="1"/>
      <w:numFmt w:val="lowerLetter"/>
      <w:lvlText w:val="%5."/>
      <w:lvlJc w:val="left"/>
      <w:pPr>
        <w:tabs>
          <w:tab w:val="num" w:pos="1456"/>
        </w:tabs>
        <w:ind w:left="1456" w:hanging="360"/>
      </w:pPr>
    </w:lvl>
    <w:lvl w:ilvl="5" w:tplc="0409001B" w:tentative="1">
      <w:start w:val="1"/>
      <w:numFmt w:val="lowerRoman"/>
      <w:lvlText w:val="%6."/>
      <w:lvlJc w:val="right"/>
      <w:pPr>
        <w:tabs>
          <w:tab w:val="num" w:pos="2176"/>
        </w:tabs>
        <w:ind w:left="2176" w:hanging="180"/>
      </w:pPr>
    </w:lvl>
    <w:lvl w:ilvl="6" w:tplc="0409000F" w:tentative="1">
      <w:start w:val="1"/>
      <w:numFmt w:val="decimal"/>
      <w:lvlText w:val="%7."/>
      <w:lvlJc w:val="left"/>
      <w:pPr>
        <w:tabs>
          <w:tab w:val="num" w:pos="2896"/>
        </w:tabs>
        <w:ind w:left="2896" w:hanging="360"/>
      </w:pPr>
    </w:lvl>
    <w:lvl w:ilvl="7" w:tplc="04090019" w:tentative="1">
      <w:start w:val="1"/>
      <w:numFmt w:val="lowerLetter"/>
      <w:lvlText w:val="%8."/>
      <w:lvlJc w:val="left"/>
      <w:pPr>
        <w:tabs>
          <w:tab w:val="num" w:pos="3616"/>
        </w:tabs>
        <w:ind w:left="3616" w:hanging="360"/>
      </w:pPr>
    </w:lvl>
    <w:lvl w:ilvl="8" w:tplc="0409001B" w:tentative="1">
      <w:start w:val="1"/>
      <w:numFmt w:val="lowerRoman"/>
      <w:lvlText w:val="%9."/>
      <w:lvlJc w:val="right"/>
      <w:pPr>
        <w:tabs>
          <w:tab w:val="num" w:pos="4336"/>
        </w:tabs>
        <w:ind w:left="4336" w:hanging="180"/>
      </w:pPr>
    </w:lvl>
  </w:abstractNum>
  <w:abstractNum w:abstractNumId="49" w15:restartNumberingAfterBreak="0">
    <w:nsid w:val="6485216A"/>
    <w:multiLevelType w:val="hybridMultilevel"/>
    <w:tmpl w:val="0F9064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68DF7459"/>
    <w:multiLevelType w:val="hybridMultilevel"/>
    <w:tmpl w:val="78C8296E"/>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95D6E1D"/>
    <w:multiLevelType w:val="hybridMultilevel"/>
    <w:tmpl w:val="6066A268"/>
    <w:lvl w:ilvl="0" w:tplc="F940BE9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24C2416"/>
    <w:multiLevelType w:val="hybridMultilevel"/>
    <w:tmpl w:val="02B2DA34"/>
    <w:lvl w:ilvl="0" w:tplc="C0E0DF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2BC64A1"/>
    <w:multiLevelType w:val="hybridMultilevel"/>
    <w:tmpl w:val="3F9EDBF4"/>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734C0582"/>
    <w:multiLevelType w:val="hybridMultilevel"/>
    <w:tmpl w:val="CDC210FE"/>
    <w:lvl w:ilvl="0" w:tplc="78720F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D66299"/>
    <w:multiLevelType w:val="hybridMultilevel"/>
    <w:tmpl w:val="9B7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0F14C2"/>
    <w:multiLevelType w:val="hybridMultilevel"/>
    <w:tmpl w:val="1014257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15:restartNumberingAfterBreak="0">
    <w:nsid w:val="7A611C93"/>
    <w:multiLevelType w:val="hybridMultilevel"/>
    <w:tmpl w:val="BAE20DBA"/>
    <w:lvl w:ilvl="0" w:tplc="4E58FBEC">
      <w:start w:val="10"/>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F727F9"/>
    <w:multiLevelType w:val="hybridMultilevel"/>
    <w:tmpl w:val="78165E46"/>
    <w:lvl w:ilvl="0" w:tplc="8A323D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7"/>
  </w:num>
  <w:num w:numId="3">
    <w:abstractNumId w:val="14"/>
  </w:num>
  <w:num w:numId="4">
    <w:abstractNumId w:val="3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7"/>
  </w:num>
  <w:num w:numId="9">
    <w:abstractNumId w:val="56"/>
  </w:num>
  <w:num w:numId="10">
    <w:abstractNumId w:val="0"/>
  </w:num>
  <w:num w:numId="11">
    <w:abstractNumId w:val="1"/>
  </w:num>
  <w:num w:numId="12">
    <w:abstractNumId w:val="40"/>
  </w:num>
  <w:num w:numId="13">
    <w:abstractNumId w:val="3"/>
  </w:num>
  <w:num w:numId="14">
    <w:abstractNumId w:val="10"/>
  </w:num>
  <w:num w:numId="15">
    <w:abstractNumId w:val="26"/>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44"/>
  </w:num>
  <w:num w:numId="26">
    <w:abstractNumId w:val="58"/>
  </w:num>
  <w:num w:numId="27">
    <w:abstractNumId w:val="34"/>
  </w:num>
  <w:num w:numId="28">
    <w:abstractNumId w:val="17"/>
  </w:num>
  <w:num w:numId="29">
    <w:abstractNumId w:val="39"/>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num>
  <w:num w:numId="36">
    <w:abstractNumId w:val="35"/>
  </w:num>
  <w:num w:numId="37">
    <w:abstractNumId w:val="5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7"/>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3"/>
  </w:num>
  <w:num w:numId="48">
    <w:abstractNumId w:val="16"/>
  </w:num>
  <w:num w:numId="49">
    <w:abstractNumId w:val="29"/>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13"/>
  </w:num>
  <w:num w:numId="56">
    <w:abstractNumId w:val="12"/>
  </w:num>
  <w:num w:numId="57">
    <w:abstractNumId w:val="45"/>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17"/>
    <w:rsid w:val="0000044A"/>
    <w:rsid w:val="000014E9"/>
    <w:rsid w:val="0000191C"/>
    <w:rsid w:val="000021BE"/>
    <w:rsid w:val="000024C7"/>
    <w:rsid w:val="0000258E"/>
    <w:rsid w:val="0000352E"/>
    <w:rsid w:val="0000405B"/>
    <w:rsid w:val="0000413E"/>
    <w:rsid w:val="000044E4"/>
    <w:rsid w:val="000051B2"/>
    <w:rsid w:val="000053A6"/>
    <w:rsid w:val="00005EBB"/>
    <w:rsid w:val="0000630A"/>
    <w:rsid w:val="0000634A"/>
    <w:rsid w:val="00006E53"/>
    <w:rsid w:val="00006F40"/>
    <w:rsid w:val="0000737F"/>
    <w:rsid w:val="00010154"/>
    <w:rsid w:val="00010612"/>
    <w:rsid w:val="00010923"/>
    <w:rsid w:val="00010ED6"/>
    <w:rsid w:val="00010FB2"/>
    <w:rsid w:val="000111C2"/>
    <w:rsid w:val="00011D84"/>
    <w:rsid w:val="00012297"/>
    <w:rsid w:val="00012756"/>
    <w:rsid w:val="000134FB"/>
    <w:rsid w:val="000140BD"/>
    <w:rsid w:val="00015280"/>
    <w:rsid w:val="00015524"/>
    <w:rsid w:val="00015707"/>
    <w:rsid w:val="00015AA3"/>
    <w:rsid w:val="0001637F"/>
    <w:rsid w:val="000165B6"/>
    <w:rsid w:val="00016733"/>
    <w:rsid w:val="00016C02"/>
    <w:rsid w:val="00017852"/>
    <w:rsid w:val="00017A2E"/>
    <w:rsid w:val="00017EDF"/>
    <w:rsid w:val="00020964"/>
    <w:rsid w:val="00020D1F"/>
    <w:rsid w:val="00020DE0"/>
    <w:rsid w:val="00021580"/>
    <w:rsid w:val="00021A92"/>
    <w:rsid w:val="00022159"/>
    <w:rsid w:val="000222FE"/>
    <w:rsid w:val="00022883"/>
    <w:rsid w:val="0002316D"/>
    <w:rsid w:val="00023503"/>
    <w:rsid w:val="000265E8"/>
    <w:rsid w:val="00027465"/>
    <w:rsid w:val="0002758C"/>
    <w:rsid w:val="000276F9"/>
    <w:rsid w:val="00027B9C"/>
    <w:rsid w:val="00027FB4"/>
    <w:rsid w:val="0003011C"/>
    <w:rsid w:val="00030586"/>
    <w:rsid w:val="0003085A"/>
    <w:rsid w:val="00030BCE"/>
    <w:rsid w:val="00030C4D"/>
    <w:rsid w:val="0003132E"/>
    <w:rsid w:val="000313C5"/>
    <w:rsid w:val="00031444"/>
    <w:rsid w:val="00032BDA"/>
    <w:rsid w:val="00034D81"/>
    <w:rsid w:val="000355B6"/>
    <w:rsid w:val="00035BC7"/>
    <w:rsid w:val="000365E5"/>
    <w:rsid w:val="00036D16"/>
    <w:rsid w:val="00037221"/>
    <w:rsid w:val="00037816"/>
    <w:rsid w:val="000401B2"/>
    <w:rsid w:val="000404B1"/>
    <w:rsid w:val="00040CFF"/>
    <w:rsid w:val="0004174B"/>
    <w:rsid w:val="00041D5C"/>
    <w:rsid w:val="00042C85"/>
    <w:rsid w:val="00042D3F"/>
    <w:rsid w:val="00042E22"/>
    <w:rsid w:val="00042E5F"/>
    <w:rsid w:val="00042EBC"/>
    <w:rsid w:val="00043394"/>
    <w:rsid w:val="00043D2E"/>
    <w:rsid w:val="00043F4E"/>
    <w:rsid w:val="00044486"/>
    <w:rsid w:val="0004518D"/>
    <w:rsid w:val="00045AE7"/>
    <w:rsid w:val="00045E7D"/>
    <w:rsid w:val="0004614A"/>
    <w:rsid w:val="00046854"/>
    <w:rsid w:val="000468D7"/>
    <w:rsid w:val="00047BB1"/>
    <w:rsid w:val="00050006"/>
    <w:rsid w:val="00050447"/>
    <w:rsid w:val="000507A8"/>
    <w:rsid w:val="00050ED5"/>
    <w:rsid w:val="00050FF1"/>
    <w:rsid w:val="000514FB"/>
    <w:rsid w:val="00051C55"/>
    <w:rsid w:val="00052884"/>
    <w:rsid w:val="0005326E"/>
    <w:rsid w:val="000537EA"/>
    <w:rsid w:val="000539C5"/>
    <w:rsid w:val="00053B91"/>
    <w:rsid w:val="00054029"/>
    <w:rsid w:val="000547CE"/>
    <w:rsid w:val="00055D48"/>
    <w:rsid w:val="00056AA2"/>
    <w:rsid w:val="00056FFF"/>
    <w:rsid w:val="00057081"/>
    <w:rsid w:val="00057BE6"/>
    <w:rsid w:val="00060B74"/>
    <w:rsid w:val="00061886"/>
    <w:rsid w:val="0006194B"/>
    <w:rsid w:val="00061C08"/>
    <w:rsid w:val="000637DA"/>
    <w:rsid w:val="00063B98"/>
    <w:rsid w:val="00063C74"/>
    <w:rsid w:val="000641B8"/>
    <w:rsid w:val="0006499E"/>
    <w:rsid w:val="000654CC"/>
    <w:rsid w:val="000658B3"/>
    <w:rsid w:val="0006614B"/>
    <w:rsid w:val="000661CD"/>
    <w:rsid w:val="00066E0F"/>
    <w:rsid w:val="0007015A"/>
    <w:rsid w:val="00070304"/>
    <w:rsid w:val="000704DE"/>
    <w:rsid w:val="00070512"/>
    <w:rsid w:val="00070A03"/>
    <w:rsid w:val="000715EA"/>
    <w:rsid w:val="00071B24"/>
    <w:rsid w:val="000722A1"/>
    <w:rsid w:val="000725B1"/>
    <w:rsid w:val="0007278F"/>
    <w:rsid w:val="0007348E"/>
    <w:rsid w:val="00074360"/>
    <w:rsid w:val="00074E3D"/>
    <w:rsid w:val="00075273"/>
    <w:rsid w:val="00075A29"/>
    <w:rsid w:val="00076464"/>
    <w:rsid w:val="000767B7"/>
    <w:rsid w:val="00077922"/>
    <w:rsid w:val="00081329"/>
    <w:rsid w:val="000818A8"/>
    <w:rsid w:val="000822C1"/>
    <w:rsid w:val="0008268E"/>
    <w:rsid w:val="000834F8"/>
    <w:rsid w:val="00083B99"/>
    <w:rsid w:val="000840BC"/>
    <w:rsid w:val="00084807"/>
    <w:rsid w:val="00084886"/>
    <w:rsid w:val="00084ADE"/>
    <w:rsid w:val="00084B18"/>
    <w:rsid w:val="00084DB7"/>
    <w:rsid w:val="000855B0"/>
    <w:rsid w:val="0008566E"/>
    <w:rsid w:val="00085D5C"/>
    <w:rsid w:val="00085FBF"/>
    <w:rsid w:val="0008635A"/>
    <w:rsid w:val="000866BC"/>
    <w:rsid w:val="00086998"/>
    <w:rsid w:val="00086C12"/>
    <w:rsid w:val="00087E02"/>
    <w:rsid w:val="00087F2F"/>
    <w:rsid w:val="00090313"/>
    <w:rsid w:val="00090514"/>
    <w:rsid w:val="000906C6"/>
    <w:rsid w:val="000917FA"/>
    <w:rsid w:val="00091945"/>
    <w:rsid w:val="00091A98"/>
    <w:rsid w:val="00091BE7"/>
    <w:rsid w:val="00092CB3"/>
    <w:rsid w:val="00093CAE"/>
    <w:rsid w:val="0009475B"/>
    <w:rsid w:val="00094A4E"/>
    <w:rsid w:val="00094D3E"/>
    <w:rsid w:val="0009503A"/>
    <w:rsid w:val="00095623"/>
    <w:rsid w:val="00095739"/>
    <w:rsid w:val="00097F89"/>
    <w:rsid w:val="000A0213"/>
    <w:rsid w:val="000A0833"/>
    <w:rsid w:val="000A08DC"/>
    <w:rsid w:val="000A13D3"/>
    <w:rsid w:val="000A1D24"/>
    <w:rsid w:val="000A201D"/>
    <w:rsid w:val="000A3B27"/>
    <w:rsid w:val="000A3EB7"/>
    <w:rsid w:val="000A4F06"/>
    <w:rsid w:val="000A682B"/>
    <w:rsid w:val="000A6A16"/>
    <w:rsid w:val="000A6A6F"/>
    <w:rsid w:val="000A6B52"/>
    <w:rsid w:val="000A772B"/>
    <w:rsid w:val="000A7876"/>
    <w:rsid w:val="000A7B3A"/>
    <w:rsid w:val="000B03F0"/>
    <w:rsid w:val="000B093A"/>
    <w:rsid w:val="000B0DB9"/>
    <w:rsid w:val="000B10C3"/>
    <w:rsid w:val="000B135C"/>
    <w:rsid w:val="000B235C"/>
    <w:rsid w:val="000B31D6"/>
    <w:rsid w:val="000B38F0"/>
    <w:rsid w:val="000B3B85"/>
    <w:rsid w:val="000B4E9F"/>
    <w:rsid w:val="000B4F02"/>
    <w:rsid w:val="000B4F9B"/>
    <w:rsid w:val="000B4FF9"/>
    <w:rsid w:val="000B614E"/>
    <w:rsid w:val="000B6688"/>
    <w:rsid w:val="000B6B8C"/>
    <w:rsid w:val="000B6CCA"/>
    <w:rsid w:val="000B72DD"/>
    <w:rsid w:val="000B7B99"/>
    <w:rsid w:val="000B7DC8"/>
    <w:rsid w:val="000B7DF4"/>
    <w:rsid w:val="000C06E0"/>
    <w:rsid w:val="000C0F0B"/>
    <w:rsid w:val="000C14E7"/>
    <w:rsid w:val="000C165B"/>
    <w:rsid w:val="000C198E"/>
    <w:rsid w:val="000C263C"/>
    <w:rsid w:val="000C2C16"/>
    <w:rsid w:val="000C31E6"/>
    <w:rsid w:val="000C3568"/>
    <w:rsid w:val="000C3A08"/>
    <w:rsid w:val="000C3EB1"/>
    <w:rsid w:val="000C41D0"/>
    <w:rsid w:val="000C49F2"/>
    <w:rsid w:val="000C5BB1"/>
    <w:rsid w:val="000C60C4"/>
    <w:rsid w:val="000C60E9"/>
    <w:rsid w:val="000C6571"/>
    <w:rsid w:val="000C6B22"/>
    <w:rsid w:val="000C6C26"/>
    <w:rsid w:val="000C6E05"/>
    <w:rsid w:val="000C6ECE"/>
    <w:rsid w:val="000C6ED6"/>
    <w:rsid w:val="000C74EE"/>
    <w:rsid w:val="000C77A7"/>
    <w:rsid w:val="000C77C0"/>
    <w:rsid w:val="000C7C8D"/>
    <w:rsid w:val="000C7D02"/>
    <w:rsid w:val="000D016D"/>
    <w:rsid w:val="000D064F"/>
    <w:rsid w:val="000D198E"/>
    <w:rsid w:val="000D1B51"/>
    <w:rsid w:val="000D1C0D"/>
    <w:rsid w:val="000D2B60"/>
    <w:rsid w:val="000D2DCB"/>
    <w:rsid w:val="000D3036"/>
    <w:rsid w:val="000D305B"/>
    <w:rsid w:val="000D3969"/>
    <w:rsid w:val="000D54ED"/>
    <w:rsid w:val="000D54F9"/>
    <w:rsid w:val="000D552B"/>
    <w:rsid w:val="000D571E"/>
    <w:rsid w:val="000D5DA1"/>
    <w:rsid w:val="000D600F"/>
    <w:rsid w:val="000D64EF"/>
    <w:rsid w:val="000D67B3"/>
    <w:rsid w:val="000D6DB8"/>
    <w:rsid w:val="000D6ECF"/>
    <w:rsid w:val="000D7446"/>
    <w:rsid w:val="000D7663"/>
    <w:rsid w:val="000E0043"/>
    <w:rsid w:val="000E044D"/>
    <w:rsid w:val="000E0596"/>
    <w:rsid w:val="000E0C35"/>
    <w:rsid w:val="000E1427"/>
    <w:rsid w:val="000E2AAA"/>
    <w:rsid w:val="000E2E89"/>
    <w:rsid w:val="000E35A0"/>
    <w:rsid w:val="000E363A"/>
    <w:rsid w:val="000E36EE"/>
    <w:rsid w:val="000E38D5"/>
    <w:rsid w:val="000E45EA"/>
    <w:rsid w:val="000E54D0"/>
    <w:rsid w:val="000E555F"/>
    <w:rsid w:val="000E5AD6"/>
    <w:rsid w:val="000E5B62"/>
    <w:rsid w:val="000E6A64"/>
    <w:rsid w:val="000E70B6"/>
    <w:rsid w:val="000E7926"/>
    <w:rsid w:val="000F03C3"/>
    <w:rsid w:val="000F0877"/>
    <w:rsid w:val="000F0C8E"/>
    <w:rsid w:val="000F1D13"/>
    <w:rsid w:val="000F1F7C"/>
    <w:rsid w:val="000F1FD9"/>
    <w:rsid w:val="000F2953"/>
    <w:rsid w:val="000F32B8"/>
    <w:rsid w:val="000F36FA"/>
    <w:rsid w:val="000F401C"/>
    <w:rsid w:val="000F41B5"/>
    <w:rsid w:val="000F4946"/>
    <w:rsid w:val="000F4CC7"/>
    <w:rsid w:val="000F4D94"/>
    <w:rsid w:val="000F5445"/>
    <w:rsid w:val="000F5C82"/>
    <w:rsid w:val="000F6B3E"/>
    <w:rsid w:val="000F6D00"/>
    <w:rsid w:val="000F7245"/>
    <w:rsid w:val="000F78A3"/>
    <w:rsid w:val="001004C9"/>
    <w:rsid w:val="0010126A"/>
    <w:rsid w:val="00101292"/>
    <w:rsid w:val="0010192F"/>
    <w:rsid w:val="00102550"/>
    <w:rsid w:val="00103282"/>
    <w:rsid w:val="001044BC"/>
    <w:rsid w:val="0010467B"/>
    <w:rsid w:val="00104CB5"/>
    <w:rsid w:val="001051BC"/>
    <w:rsid w:val="001058F1"/>
    <w:rsid w:val="00105F2F"/>
    <w:rsid w:val="0010644C"/>
    <w:rsid w:val="0010655D"/>
    <w:rsid w:val="00106CF6"/>
    <w:rsid w:val="00106E7A"/>
    <w:rsid w:val="00107C0E"/>
    <w:rsid w:val="00110A3C"/>
    <w:rsid w:val="00110E25"/>
    <w:rsid w:val="001114B8"/>
    <w:rsid w:val="00111CF5"/>
    <w:rsid w:val="00111F8A"/>
    <w:rsid w:val="001127FE"/>
    <w:rsid w:val="001129FD"/>
    <w:rsid w:val="00112E46"/>
    <w:rsid w:val="001133B3"/>
    <w:rsid w:val="001134F2"/>
    <w:rsid w:val="001137D5"/>
    <w:rsid w:val="00114449"/>
    <w:rsid w:val="001145C1"/>
    <w:rsid w:val="00114763"/>
    <w:rsid w:val="00114A9E"/>
    <w:rsid w:val="00114BE9"/>
    <w:rsid w:val="001152F8"/>
    <w:rsid w:val="00115446"/>
    <w:rsid w:val="00115B08"/>
    <w:rsid w:val="00115EEC"/>
    <w:rsid w:val="00116769"/>
    <w:rsid w:val="001167CA"/>
    <w:rsid w:val="00117224"/>
    <w:rsid w:val="00117272"/>
    <w:rsid w:val="00117308"/>
    <w:rsid w:val="00117374"/>
    <w:rsid w:val="001173C9"/>
    <w:rsid w:val="001178FC"/>
    <w:rsid w:val="00117B85"/>
    <w:rsid w:val="00117DC5"/>
    <w:rsid w:val="00117F73"/>
    <w:rsid w:val="0012090E"/>
    <w:rsid w:val="001210C9"/>
    <w:rsid w:val="0012161E"/>
    <w:rsid w:val="00121E77"/>
    <w:rsid w:val="00121FD7"/>
    <w:rsid w:val="001220AD"/>
    <w:rsid w:val="00122EAB"/>
    <w:rsid w:val="00122F0B"/>
    <w:rsid w:val="0012446D"/>
    <w:rsid w:val="00124656"/>
    <w:rsid w:val="001249D6"/>
    <w:rsid w:val="001251FA"/>
    <w:rsid w:val="00125518"/>
    <w:rsid w:val="001258F4"/>
    <w:rsid w:val="00125A63"/>
    <w:rsid w:val="00126774"/>
    <w:rsid w:val="00127BB9"/>
    <w:rsid w:val="001318A9"/>
    <w:rsid w:val="0013208A"/>
    <w:rsid w:val="001325A7"/>
    <w:rsid w:val="00132B7E"/>
    <w:rsid w:val="00132CDB"/>
    <w:rsid w:val="00132D8B"/>
    <w:rsid w:val="001333CA"/>
    <w:rsid w:val="0013371A"/>
    <w:rsid w:val="00133A92"/>
    <w:rsid w:val="00133D30"/>
    <w:rsid w:val="0013424D"/>
    <w:rsid w:val="00134329"/>
    <w:rsid w:val="00135380"/>
    <w:rsid w:val="001360D5"/>
    <w:rsid w:val="00136349"/>
    <w:rsid w:val="0013725C"/>
    <w:rsid w:val="00137409"/>
    <w:rsid w:val="00137549"/>
    <w:rsid w:val="00137AFF"/>
    <w:rsid w:val="00137EDD"/>
    <w:rsid w:val="0014026C"/>
    <w:rsid w:val="00140551"/>
    <w:rsid w:val="00140609"/>
    <w:rsid w:val="0014073F"/>
    <w:rsid w:val="001407D0"/>
    <w:rsid w:val="001409A4"/>
    <w:rsid w:val="00140FC7"/>
    <w:rsid w:val="00141237"/>
    <w:rsid w:val="001412D7"/>
    <w:rsid w:val="00141F95"/>
    <w:rsid w:val="00142672"/>
    <w:rsid w:val="00142DBA"/>
    <w:rsid w:val="00142DF4"/>
    <w:rsid w:val="00143B92"/>
    <w:rsid w:val="001440C5"/>
    <w:rsid w:val="001444BC"/>
    <w:rsid w:val="00144A4A"/>
    <w:rsid w:val="00144BA5"/>
    <w:rsid w:val="00145008"/>
    <w:rsid w:val="00145633"/>
    <w:rsid w:val="001468D7"/>
    <w:rsid w:val="001474B1"/>
    <w:rsid w:val="0014755B"/>
    <w:rsid w:val="0014793A"/>
    <w:rsid w:val="00147D72"/>
    <w:rsid w:val="00147E6A"/>
    <w:rsid w:val="00147F6B"/>
    <w:rsid w:val="00151086"/>
    <w:rsid w:val="001513D2"/>
    <w:rsid w:val="0015189D"/>
    <w:rsid w:val="001523F8"/>
    <w:rsid w:val="00152531"/>
    <w:rsid w:val="00152CEF"/>
    <w:rsid w:val="00153216"/>
    <w:rsid w:val="00153778"/>
    <w:rsid w:val="00154241"/>
    <w:rsid w:val="001549EA"/>
    <w:rsid w:val="00154C13"/>
    <w:rsid w:val="00154D7A"/>
    <w:rsid w:val="001550CD"/>
    <w:rsid w:val="0015597A"/>
    <w:rsid w:val="00155F40"/>
    <w:rsid w:val="00155F78"/>
    <w:rsid w:val="00156F6E"/>
    <w:rsid w:val="001578F6"/>
    <w:rsid w:val="00160519"/>
    <w:rsid w:val="00160593"/>
    <w:rsid w:val="0016182E"/>
    <w:rsid w:val="00161A5D"/>
    <w:rsid w:val="00161A84"/>
    <w:rsid w:val="00161FC2"/>
    <w:rsid w:val="00164149"/>
    <w:rsid w:val="001644E4"/>
    <w:rsid w:val="001654F0"/>
    <w:rsid w:val="00166702"/>
    <w:rsid w:val="001669F8"/>
    <w:rsid w:val="00166BDF"/>
    <w:rsid w:val="001675D3"/>
    <w:rsid w:val="001678F5"/>
    <w:rsid w:val="001702FE"/>
    <w:rsid w:val="00170303"/>
    <w:rsid w:val="00170DE7"/>
    <w:rsid w:val="001712F9"/>
    <w:rsid w:val="00171DED"/>
    <w:rsid w:val="001725D3"/>
    <w:rsid w:val="00172E28"/>
    <w:rsid w:val="00174565"/>
    <w:rsid w:val="00174F88"/>
    <w:rsid w:val="0017555F"/>
    <w:rsid w:val="00175C6C"/>
    <w:rsid w:val="00176491"/>
    <w:rsid w:val="00177032"/>
    <w:rsid w:val="001773BB"/>
    <w:rsid w:val="00177729"/>
    <w:rsid w:val="001778E8"/>
    <w:rsid w:val="00177A8A"/>
    <w:rsid w:val="001807C7"/>
    <w:rsid w:val="00180A28"/>
    <w:rsid w:val="00180E77"/>
    <w:rsid w:val="00180F64"/>
    <w:rsid w:val="0018121A"/>
    <w:rsid w:val="0018177A"/>
    <w:rsid w:val="00182219"/>
    <w:rsid w:val="001822F4"/>
    <w:rsid w:val="00182B8F"/>
    <w:rsid w:val="00182E14"/>
    <w:rsid w:val="00183226"/>
    <w:rsid w:val="00183311"/>
    <w:rsid w:val="0018350C"/>
    <w:rsid w:val="001843FB"/>
    <w:rsid w:val="001851F7"/>
    <w:rsid w:val="0018570A"/>
    <w:rsid w:val="0018597E"/>
    <w:rsid w:val="00185CF6"/>
    <w:rsid w:val="00185E66"/>
    <w:rsid w:val="0018603D"/>
    <w:rsid w:val="0018632A"/>
    <w:rsid w:val="00186737"/>
    <w:rsid w:val="00186C5E"/>
    <w:rsid w:val="00186F8D"/>
    <w:rsid w:val="001870D5"/>
    <w:rsid w:val="001872D2"/>
    <w:rsid w:val="0018733D"/>
    <w:rsid w:val="00187DC9"/>
    <w:rsid w:val="00190F7F"/>
    <w:rsid w:val="00191492"/>
    <w:rsid w:val="0019162C"/>
    <w:rsid w:val="00191862"/>
    <w:rsid w:val="00191C29"/>
    <w:rsid w:val="0019240D"/>
    <w:rsid w:val="00193068"/>
    <w:rsid w:val="00193CCE"/>
    <w:rsid w:val="00193EAD"/>
    <w:rsid w:val="001946CC"/>
    <w:rsid w:val="001949EF"/>
    <w:rsid w:val="00194B9C"/>
    <w:rsid w:val="00194D90"/>
    <w:rsid w:val="00195158"/>
    <w:rsid w:val="00195203"/>
    <w:rsid w:val="00196686"/>
    <w:rsid w:val="00196F1E"/>
    <w:rsid w:val="0019775C"/>
    <w:rsid w:val="001977D5"/>
    <w:rsid w:val="001977EC"/>
    <w:rsid w:val="00197994"/>
    <w:rsid w:val="00197B28"/>
    <w:rsid w:val="00197D5D"/>
    <w:rsid w:val="001A01F3"/>
    <w:rsid w:val="001A0824"/>
    <w:rsid w:val="001A0942"/>
    <w:rsid w:val="001A15C3"/>
    <w:rsid w:val="001A26E4"/>
    <w:rsid w:val="001A3224"/>
    <w:rsid w:val="001A3FA8"/>
    <w:rsid w:val="001A4ACF"/>
    <w:rsid w:val="001A4B04"/>
    <w:rsid w:val="001A4E30"/>
    <w:rsid w:val="001A5743"/>
    <w:rsid w:val="001A586B"/>
    <w:rsid w:val="001A5A72"/>
    <w:rsid w:val="001A5D1F"/>
    <w:rsid w:val="001A6437"/>
    <w:rsid w:val="001A66D8"/>
    <w:rsid w:val="001A6B6C"/>
    <w:rsid w:val="001A773F"/>
    <w:rsid w:val="001A7A5E"/>
    <w:rsid w:val="001B0223"/>
    <w:rsid w:val="001B0487"/>
    <w:rsid w:val="001B0AA0"/>
    <w:rsid w:val="001B0B2C"/>
    <w:rsid w:val="001B0FBA"/>
    <w:rsid w:val="001B121E"/>
    <w:rsid w:val="001B160D"/>
    <w:rsid w:val="001B2483"/>
    <w:rsid w:val="001B254C"/>
    <w:rsid w:val="001B2914"/>
    <w:rsid w:val="001B3171"/>
    <w:rsid w:val="001B4588"/>
    <w:rsid w:val="001B4613"/>
    <w:rsid w:val="001B496A"/>
    <w:rsid w:val="001B498C"/>
    <w:rsid w:val="001B4B0E"/>
    <w:rsid w:val="001B52AE"/>
    <w:rsid w:val="001B5D9C"/>
    <w:rsid w:val="001B658D"/>
    <w:rsid w:val="001B721D"/>
    <w:rsid w:val="001B7607"/>
    <w:rsid w:val="001B7967"/>
    <w:rsid w:val="001C0161"/>
    <w:rsid w:val="001C0442"/>
    <w:rsid w:val="001C181C"/>
    <w:rsid w:val="001C1E9B"/>
    <w:rsid w:val="001C20A7"/>
    <w:rsid w:val="001C25D5"/>
    <w:rsid w:val="001C2F59"/>
    <w:rsid w:val="001C2FD8"/>
    <w:rsid w:val="001C34FE"/>
    <w:rsid w:val="001C38C6"/>
    <w:rsid w:val="001C3D26"/>
    <w:rsid w:val="001C4327"/>
    <w:rsid w:val="001C43E9"/>
    <w:rsid w:val="001C4D46"/>
    <w:rsid w:val="001C4E5B"/>
    <w:rsid w:val="001C4FA8"/>
    <w:rsid w:val="001C59E3"/>
    <w:rsid w:val="001C5AB3"/>
    <w:rsid w:val="001C6009"/>
    <w:rsid w:val="001C6D97"/>
    <w:rsid w:val="001C7781"/>
    <w:rsid w:val="001D2165"/>
    <w:rsid w:val="001D21E8"/>
    <w:rsid w:val="001D224A"/>
    <w:rsid w:val="001D277A"/>
    <w:rsid w:val="001D2DB1"/>
    <w:rsid w:val="001D3323"/>
    <w:rsid w:val="001D3333"/>
    <w:rsid w:val="001D3E26"/>
    <w:rsid w:val="001D4778"/>
    <w:rsid w:val="001D4A15"/>
    <w:rsid w:val="001D4B96"/>
    <w:rsid w:val="001D5B67"/>
    <w:rsid w:val="001D5CAB"/>
    <w:rsid w:val="001D6244"/>
    <w:rsid w:val="001D6356"/>
    <w:rsid w:val="001D6C83"/>
    <w:rsid w:val="001D6F5F"/>
    <w:rsid w:val="001D7399"/>
    <w:rsid w:val="001D7777"/>
    <w:rsid w:val="001E0207"/>
    <w:rsid w:val="001E171E"/>
    <w:rsid w:val="001E1DB5"/>
    <w:rsid w:val="001E1F57"/>
    <w:rsid w:val="001E26B3"/>
    <w:rsid w:val="001E2CBB"/>
    <w:rsid w:val="001E3453"/>
    <w:rsid w:val="001E3B10"/>
    <w:rsid w:val="001E4840"/>
    <w:rsid w:val="001E4ACD"/>
    <w:rsid w:val="001E57C7"/>
    <w:rsid w:val="001E6326"/>
    <w:rsid w:val="001E6E95"/>
    <w:rsid w:val="001E6F1F"/>
    <w:rsid w:val="001E76AC"/>
    <w:rsid w:val="001F0AE6"/>
    <w:rsid w:val="001F0EFD"/>
    <w:rsid w:val="001F17FF"/>
    <w:rsid w:val="001F2221"/>
    <w:rsid w:val="001F2296"/>
    <w:rsid w:val="001F2B78"/>
    <w:rsid w:val="001F2C90"/>
    <w:rsid w:val="001F338A"/>
    <w:rsid w:val="001F3725"/>
    <w:rsid w:val="001F4798"/>
    <w:rsid w:val="001F4819"/>
    <w:rsid w:val="001F4CEC"/>
    <w:rsid w:val="001F5483"/>
    <w:rsid w:val="001F573E"/>
    <w:rsid w:val="001F5881"/>
    <w:rsid w:val="001F5B95"/>
    <w:rsid w:val="001F6257"/>
    <w:rsid w:val="001F62C2"/>
    <w:rsid w:val="001F652C"/>
    <w:rsid w:val="001F65EB"/>
    <w:rsid w:val="001F6F25"/>
    <w:rsid w:val="00200152"/>
    <w:rsid w:val="00200573"/>
    <w:rsid w:val="00200781"/>
    <w:rsid w:val="00200C74"/>
    <w:rsid w:val="00200FFF"/>
    <w:rsid w:val="00201006"/>
    <w:rsid w:val="002015B5"/>
    <w:rsid w:val="00201BFB"/>
    <w:rsid w:val="00201F08"/>
    <w:rsid w:val="00202200"/>
    <w:rsid w:val="00202BDC"/>
    <w:rsid w:val="0020332C"/>
    <w:rsid w:val="00203334"/>
    <w:rsid w:val="002035A4"/>
    <w:rsid w:val="002038DD"/>
    <w:rsid w:val="0020433F"/>
    <w:rsid w:val="0020497C"/>
    <w:rsid w:val="00205259"/>
    <w:rsid w:val="00205953"/>
    <w:rsid w:val="0020686F"/>
    <w:rsid w:val="00206A97"/>
    <w:rsid w:val="00207FA2"/>
    <w:rsid w:val="00210812"/>
    <w:rsid w:val="00210816"/>
    <w:rsid w:val="00211DA3"/>
    <w:rsid w:val="00212220"/>
    <w:rsid w:val="00212231"/>
    <w:rsid w:val="002123FB"/>
    <w:rsid w:val="00212D3E"/>
    <w:rsid w:val="00212F55"/>
    <w:rsid w:val="00213866"/>
    <w:rsid w:val="00215453"/>
    <w:rsid w:val="00215FFE"/>
    <w:rsid w:val="002162B5"/>
    <w:rsid w:val="00216639"/>
    <w:rsid w:val="00217815"/>
    <w:rsid w:val="00217F3A"/>
    <w:rsid w:val="002203E1"/>
    <w:rsid w:val="0022066B"/>
    <w:rsid w:val="002207AF"/>
    <w:rsid w:val="00220FC9"/>
    <w:rsid w:val="0022184E"/>
    <w:rsid w:val="00222105"/>
    <w:rsid w:val="00222ACD"/>
    <w:rsid w:val="00222C1F"/>
    <w:rsid w:val="00222CBA"/>
    <w:rsid w:val="00222CFB"/>
    <w:rsid w:val="00222DCA"/>
    <w:rsid w:val="002234F8"/>
    <w:rsid w:val="002240E3"/>
    <w:rsid w:val="002243C7"/>
    <w:rsid w:val="00224A84"/>
    <w:rsid w:val="00224AE6"/>
    <w:rsid w:val="002255DF"/>
    <w:rsid w:val="00225D55"/>
    <w:rsid w:val="002268DA"/>
    <w:rsid w:val="0023002B"/>
    <w:rsid w:val="002309BF"/>
    <w:rsid w:val="002313FB"/>
    <w:rsid w:val="00231C54"/>
    <w:rsid w:val="00231FB5"/>
    <w:rsid w:val="002326DA"/>
    <w:rsid w:val="002329C1"/>
    <w:rsid w:val="00232AD2"/>
    <w:rsid w:val="0023317E"/>
    <w:rsid w:val="0023371C"/>
    <w:rsid w:val="00233A03"/>
    <w:rsid w:val="002340A5"/>
    <w:rsid w:val="00234180"/>
    <w:rsid w:val="00234828"/>
    <w:rsid w:val="00234B00"/>
    <w:rsid w:val="00234D1A"/>
    <w:rsid w:val="002357CC"/>
    <w:rsid w:val="00236145"/>
    <w:rsid w:val="00236166"/>
    <w:rsid w:val="002368E6"/>
    <w:rsid w:val="00236F46"/>
    <w:rsid w:val="00237E7F"/>
    <w:rsid w:val="002402E9"/>
    <w:rsid w:val="002409C8"/>
    <w:rsid w:val="00240A6D"/>
    <w:rsid w:val="00241124"/>
    <w:rsid w:val="0024137E"/>
    <w:rsid w:val="00241C70"/>
    <w:rsid w:val="00241EB8"/>
    <w:rsid w:val="0024232F"/>
    <w:rsid w:val="00242586"/>
    <w:rsid w:val="002428C6"/>
    <w:rsid w:val="00242ADC"/>
    <w:rsid w:val="00243A39"/>
    <w:rsid w:val="00244013"/>
    <w:rsid w:val="002440B1"/>
    <w:rsid w:val="00245104"/>
    <w:rsid w:val="00245ABF"/>
    <w:rsid w:val="00245D5A"/>
    <w:rsid w:val="002462BE"/>
    <w:rsid w:val="00246431"/>
    <w:rsid w:val="00246BBE"/>
    <w:rsid w:val="002470BA"/>
    <w:rsid w:val="00247163"/>
    <w:rsid w:val="002471E7"/>
    <w:rsid w:val="0024760C"/>
    <w:rsid w:val="00247DCB"/>
    <w:rsid w:val="0025094D"/>
    <w:rsid w:val="00250E1A"/>
    <w:rsid w:val="0025199C"/>
    <w:rsid w:val="00251C65"/>
    <w:rsid w:val="00253573"/>
    <w:rsid w:val="002535F2"/>
    <w:rsid w:val="00253AA1"/>
    <w:rsid w:val="00254F68"/>
    <w:rsid w:val="0025533B"/>
    <w:rsid w:val="00256B6A"/>
    <w:rsid w:val="00256CF1"/>
    <w:rsid w:val="002576DF"/>
    <w:rsid w:val="00260459"/>
    <w:rsid w:val="00260C38"/>
    <w:rsid w:val="00260C8D"/>
    <w:rsid w:val="00260D47"/>
    <w:rsid w:val="002620D7"/>
    <w:rsid w:val="002636BD"/>
    <w:rsid w:val="00263A6E"/>
    <w:rsid w:val="00263B30"/>
    <w:rsid w:val="00263E28"/>
    <w:rsid w:val="00263E63"/>
    <w:rsid w:val="00263EBE"/>
    <w:rsid w:val="00264158"/>
    <w:rsid w:val="00264256"/>
    <w:rsid w:val="00264CDB"/>
    <w:rsid w:val="00264E60"/>
    <w:rsid w:val="00265454"/>
    <w:rsid w:val="00266B74"/>
    <w:rsid w:val="00267596"/>
    <w:rsid w:val="0026765B"/>
    <w:rsid w:val="002704CB"/>
    <w:rsid w:val="00270E91"/>
    <w:rsid w:val="0027106F"/>
    <w:rsid w:val="002712B4"/>
    <w:rsid w:val="0027158E"/>
    <w:rsid w:val="00271E09"/>
    <w:rsid w:val="00272456"/>
    <w:rsid w:val="0027303B"/>
    <w:rsid w:val="0027320E"/>
    <w:rsid w:val="00273E40"/>
    <w:rsid w:val="002747C1"/>
    <w:rsid w:val="00274C1D"/>
    <w:rsid w:val="00274DDD"/>
    <w:rsid w:val="00274F8C"/>
    <w:rsid w:val="00275001"/>
    <w:rsid w:val="0027549F"/>
    <w:rsid w:val="0027645E"/>
    <w:rsid w:val="00276EA0"/>
    <w:rsid w:val="00277647"/>
    <w:rsid w:val="0027765E"/>
    <w:rsid w:val="00280E39"/>
    <w:rsid w:val="00280FB0"/>
    <w:rsid w:val="00281F08"/>
    <w:rsid w:val="0028305C"/>
    <w:rsid w:val="0028313F"/>
    <w:rsid w:val="002831CF"/>
    <w:rsid w:val="00283316"/>
    <w:rsid w:val="00283818"/>
    <w:rsid w:val="0028386D"/>
    <w:rsid w:val="00283BCF"/>
    <w:rsid w:val="00283D59"/>
    <w:rsid w:val="00283E06"/>
    <w:rsid w:val="002841B7"/>
    <w:rsid w:val="002842E8"/>
    <w:rsid w:val="002849CC"/>
    <w:rsid w:val="0028504D"/>
    <w:rsid w:val="0028642D"/>
    <w:rsid w:val="002869DE"/>
    <w:rsid w:val="002872AF"/>
    <w:rsid w:val="002874DD"/>
    <w:rsid w:val="00287956"/>
    <w:rsid w:val="00287E0B"/>
    <w:rsid w:val="00290EA2"/>
    <w:rsid w:val="00292070"/>
    <w:rsid w:val="002920DA"/>
    <w:rsid w:val="00292E90"/>
    <w:rsid w:val="00294429"/>
    <w:rsid w:val="002946B7"/>
    <w:rsid w:val="002948FD"/>
    <w:rsid w:val="0029528D"/>
    <w:rsid w:val="00295345"/>
    <w:rsid w:val="00295575"/>
    <w:rsid w:val="00295FD0"/>
    <w:rsid w:val="00296408"/>
    <w:rsid w:val="0029683F"/>
    <w:rsid w:val="00296BEE"/>
    <w:rsid w:val="00296E7F"/>
    <w:rsid w:val="00297094"/>
    <w:rsid w:val="002A036D"/>
    <w:rsid w:val="002A06A5"/>
    <w:rsid w:val="002A0741"/>
    <w:rsid w:val="002A0CFB"/>
    <w:rsid w:val="002A10A5"/>
    <w:rsid w:val="002A11F7"/>
    <w:rsid w:val="002A1D39"/>
    <w:rsid w:val="002A25EB"/>
    <w:rsid w:val="002A31D9"/>
    <w:rsid w:val="002A347D"/>
    <w:rsid w:val="002A3750"/>
    <w:rsid w:val="002A3F83"/>
    <w:rsid w:val="002A60D3"/>
    <w:rsid w:val="002A637E"/>
    <w:rsid w:val="002A6758"/>
    <w:rsid w:val="002A6797"/>
    <w:rsid w:val="002B10FD"/>
    <w:rsid w:val="002B119A"/>
    <w:rsid w:val="002B14A0"/>
    <w:rsid w:val="002B1960"/>
    <w:rsid w:val="002B1B82"/>
    <w:rsid w:val="002B2027"/>
    <w:rsid w:val="002B2345"/>
    <w:rsid w:val="002B2732"/>
    <w:rsid w:val="002B2EDD"/>
    <w:rsid w:val="002B36CA"/>
    <w:rsid w:val="002B498F"/>
    <w:rsid w:val="002B49DB"/>
    <w:rsid w:val="002B4BC7"/>
    <w:rsid w:val="002B5CB0"/>
    <w:rsid w:val="002B5F35"/>
    <w:rsid w:val="002B5F40"/>
    <w:rsid w:val="002B5FE0"/>
    <w:rsid w:val="002B66A1"/>
    <w:rsid w:val="002B6E62"/>
    <w:rsid w:val="002B6FEA"/>
    <w:rsid w:val="002B709A"/>
    <w:rsid w:val="002B783B"/>
    <w:rsid w:val="002C02F1"/>
    <w:rsid w:val="002C0822"/>
    <w:rsid w:val="002C099B"/>
    <w:rsid w:val="002C0B22"/>
    <w:rsid w:val="002C0CDD"/>
    <w:rsid w:val="002C0F8A"/>
    <w:rsid w:val="002C148A"/>
    <w:rsid w:val="002C1822"/>
    <w:rsid w:val="002C1EA1"/>
    <w:rsid w:val="002C2209"/>
    <w:rsid w:val="002C2689"/>
    <w:rsid w:val="002C28B0"/>
    <w:rsid w:val="002C38A4"/>
    <w:rsid w:val="002C3DAA"/>
    <w:rsid w:val="002C4621"/>
    <w:rsid w:val="002C4A49"/>
    <w:rsid w:val="002C50DD"/>
    <w:rsid w:val="002C5196"/>
    <w:rsid w:val="002C68E4"/>
    <w:rsid w:val="002C7278"/>
    <w:rsid w:val="002D1C45"/>
    <w:rsid w:val="002D230C"/>
    <w:rsid w:val="002D2BEC"/>
    <w:rsid w:val="002D2EF0"/>
    <w:rsid w:val="002D361A"/>
    <w:rsid w:val="002D3740"/>
    <w:rsid w:val="002D3A2A"/>
    <w:rsid w:val="002D3ADF"/>
    <w:rsid w:val="002D5606"/>
    <w:rsid w:val="002D5648"/>
    <w:rsid w:val="002D63EE"/>
    <w:rsid w:val="002D7780"/>
    <w:rsid w:val="002E069B"/>
    <w:rsid w:val="002E0C72"/>
    <w:rsid w:val="002E111F"/>
    <w:rsid w:val="002E1308"/>
    <w:rsid w:val="002E1B79"/>
    <w:rsid w:val="002E2DF1"/>
    <w:rsid w:val="002E2EF3"/>
    <w:rsid w:val="002E3036"/>
    <w:rsid w:val="002E305B"/>
    <w:rsid w:val="002E30F7"/>
    <w:rsid w:val="002E373D"/>
    <w:rsid w:val="002E3EC7"/>
    <w:rsid w:val="002E491B"/>
    <w:rsid w:val="002E539E"/>
    <w:rsid w:val="002E5413"/>
    <w:rsid w:val="002E56B4"/>
    <w:rsid w:val="002E5785"/>
    <w:rsid w:val="002E611E"/>
    <w:rsid w:val="002E61A6"/>
    <w:rsid w:val="002E6C2F"/>
    <w:rsid w:val="002E78CD"/>
    <w:rsid w:val="002E792C"/>
    <w:rsid w:val="002F0529"/>
    <w:rsid w:val="002F1C97"/>
    <w:rsid w:val="002F1FC7"/>
    <w:rsid w:val="002F268A"/>
    <w:rsid w:val="002F268E"/>
    <w:rsid w:val="002F2722"/>
    <w:rsid w:val="002F27DE"/>
    <w:rsid w:val="002F2C35"/>
    <w:rsid w:val="002F32F6"/>
    <w:rsid w:val="002F3963"/>
    <w:rsid w:val="002F430F"/>
    <w:rsid w:val="002F47DC"/>
    <w:rsid w:val="002F4934"/>
    <w:rsid w:val="002F4B34"/>
    <w:rsid w:val="002F5287"/>
    <w:rsid w:val="002F532C"/>
    <w:rsid w:val="002F55CE"/>
    <w:rsid w:val="002F6826"/>
    <w:rsid w:val="002F6B90"/>
    <w:rsid w:val="002F77EB"/>
    <w:rsid w:val="002F7BC6"/>
    <w:rsid w:val="002F7BDB"/>
    <w:rsid w:val="003007A0"/>
    <w:rsid w:val="00300A3A"/>
    <w:rsid w:val="00300C68"/>
    <w:rsid w:val="00301F17"/>
    <w:rsid w:val="00302CCA"/>
    <w:rsid w:val="00303274"/>
    <w:rsid w:val="0030335F"/>
    <w:rsid w:val="0030367E"/>
    <w:rsid w:val="003037D8"/>
    <w:rsid w:val="00303BAD"/>
    <w:rsid w:val="00304899"/>
    <w:rsid w:val="00304A6B"/>
    <w:rsid w:val="00304EA2"/>
    <w:rsid w:val="0030512B"/>
    <w:rsid w:val="00305C7B"/>
    <w:rsid w:val="00305FD6"/>
    <w:rsid w:val="00306653"/>
    <w:rsid w:val="00306ADF"/>
    <w:rsid w:val="00306E65"/>
    <w:rsid w:val="0030728B"/>
    <w:rsid w:val="00307522"/>
    <w:rsid w:val="00310B6D"/>
    <w:rsid w:val="00311670"/>
    <w:rsid w:val="003127D2"/>
    <w:rsid w:val="003132A9"/>
    <w:rsid w:val="0031333C"/>
    <w:rsid w:val="00313811"/>
    <w:rsid w:val="0031409B"/>
    <w:rsid w:val="003149F1"/>
    <w:rsid w:val="00315476"/>
    <w:rsid w:val="003159FE"/>
    <w:rsid w:val="00315C6A"/>
    <w:rsid w:val="00316861"/>
    <w:rsid w:val="00316B2D"/>
    <w:rsid w:val="00316E96"/>
    <w:rsid w:val="00317387"/>
    <w:rsid w:val="00317891"/>
    <w:rsid w:val="00317B6F"/>
    <w:rsid w:val="003203C0"/>
    <w:rsid w:val="00320597"/>
    <w:rsid w:val="0032070A"/>
    <w:rsid w:val="00320B14"/>
    <w:rsid w:val="00321D92"/>
    <w:rsid w:val="0032292D"/>
    <w:rsid w:val="00322D07"/>
    <w:rsid w:val="003234C3"/>
    <w:rsid w:val="003234D6"/>
    <w:rsid w:val="0032396E"/>
    <w:rsid w:val="00323CB9"/>
    <w:rsid w:val="0032403F"/>
    <w:rsid w:val="0032448B"/>
    <w:rsid w:val="0032450C"/>
    <w:rsid w:val="00324BC6"/>
    <w:rsid w:val="003258A6"/>
    <w:rsid w:val="00325F6E"/>
    <w:rsid w:val="00326295"/>
    <w:rsid w:val="00326BC7"/>
    <w:rsid w:val="00326C60"/>
    <w:rsid w:val="00326F8B"/>
    <w:rsid w:val="003271D9"/>
    <w:rsid w:val="0032793E"/>
    <w:rsid w:val="00327985"/>
    <w:rsid w:val="00330328"/>
    <w:rsid w:val="0033073B"/>
    <w:rsid w:val="003308B0"/>
    <w:rsid w:val="00330AA0"/>
    <w:rsid w:val="00331306"/>
    <w:rsid w:val="0033166B"/>
    <w:rsid w:val="003317F6"/>
    <w:rsid w:val="003334BF"/>
    <w:rsid w:val="0033375C"/>
    <w:rsid w:val="003339E7"/>
    <w:rsid w:val="00333FA9"/>
    <w:rsid w:val="0033435C"/>
    <w:rsid w:val="00334D0F"/>
    <w:rsid w:val="003356FB"/>
    <w:rsid w:val="003369B0"/>
    <w:rsid w:val="00336BB8"/>
    <w:rsid w:val="0033707E"/>
    <w:rsid w:val="00337441"/>
    <w:rsid w:val="00337484"/>
    <w:rsid w:val="00337A04"/>
    <w:rsid w:val="00337A4F"/>
    <w:rsid w:val="00337FD8"/>
    <w:rsid w:val="003407F9"/>
    <w:rsid w:val="00340A9E"/>
    <w:rsid w:val="00341198"/>
    <w:rsid w:val="00341311"/>
    <w:rsid w:val="003427EC"/>
    <w:rsid w:val="00343391"/>
    <w:rsid w:val="00343AEF"/>
    <w:rsid w:val="00344604"/>
    <w:rsid w:val="003449D6"/>
    <w:rsid w:val="00344BAA"/>
    <w:rsid w:val="00344E6B"/>
    <w:rsid w:val="003454A3"/>
    <w:rsid w:val="003459DE"/>
    <w:rsid w:val="00346600"/>
    <w:rsid w:val="003474A4"/>
    <w:rsid w:val="00347625"/>
    <w:rsid w:val="00350822"/>
    <w:rsid w:val="00350C95"/>
    <w:rsid w:val="00350CF7"/>
    <w:rsid w:val="00350F4A"/>
    <w:rsid w:val="0035133E"/>
    <w:rsid w:val="00351704"/>
    <w:rsid w:val="00352764"/>
    <w:rsid w:val="00352CDD"/>
    <w:rsid w:val="00352FDF"/>
    <w:rsid w:val="003530D3"/>
    <w:rsid w:val="00353164"/>
    <w:rsid w:val="003536BA"/>
    <w:rsid w:val="00353925"/>
    <w:rsid w:val="0035413F"/>
    <w:rsid w:val="003546C9"/>
    <w:rsid w:val="00354726"/>
    <w:rsid w:val="0035475C"/>
    <w:rsid w:val="00354F9A"/>
    <w:rsid w:val="0035530A"/>
    <w:rsid w:val="00355F92"/>
    <w:rsid w:val="00356889"/>
    <w:rsid w:val="00356CDE"/>
    <w:rsid w:val="00357333"/>
    <w:rsid w:val="0035733F"/>
    <w:rsid w:val="00357B46"/>
    <w:rsid w:val="00357FA5"/>
    <w:rsid w:val="003607B2"/>
    <w:rsid w:val="00360881"/>
    <w:rsid w:val="00360995"/>
    <w:rsid w:val="0036179B"/>
    <w:rsid w:val="003617F7"/>
    <w:rsid w:val="00361AD2"/>
    <w:rsid w:val="003621C6"/>
    <w:rsid w:val="00362661"/>
    <w:rsid w:val="00362CFE"/>
    <w:rsid w:val="003632DB"/>
    <w:rsid w:val="00363CAE"/>
    <w:rsid w:val="00364FCB"/>
    <w:rsid w:val="0036519B"/>
    <w:rsid w:val="00365AF2"/>
    <w:rsid w:val="0036628D"/>
    <w:rsid w:val="0036634D"/>
    <w:rsid w:val="003672FD"/>
    <w:rsid w:val="0036779C"/>
    <w:rsid w:val="00367F84"/>
    <w:rsid w:val="00367FC7"/>
    <w:rsid w:val="00370115"/>
    <w:rsid w:val="0037089F"/>
    <w:rsid w:val="00370D67"/>
    <w:rsid w:val="003710FD"/>
    <w:rsid w:val="0037187E"/>
    <w:rsid w:val="00371D86"/>
    <w:rsid w:val="00371ECE"/>
    <w:rsid w:val="00372422"/>
    <w:rsid w:val="00373572"/>
    <w:rsid w:val="00373596"/>
    <w:rsid w:val="00373909"/>
    <w:rsid w:val="00373C3B"/>
    <w:rsid w:val="00373C5E"/>
    <w:rsid w:val="00374278"/>
    <w:rsid w:val="00374474"/>
    <w:rsid w:val="00374745"/>
    <w:rsid w:val="00374F16"/>
    <w:rsid w:val="0037545D"/>
    <w:rsid w:val="00375FD6"/>
    <w:rsid w:val="00376483"/>
    <w:rsid w:val="00376FCA"/>
    <w:rsid w:val="0037729F"/>
    <w:rsid w:val="00377C61"/>
    <w:rsid w:val="00380025"/>
    <w:rsid w:val="00380DE7"/>
    <w:rsid w:val="00381013"/>
    <w:rsid w:val="0038110F"/>
    <w:rsid w:val="0038116D"/>
    <w:rsid w:val="00382B2C"/>
    <w:rsid w:val="003834F3"/>
    <w:rsid w:val="00384060"/>
    <w:rsid w:val="0038492A"/>
    <w:rsid w:val="00384D06"/>
    <w:rsid w:val="00384D91"/>
    <w:rsid w:val="00384E8A"/>
    <w:rsid w:val="003850C3"/>
    <w:rsid w:val="00385319"/>
    <w:rsid w:val="0038531B"/>
    <w:rsid w:val="003857F0"/>
    <w:rsid w:val="00385915"/>
    <w:rsid w:val="00386ED7"/>
    <w:rsid w:val="003874BA"/>
    <w:rsid w:val="00390872"/>
    <w:rsid w:val="00390C14"/>
    <w:rsid w:val="00391AA2"/>
    <w:rsid w:val="00391ABE"/>
    <w:rsid w:val="00391C7F"/>
    <w:rsid w:val="00391D5B"/>
    <w:rsid w:val="00392383"/>
    <w:rsid w:val="003930F3"/>
    <w:rsid w:val="00393660"/>
    <w:rsid w:val="00393F75"/>
    <w:rsid w:val="00393F94"/>
    <w:rsid w:val="003942CF"/>
    <w:rsid w:val="003943B5"/>
    <w:rsid w:val="00394FB8"/>
    <w:rsid w:val="003956B1"/>
    <w:rsid w:val="003958B8"/>
    <w:rsid w:val="00395DF3"/>
    <w:rsid w:val="00396A30"/>
    <w:rsid w:val="00396F23"/>
    <w:rsid w:val="00397161"/>
    <w:rsid w:val="00397B09"/>
    <w:rsid w:val="003A0C19"/>
    <w:rsid w:val="003A0DCD"/>
    <w:rsid w:val="003A0E06"/>
    <w:rsid w:val="003A0E2A"/>
    <w:rsid w:val="003A1442"/>
    <w:rsid w:val="003A157C"/>
    <w:rsid w:val="003A16A8"/>
    <w:rsid w:val="003A1DEA"/>
    <w:rsid w:val="003A23FC"/>
    <w:rsid w:val="003A3008"/>
    <w:rsid w:val="003A3708"/>
    <w:rsid w:val="003A37B5"/>
    <w:rsid w:val="003A4025"/>
    <w:rsid w:val="003A6637"/>
    <w:rsid w:val="003A6C99"/>
    <w:rsid w:val="003A6E72"/>
    <w:rsid w:val="003A79A1"/>
    <w:rsid w:val="003A79C1"/>
    <w:rsid w:val="003B0735"/>
    <w:rsid w:val="003B0CB6"/>
    <w:rsid w:val="003B12C9"/>
    <w:rsid w:val="003B1F2B"/>
    <w:rsid w:val="003B245F"/>
    <w:rsid w:val="003B2570"/>
    <w:rsid w:val="003B2F27"/>
    <w:rsid w:val="003B305B"/>
    <w:rsid w:val="003B33EF"/>
    <w:rsid w:val="003B3659"/>
    <w:rsid w:val="003B3B24"/>
    <w:rsid w:val="003B3BA7"/>
    <w:rsid w:val="003B3FF1"/>
    <w:rsid w:val="003B40E0"/>
    <w:rsid w:val="003B4F54"/>
    <w:rsid w:val="003B5472"/>
    <w:rsid w:val="003B5AF0"/>
    <w:rsid w:val="003B5E8C"/>
    <w:rsid w:val="003B600D"/>
    <w:rsid w:val="003B6590"/>
    <w:rsid w:val="003B65C7"/>
    <w:rsid w:val="003B6CD1"/>
    <w:rsid w:val="003B789D"/>
    <w:rsid w:val="003B7C11"/>
    <w:rsid w:val="003B7E85"/>
    <w:rsid w:val="003B7FF1"/>
    <w:rsid w:val="003C00DD"/>
    <w:rsid w:val="003C0F5A"/>
    <w:rsid w:val="003C0FAA"/>
    <w:rsid w:val="003C1545"/>
    <w:rsid w:val="003C1FE1"/>
    <w:rsid w:val="003C2182"/>
    <w:rsid w:val="003C38E6"/>
    <w:rsid w:val="003C395B"/>
    <w:rsid w:val="003C43BE"/>
    <w:rsid w:val="003C48D3"/>
    <w:rsid w:val="003C4946"/>
    <w:rsid w:val="003C63AE"/>
    <w:rsid w:val="003C65E3"/>
    <w:rsid w:val="003C65F4"/>
    <w:rsid w:val="003C6D4A"/>
    <w:rsid w:val="003C6E02"/>
    <w:rsid w:val="003C7651"/>
    <w:rsid w:val="003C76A9"/>
    <w:rsid w:val="003C77BB"/>
    <w:rsid w:val="003D0C35"/>
    <w:rsid w:val="003D1179"/>
    <w:rsid w:val="003D1378"/>
    <w:rsid w:val="003D14F9"/>
    <w:rsid w:val="003D169F"/>
    <w:rsid w:val="003D1CAE"/>
    <w:rsid w:val="003D2029"/>
    <w:rsid w:val="003D263D"/>
    <w:rsid w:val="003D2997"/>
    <w:rsid w:val="003D3B29"/>
    <w:rsid w:val="003D40BA"/>
    <w:rsid w:val="003D41C5"/>
    <w:rsid w:val="003D4302"/>
    <w:rsid w:val="003D4B3E"/>
    <w:rsid w:val="003D5C4F"/>
    <w:rsid w:val="003D6FAD"/>
    <w:rsid w:val="003D6FEF"/>
    <w:rsid w:val="003D7071"/>
    <w:rsid w:val="003D7E67"/>
    <w:rsid w:val="003E054E"/>
    <w:rsid w:val="003E1551"/>
    <w:rsid w:val="003E2208"/>
    <w:rsid w:val="003E2309"/>
    <w:rsid w:val="003E2473"/>
    <w:rsid w:val="003E2634"/>
    <w:rsid w:val="003E2B96"/>
    <w:rsid w:val="003E3B43"/>
    <w:rsid w:val="003E3DD1"/>
    <w:rsid w:val="003E5F16"/>
    <w:rsid w:val="003E6FD6"/>
    <w:rsid w:val="003E7D3C"/>
    <w:rsid w:val="003F1216"/>
    <w:rsid w:val="003F121A"/>
    <w:rsid w:val="003F148F"/>
    <w:rsid w:val="003F1656"/>
    <w:rsid w:val="003F16E9"/>
    <w:rsid w:val="003F1C5F"/>
    <w:rsid w:val="003F1CC1"/>
    <w:rsid w:val="003F2F1C"/>
    <w:rsid w:val="003F2FEA"/>
    <w:rsid w:val="003F352C"/>
    <w:rsid w:val="003F3BB0"/>
    <w:rsid w:val="003F3DD0"/>
    <w:rsid w:val="003F3ED9"/>
    <w:rsid w:val="003F4FDF"/>
    <w:rsid w:val="003F5512"/>
    <w:rsid w:val="003F5889"/>
    <w:rsid w:val="003F5996"/>
    <w:rsid w:val="003F5D44"/>
    <w:rsid w:val="003F633D"/>
    <w:rsid w:val="003F6A90"/>
    <w:rsid w:val="003F6D0F"/>
    <w:rsid w:val="003F6F81"/>
    <w:rsid w:val="003F780D"/>
    <w:rsid w:val="0040080B"/>
    <w:rsid w:val="00400B60"/>
    <w:rsid w:val="00400DD3"/>
    <w:rsid w:val="00401330"/>
    <w:rsid w:val="00401406"/>
    <w:rsid w:val="00401CB0"/>
    <w:rsid w:val="00403249"/>
    <w:rsid w:val="00403C4C"/>
    <w:rsid w:val="00403E24"/>
    <w:rsid w:val="004042B2"/>
    <w:rsid w:val="004044DD"/>
    <w:rsid w:val="0040480B"/>
    <w:rsid w:val="00404C6A"/>
    <w:rsid w:val="00404F22"/>
    <w:rsid w:val="00405B0B"/>
    <w:rsid w:val="00405BA6"/>
    <w:rsid w:val="00406468"/>
    <w:rsid w:val="00406A3C"/>
    <w:rsid w:val="00407803"/>
    <w:rsid w:val="004079F3"/>
    <w:rsid w:val="00410D37"/>
    <w:rsid w:val="00410DBE"/>
    <w:rsid w:val="00410E1B"/>
    <w:rsid w:val="0041117F"/>
    <w:rsid w:val="004118A2"/>
    <w:rsid w:val="004119EF"/>
    <w:rsid w:val="00411C81"/>
    <w:rsid w:val="004127B2"/>
    <w:rsid w:val="00412E1B"/>
    <w:rsid w:val="004130D9"/>
    <w:rsid w:val="00413525"/>
    <w:rsid w:val="00413F0D"/>
    <w:rsid w:val="00414849"/>
    <w:rsid w:val="00414BE3"/>
    <w:rsid w:val="00414D09"/>
    <w:rsid w:val="004150A8"/>
    <w:rsid w:val="00415986"/>
    <w:rsid w:val="00415D77"/>
    <w:rsid w:val="00416DCF"/>
    <w:rsid w:val="00416DFC"/>
    <w:rsid w:val="00416E38"/>
    <w:rsid w:val="00417D09"/>
    <w:rsid w:val="0042045B"/>
    <w:rsid w:val="00421394"/>
    <w:rsid w:val="004214B4"/>
    <w:rsid w:val="004214ED"/>
    <w:rsid w:val="00421B7E"/>
    <w:rsid w:val="004220CA"/>
    <w:rsid w:val="004223B1"/>
    <w:rsid w:val="004228EF"/>
    <w:rsid w:val="004231E8"/>
    <w:rsid w:val="004234D6"/>
    <w:rsid w:val="00423CD3"/>
    <w:rsid w:val="004256B5"/>
    <w:rsid w:val="00425DDE"/>
    <w:rsid w:val="004262C9"/>
    <w:rsid w:val="00426A5B"/>
    <w:rsid w:val="00426B99"/>
    <w:rsid w:val="00427842"/>
    <w:rsid w:val="00427B5F"/>
    <w:rsid w:val="00430787"/>
    <w:rsid w:val="004308F9"/>
    <w:rsid w:val="00430FA7"/>
    <w:rsid w:val="00431EE5"/>
    <w:rsid w:val="00431F58"/>
    <w:rsid w:val="00432597"/>
    <w:rsid w:val="00432FA8"/>
    <w:rsid w:val="00433427"/>
    <w:rsid w:val="00433764"/>
    <w:rsid w:val="00433DCE"/>
    <w:rsid w:val="00434647"/>
    <w:rsid w:val="00434B78"/>
    <w:rsid w:val="0043501A"/>
    <w:rsid w:val="004358C1"/>
    <w:rsid w:val="00435A12"/>
    <w:rsid w:val="00436B03"/>
    <w:rsid w:val="0043738B"/>
    <w:rsid w:val="00437649"/>
    <w:rsid w:val="00437AE5"/>
    <w:rsid w:val="00437B03"/>
    <w:rsid w:val="0044013D"/>
    <w:rsid w:val="004408A1"/>
    <w:rsid w:val="00440CEA"/>
    <w:rsid w:val="004414C9"/>
    <w:rsid w:val="00441576"/>
    <w:rsid w:val="004417B5"/>
    <w:rsid w:val="004420DD"/>
    <w:rsid w:val="004423C0"/>
    <w:rsid w:val="004425E1"/>
    <w:rsid w:val="00443E1B"/>
    <w:rsid w:val="004448D1"/>
    <w:rsid w:val="004455DA"/>
    <w:rsid w:val="004455F5"/>
    <w:rsid w:val="00445A63"/>
    <w:rsid w:val="00445BB7"/>
    <w:rsid w:val="0044698B"/>
    <w:rsid w:val="00446C52"/>
    <w:rsid w:val="00446E77"/>
    <w:rsid w:val="00447A7C"/>
    <w:rsid w:val="00450024"/>
    <w:rsid w:val="00450352"/>
    <w:rsid w:val="00450A12"/>
    <w:rsid w:val="00450EF9"/>
    <w:rsid w:val="004514FF"/>
    <w:rsid w:val="00451E39"/>
    <w:rsid w:val="00453382"/>
    <w:rsid w:val="004534AE"/>
    <w:rsid w:val="004536E0"/>
    <w:rsid w:val="0045404B"/>
    <w:rsid w:val="004541E2"/>
    <w:rsid w:val="00454389"/>
    <w:rsid w:val="0045450C"/>
    <w:rsid w:val="00454AF8"/>
    <w:rsid w:val="00454E13"/>
    <w:rsid w:val="004552D7"/>
    <w:rsid w:val="00455600"/>
    <w:rsid w:val="004557EF"/>
    <w:rsid w:val="004559C1"/>
    <w:rsid w:val="004565CB"/>
    <w:rsid w:val="00456D8F"/>
    <w:rsid w:val="004579D2"/>
    <w:rsid w:val="0046017D"/>
    <w:rsid w:val="00462CE3"/>
    <w:rsid w:val="00462F55"/>
    <w:rsid w:val="004632DF"/>
    <w:rsid w:val="004634E4"/>
    <w:rsid w:val="00463E17"/>
    <w:rsid w:val="00464F9C"/>
    <w:rsid w:val="00465084"/>
    <w:rsid w:val="00465433"/>
    <w:rsid w:val="00465B48"/>
    <w:rsid w:val="00465BA5"/>
    <w:rsid w:val="00465D0E"/>
    <w:rsid w:val="00465F3D"/>
    <w:rsid w:val="00465F92"/>
    <w:rsid w:val="0046658F"/>
    <w:rsid w:val="00466F1E"/>
    <w:rsid w:val="00466F6A"/>
    <w:rsid w:val="0046783B"/>
    <w:rsid w:val="00467BAE"/>
    <w:rsid w:val="00470D57"/>
    <w:rsid w:val="0047257F"/>
    <w:rsid w:val="00472D7B"/>
    <w:rsid w:val="00474143"/>
    <w:rsid w:val="00474D27"/>
    <w:rsid w:val="004750CB"/>
    <w:rsid w:val="004754D6"/>
    <w:rsid w:val="00475CBF"/>
    <w:rsid w:val="00476C02"/>
    <w:rsid w:val="00476FCC"/>
    <w:rsid w:val="00477AF6"/>
    <w:rsid w:val="00477C60"/>
    <w:rsid w:val="00480314"/>
    <w:rsid w:val="00480663"/>
    <w:rsid w:val="004807A0"/>
    <w:rsid w:val="00480C9B"/>
    <w:rsid w:val="004813DE"/>
    <w:rsid w:val="0048177A"/>
    <w:rsid w:val="00481E2D"/>
    <w:rsid w:val="00481EA3"/>
    <w:rsid w:val="00482456"/>
    <w:rsid w:val="00482729"/>
    <w:rsid w:val="0048272D"/>
    <w:rsid w:val="00482B60"/>
    <w:rsid w:val="00482B74"/>
    <w:rsid w:val="00483464"/>
    <w:rsid w:val="00483A88"/>
    <w:rsid w:val="00483C5E"/>
    <w:rsid w:val="00483CDD"/>
    <w:rsid w:val="00483E02"/>
    <w:rsid w:val="0048494C"/>
    <w:rsid w:val="00484AAF"/>
    <w:rsid w:val="00484BE0"/>
    <w:rsid w:val="0048535D"/>
    <w:rsid w:val="00485AA6"/>
    <w:rsid w:val="00485C57"/>
    <w:rsid w:val="00485CAC"/>
    <w:rsid w:val="0048722D"/>
    <w:rsid w:val="004875BA"/>
    <w:rsid w:val="00487ADA"/>
    <w:rsid w:val="00487EC4"/>
    <w:rsid w:val="004900A7"/>
    <w:rsid w:val="004904F2"/>
    <w:rsid w:val="004914C0"/>
    <w:rsid w:val="00491901"/>
    <w:rsid w:val="00491E3F"/>
    <w:rsid w:val="004927E8"/>
    <w:rsid w:val="00492CFC"/>
    <w:rsid w:val="00493002"/>
    <w:rsid w:val="00493307"/>
    <w:rsid w:val="00493AE7"/>
    <w:rsid w:val="00494A17"/>
    <w:rsid w:val="00494C37"/>
    <w:rsid w:val="0049504B"/>
    <w:rsid w:val="00495865"/>
    <w:rsid w:val="00495AAD"/>
    <w:rsid w:val="00495E6D"/>
    <w:rsid w:val="004964A5"/>
    <w:rsid w:val="00496768"/>
    <w:rsid w:val="0049743D"/>
    <w:rsid w:val="00497725"/>
    <w:rsid w:val="004977AF"/>
    <w:rsid w:val="00497B3C"/>
    <w:rsid w:val="004A03CD"/>
    <w:rsid w:val="004A10C2"/>
    <w:rsid w:val="004A136F"/>
    <w:rsid w:val="004A200E"/>
    <w:rsid w:val="004A2773"/>
    <w:rsid w:val="004A2ADA"/>
    <w:rsid w:val="004A2F31"/>
    <w:rsid w:val="004A3A17"/>
    <w:rsid w:val="004A3B79"/>
    <w:rsid w:val="004A4157"/>
    <w:rsid w:val="004A44D9"/>
    <w:rsid w:val="004A4D45"/>
    <w:rsid w:val="004A4F49"/>
    <w:rsid w:val="004A532A"/>
    <w:rsid w:val="004A5738"/>
    <w:rsid w:val="004A57D1"/>
    <w:rsid w:val="004A5D5A"/>
    <w:rsid w:val="004A60A5"/>
    <w:rsid w:val="004A650B"/>
    <w:rsid w:val="004A7C17"/>
    <w:rsid w:val="004B0319"/>
    <w:rsid w:val="004B0803"/>
    <w:rsid w:val="004B0F6F"/>
    <w:rsid w:val="004B1469"/>
    <w:rsid w:val="004B1B28"/>
    <w:rsid w:val="004B1E9B"/>
    <w:rsid w:val="004B1F6D"/>
    <w:rsid w:val="004B23B6"/>
    <w:rsid w:val="004B25ED"/>
    <w:rsid w:val="004B2F93"/>
    <w:rsid w:val="004B31A1"/>
    <w:rsid w:val="004B3DC8"/>
    <w:rsid w:val="004B4D96"/>
    <w:rsid w:val="004B4E2D"/>
    <w:rsid w:val="004B5B07"/>
    <w:rsid w:val="004B6975"/>
    <w:rsid w:val="004B69B4"/>
    <w:rsid w:val="004B71D8"/>
    <w:rsid w:val="004B7E81"/>
    <w:rsid w:val="004C0283"/>
    <w:rsid w:val="004C02D0"/>
    <w:rsid w:val="004C03CD"/>
    <w:rsid w:val="004C03FF"/>
    <w:rsid w:val="004C06AE"/>
    <w:rsid w:val="004C06CA"/>
    <w:rsid w:val="004C0BCB"/>
    <w:rsid w:val="004C10DD"/>
    <w:rsid w:val="004C172B"/>
    <w:rsid w:val="004C1A1F"/>
    <w:rsid w:val="004C262D"/>
    <w:rsid w:val="004C2862"/>
    <w:rsid w:val="004C28BD"/>
    <w:rsid w:val="004C35FE"/>
    <w:rsid w:val="004C3EA3"/>
    <w:rsid w:val="004C40A5"/>
    <w:rsid w:val="004C4466"/>
    <w:rsid w:val="004C4ED9"/>
    <w:rsid w:val="004C50A9"/>
    <w:rsid w:val="004C58FA"/>
    <w:rsid w:val="004C5B99"/>
    <w:rsid w:val="004C71F6"/>
    <w:rsid w:val="004C7A1E"/>
    <w:rsid w:val="004C7EC6"/>
    <w:rsid w:val="004D032E"/>
    <w:rsid w:val="004D0609"/>
    <w:rsid w:val="004D11A7"/>
    <w:rsid w:val="004D132E"/>
    <w:rsid w:val="004D134E"/>
    <w:rsid w:val="004D176A"/>
    <w:rsid w:val="004D1888"/>
    <w:rsid w:val="004D2106"/>
    <w:rsid w:val="004D26D5"/>
    <w:rsid w:val="004D3691"/>
    <w:rsid w:val="004D3B6E"/>
    <w:rsid w:val="004D3D86"/>
    <w:rsid w:val="004D3FB5"/>
    <w:rsid w:val="004D4056"/>
    <w:rsid w:val="004D4650"/>
    <w:rsid w:val="004D4991"/>
    <w:rsid w:val="004D7980"/>
    <w:rsid w:val="004E05AA"/>
    <w:rsid w:val="004E0C08"/>
    <w:rsid w:val="004E0D6A"/>
    <w:rsid w:val="004E0EB6"/>
    <w:rsid w:val="004E115D"/>
    <w:rsid w:val="004E16A6"/>
    <w:rsid w:val="004E2E0E"/>
    <w:rsid w:val="004E3060"/>
    <w:rsid w:val="004E37AA"/>
    <w:rsid w:val="004E39E3"/>
    <w:rsid w:val="004E3A73"/>
    <w:rsid w:val="004E3C97"/>
    <w:rsid w:val="004E417A"/>
    <w:rsid w:val="004E4BE9"/>
    <w:rsid w:val="004E5F21"/>
    <w:rsid w:val="004E61AC"/>
    <w:rsid w:val="004E63C4"/>
    <w:rsid w:val="004E7039"/>
    <w:rsid w:val="004E716A"/>
    <w:rsid w:val="004E7822"/>
    <w:rsid w:val="004E78C5"/>
    <w:rsid w:val="004E78F6"/>
    <w:rsid w:val="004F02B5"/>
    <w:rsid w:val="004F05F0"/>
    <w:rsid w:val="004F077D"/>
    <w:rsid w:val="004F1AB2"/>
    <w:rsid w:val="004F2111"/>
    <w:rsid w:val="004F2122"/>
    <w:rsid w:val="004F2CCF"/>
    <w:rsid w:val="004F3349"/>
    <w:rsid w:val="004F3894"/>
    <w:rsid w:val="004F4850"/>
    <w:rsid w:val="004F491C"/>
    <w:rsid w:val="004F4F36"/>
    <w:rsid w:val="004F61FF"/>
    <w:rsid w:val="004F6866"/>
    <w:rsid w:val="004F694F"/>
    <w:rsid w:val="004F6B50"/>
    <w:rsid w:val="004F70A6"/>
    <w:rsid w:val="004F718C"/>
    <w:rsid w:val="004F7393"/>
    <w:rsid w:val="004F7777"/>
    <w:rsid w:val="0050009D"/>
    <w:rsid w:val="00500124"/>
    <w:rsid w:val="005006D1"/>
    <w:rsid w:val="00500DE2"/>
    <w:rsid w:val="00500FD4"/>
    <w:rsid w:val="0050115C"/>
    <w:rsid w:val="00501639"/>
    <w:rsid w:val="00501B89"/>
    <w:rsid w:val="00502306"/>
    <w:rsid w:val="00502592"/>
    <w:rsid w:val="0050309F"/>
    <w:rsid w:val="00503221"/>
    <w:rsid w:val="0050335A"/>
    <w:rsid w:val="00503DA0"/>
    <w:rsid w:val="00504729"/>
    <w:rsid w:val="0050585F"/>
    <w:rsid w:val="00505974"/>
    <w:rsid w:val="00505D0F"/>
    <w:rsid w:val="00506431"/>
    <w:rsid w:val="00511186"/>
    <w:rsid w:val="005111E4"/>
    <w:rsid w:val="00511275"/>
    <w:rsid w:val="005112E4"/>
    <w:rsid w:val="00511C63"/>
    <w:rsid w:val="00512893"/>
    <w:rsid w:val="005129F0"/>
    <w:rsid w:val="00512E1F"/>
    <w:rsid w:val="005139BD"/>
    <w:rsid w:val="00513D72"/>
    <w:rsid w:val="0051483B"/>
    <w:rsid w:val="005148CD"/>
    <w:rsid w:val="005148CF"/>
    <w:rsid w:val="00515190"/>
    <w:rsid w:val="0051536F"/>
    <w:rsid w:val="00515710"/>
    <w:rsid w:val="0051586D"/>
    <w:rsid w:val="00515E74"/>
    <w:rsid w:val="00515EC9"/>
    <w:rsid w:val="00516E56"/>
    <w:rsid w:val="00516EB9"/>
    <w:rsid w:val="005208C6"/>
    <w:rsid w:val="00521866"/>
    <w:rsid w:val="00522314"/>
    <w:rsid w:val="0052246E"/>
    <w:rsid w:val="00522879"/>
    <w:rsid w:val="00522AC1"/>
    <w:rsid w:val="00523682"/>
    <w:rsid w:val="00523EE7"/>
    <w:rsid w:val="00524197"/>
    <w:rsid w:val="00524D68"/>
    <w:rsid w:val="00525B33"/>
    <w:rsid w:val="005260AF"/>
    <w:rsid w:val="00526394"/>
    <w:rsid w:val="005268F2"/>
    <w:rsid w:val="005273B4"/>
    <w:rsid w:val="0053084E"/>
    <w:rsid w:val="00530B59"/>
    <w:rsid w:val="00530DAB"/>
    <w:rsid w:val="00531F81"/>
    <w:rsid w:val="005334CA"/>
    <w:rsid w:val="0053389F"/>
    <w:rsid w:val="00534371"/>
    <w:rsid w:val="00534C92"/>
    <w:rsid w:val="00535435"/>
    <w:rsid w:val="0053581C"/>
    <w:rsid w:val="005359E4"/>
    <w:rsid w:val="00536139"/>
    <w:rsid w:val="00536320"/>
    <w:rsid w:val="0053646C"/>
    <w:rsid w:val="0053771B"/>
    <w:rsid w:val="005378F8"/>
    <w:rsid w:val="00537ADA"/>
    <w:rsid w:val="00537CD6"/>
    <w:rsid w:val="00537D35"/>
    <w:rsid w:val="00540882"/>
    <w:rsid w:val="00540BFD"/>
    <w:rsid w:val="005413FF"/>
    <w:rsid w:val="00541D1A"/>
    <w:rsid w:val="00542DB8"/>
    <w:rsid w:val="00542DCC"/>
    <w:rsid w:val="005441D7"/>
    <w:rsid w:val="00544748"/>
    <w:rsid w:val="00544FA3"/>
    <w:rsid w:val="00545165"/>
    <w:rsid w:val="0054552F"/>
    <w:rsid w:val="005455E9"/>
    <w:rsid w:val="00545FC4"/>
    <w:rsid w:val="00545FFE"/>
    <w:rsid w:val="00546392"/>
    <w:rsid w:val="00546FE6"/>
    <w:rsid w:val="00547541"/>
    <w:rsid w:val="005475CE"/>
    <w:rsid w:val="00547968"/>
    <w:rsid w:val="00547B4A"/>
    <w:rsid w:val="00547F07"/>
    <w:rsid w:val="00550AD3"/>
    <w:rsid w:val="00550AE8"/>
    <w:rsid w:val="00551105"/>
    <w:rsid w:val="00551AB8"/>
    <w:rsid w:val="00551DDF"/>
    <w:rsid w:val="005522C6"/>
    <w:rsid w:val="0055247C"/>
    <w:rsid w:val="00553332"/>
    <w:rsid w:val="005535F7"/>
    <w:rsid w:val="00553854"/>
    <w:rsid w:val="00553C71"/>
    <w:rsid w:val="00553CA7"/>
    <w:rsid w:val="00554D24"/>
    <w:rsid w:val="00554F9B"/>
    <w:rsid w:val="00555035"/>
    <w:rsid w:val="0055559A"/>
    <w:rsid w:val="005555AF"/>
    <w:rsid w:val="00556003"/>
    <w:rsid w:val="0055619F"/>
    <w:rsid w:val="00557470"/>
    <w:rsid w:val="00557552"/>
    <w:rsid w:val="00560134"/>
    <w:rsid w:val="0056071A"/>
    <w:rsid w:val="005607CD"/>
    <w:rsid w:val="00560DD8"/>
    <w:rsid w:val="0056188B"/>
    <w:rsid w:val="005618E8"/>
    <w:rsid w:val="0056255B"/>
    <w:rsid w:val="0056290F"/>
    <w:rsid w:val="00563073"/>
    <w:rsid w:val="0056375F"/>
    <w:rsid w:val="00564762"/>
    <w:rsid w:val="00564845"/>
    <w:rsid w:val="005652A9"/>
    <w:rsid w:val="0056617D"/>
    <w:rsid w:val="00567A21"/>
    <w:rsid w:val="00567B6D"/>
    <w:rsid w:val="00567C59"/>
    <w:rsid w:val="0057118F"/>
    <w:rsid w:val="00572517"/>
    <w:rsid w:val="00572F1F"/>
    <w:rsid w:val="0057307D"/>
    <w:rsid w:val="005739A4"/>
    <w:rsid w:val="005739F5"/>
    <w:rsid w:val="00573BFE"/>
    <w:rsid w:val="00574B49"/>
    <w:rsid w:val="005752BF"/>
    <w:rsid w:val="00575A34"/>
    <w:rsid w:val="00575EA3"/>
    <w:rsid w:val="00576341"/>
    <w:rsid w:val="00580C12"/>
    <w:rsid w:val="00580EC8"/>
    <w:rsid w:val="00581206"/>
    <w:rsid w:val="00581F6F"/>
    <w:rsid w:val="0058210E"/>
    <w:rsid w:val="0058230A"/>
    <w:rsid w:val="00582562"/>
    <w:rsid w:val="00582752"/>
    <w:rsid w:val="00582B0F"/>
    <w:rsid w:val="00583027"/>
    <w:rsid w:val="00583421"/>
    <w:rsid w:val="00583A20"/>
    <w:rsid w:val="0058531C"/>
    <w:rsid w:val="00585507"/>
    <w:rsid w:val="0058594C"/>
    <w:rsid w:val="00586128"/>
    <w:rsid w:val="00586780"/>
    <w:rsid w:val="00586E16"/>
    <w:rsid w:val="00590127"/>
    <w:rsid w:val="0059066C"/>
    <w:rsid w:val="00590812"/>
    <w:rsid w:val="00590B88"/>
    <w:rsid w:val="005910DA"/>
    <w:rsid w:val="005912B6"/>
    <w:rsid w:val="0059162B"/>
    <w:rsid w:val="00591CE3"/>
    <w:rsid w:val="0059227A"/>
    <w:rsid w:val="00592400"/>
    <w:rsid w:val="00592773"/>
    <w:rsid w:val="00592F28"/>
    <w:rsid w:val="005933C9"/>
    <w:rsid w:val="005942D8"/>
    <w:rsid w:val="00594645"/>
    <w:rsid w:val="00594757"/>
    <w:rsid w:val="00594774"/>
    <w:rsid w:val="00594F63"/>
    <w:rsid w:val="005957F1"/>
    <w:rsid w:val="005959E7"/>
    <w:rsid w:val="00596E7C"/>
    <w:rsid w:val="005973B2"/>
    <w:rsid w:val="0059786F"/>
    <w:rsid w:val="005A018F"/>
    <w:rsid w:val="005A0CA7"/>
    <w:rsid w:val="005A1ED3"/>
    <w:rsid w:val="005A236B"/>
    <w:rsid w:val="005A33B5"/>
    <w:rsid w:val="005A33FC"/>
    <w:rsid w:val="005A4C21"/>
    <w:rsid w:val="005A5263"/>
    <w:rsid w:val="005A6032"/>
    <w:rsid w:val="005A6924"/>
    <w:rsid w:val="005A70D0"/>
    <w:rsid w:val="005A7496"/>
    <w:rsid w:val="005A7A75"/>
    <w:rsid w:val="005A7DAC"/>
    <w:rsid w:val="005A7F21"/>
    <w:rsid w:val="005B0446"/>
    <w:rsid w:val="005B09D1"/>
    <w:rsid w:val="005B0C31"/>
    <w:rsid w:val="005B2A76"/>
    <w:rsid w:val="005B3283"/>
    <w:rsid w:val="005B3362"/>
    <w:rsid w:val="005B3574"/>
    <w:rsid w:val="005B386C"/>
    <w:rsid w:val="005B38F8"/>
    <w:rsid w:val="005B3AF7"/>
    <w:rsid w:val="005B3E5D"/>
    <w:rsid w:val="005B481A"/>
    <w:rsid w:val="005B51EA"/>
    <w:rsid w:val="005B5405"/>
    <w:rsid w:val="005B54E6"/>
    <w:rsid w:val="005B589A"/>
    <w:rsid w:val="005B5D5B"/>
    <w:rsid w:val="005B62C7"/>
    <w:rsid w:val="005B62F1"/>
    <w:rsid w:val="005B66A1"/>
    <w:rsid w:val="005B6F3E"/>
    <w:rsid w:val="005B7194"/>
    <w:rsid w:val="005B746A"/>
    <w:rsid w:val="005C0509"/>
    <w:rsid w:val="005C0571"/>
    <w:rsid w:val="005C0DDB"/>
    <w:rsid w:val="005C1011"/>
    <w:rsid w:val="005C1209"/>
    <w:rsid w:val="005C1ED3"/>
    <w:rsid w:val="005C254C"/>
    <w:rsid w:val="005C3425"/>
    <w:rsid w:val="005C354D"/>
    <w:rsid w:val="005C4518"/>
    <w:rsid w:val="005C56DC"/>
    <w:rsid w:val="005C5F89"/>
    <w:rsid w:val="005C61C3"/>
    <w:rsid w:val="005C6A03"/>
    <w:rsid w:val="005C6DDA"/>
    <w:rsid w:val="005D0F6E"/>
    <w:rsid w:val="005D0FCF"/>
    <w:rsid w:val="005D1247"/>
    <w:rsid w:val="005D13FD"/>
    <w:rsid w:val="005D159B"/>
    <w:rsid w:val="005D1603"/>
    <w:rsid w:val="005D247C"/>
    <w:rsid w:val="005D26CA"/>
    <w:rsid w:val="005D293A"/>
    <w:rsid w:val="005D2DBA"/>
    <w:rsid w:val="005D3F11"/>
    <w:rsid w:val="005D4A9B"/>
    <w:rsid w:val="005D5B4A"/>
    <w:rsid w:val="005D64C3"/>
    <w:rsid w:val="005D666E"/>
    <w:rsid w:val="005D6909"/>
    <w:rsid w:val="005D69F2"/>
    <w:rsid w:val="005D70EA"/>
    <w:rsid w:val="005D743A"/>
    <w:rsid w:val="005D763D"/>
    <w:rsid w:val="005D7906"/>
    <w:rsid w:val="005D7916"/>
    <w:rsid w:val="005D7988"/>
    <w:rsid w:val="005D79F8"/>
    <w:rsid w:val="005D7BA2"/>
    <w:rsid w:val="005D7FA2"/>
    <w:rsid w:val="005E071C"/>
    <w:rsid w:val="005E09E9"/>
    <w:rsid w:val="005E0B03"/>
    <w:rsid w:val="005E0B45"/>
    <w:rsid w:val="005E0F1B"/>
    <w:rsid w:val="005E0F3E"/>
    <w:rsid w:val="005E1858"/>
    <w:rsid w:val="005E1C7D"/>
    <w:rsid w:val="005E1DB7"/>
    <w:rsid w:val="005E24AC"/>
    <w:rsid w:val="005E2BD1"/>
    <w:rsid w:val="005E39C7"/>
    <w:rsid w:val="005E3B31"/>
    <w:rsid w:val="005E3FDB"/>
    <w:rsid w:val="005E431A"/>
    <w:rsid w:val="005E4434"/>
    <w:rsid w:val="005E5BD3"/>
    <w:rsid w:val="005E699C"/>
    <w:rsid w:val="005E75FD"/>
    <w:rsid w:val="005E767D"/>
    <w:rsid w:val="005F105B"/>
    <w:rsid w:val="005F16D2"/>
    <w:rsid w:val="005F2299"/>
    <w:rsid w:val="005F255C"/>
    <w:rsid w:val="005F2B40"/>
    <w:rsid w:val="005F2EF2"/>
    <w:rsid w:val="005F3854"/>
    <w:rsid w:val="005F3A46"/>
    <w:rsid w:val="005F3FC2"/>
    <w:rsid w:val="005F41D1"/>
    <w:rsid w:val="005F43DD"/>
    <w:rsid w:val="005F5C56"/>
    <w:rsid w:val="005F5E63"/>
    <w:rsid w:val="005F69A0"/>
    <w:rsid w:val="005F6CD5"/>
    <w:rsid w:val="005F7BE1"/>
    <w:rsid w:val="00600CFD"/>
    <w:rsid w:val="00600EE3"/>
    <w:rsid w:val="00601170"/>
    <w:rsid w:val="00601214"/>
    <w:rsid w:val="006015A1"/>
    <w:rsid w:val="006015ED"/>
    <w:rsid w:val="00602102"/>
    <w:rsid w:val="0060327B"/>
    <w:rsid w:val="0060335A"/>
    <w:rsid w:val="00603A8D"/>
    <w:rsid w:val="00603AF7"/>
    <w:rsid w:val="00603D3E"/>
    <w:rsid w:val="00603E03"/>
    <w:rsid w:val="00603FE0"/>
    <w:rsid w:val="00604644"/>
    <w:rsid w:val="00604FEF"/>
    <w:rsid w:val="006059F7"/>
    <w:rsid w:val="00606524"/>
    <w:rsid w:val="00606BDF"/>
    <w:rsid w:val="00606E2D"/>
    <w:rsid w:val="0061008D"/>
    <w:rsid w:val="00612710"/>
    <w:rsid w:val="00612999"/>
    <w:rsid w:val="00612A7D"/>
    <w:rsid w:val="00612B6C"/>
    <w:rsid w:val="00612B7E"/>
    <w:rsid w:val="00613182"/>
    <w:rsid w:val="00613DF3"/>
    <w:rsid w:val="00614A24"/>
    <w:rsid w:val="00614BB7"/>
    <w:rsid w:val="006150F5"/>
    <w:rsid w:val="0061691A"/>
    <w:rsid w:val="00617062"/>
    <w:rsid w:val="00617066"/>
    <w:rsid w:val="00617139"/>
    <w:rsid w:val="006172EC"/>
    <w:rsid w:val="0061769D"/>
    <w:rsid w:val="006202B0"/>
    <w:rsid w:val="0062035D"/>
    <w:rsid w:val="00620E9F"/>
    <w:rsid w:val="0062113E"/>
    <w:rsid w:val="00621223"/>
    <w:rsid w:val="00621594"/>
    <w:rsid w:val="0062168F"/>
    <w:rsid w:val="00621A04"/>
    <w:rsid w:val="00621A8F"/>
    <w:rsid w:val="00621BA6"/>
    <w:rsid w:val="00621D66"/>
    <w:rsid w:val="00623187"/>
    <w:rsid w:val="006237B2"/>
    <w:rsid w:val="00624DAB"/>
    <w:rsid w:val="006252CD"/>
    <w:rsid w:val="00625600"/>
    <w:rsid w:val="00625667"/>
    <w:rsid w:val="00625A46"/>
    <w:rsid w:val="00625A5A"/>
    <w:rsid w:val="00626168"/>
    <w:rsid w:val="00626AA5"/>
    <w:rsid w:val="00626B3E"/>
    <w:rsid w:val="00627603"/>
    <w:rsid w:val="006279F8"/>
    <w:rsid w:val="00627EF6"/>
    <w:rsid w:val="006315CE"/>
    <w:rsid w:val="006315D9"/>
    <w:rsid w:val="00631A47"/>
    <w:rsid w:val="006326DA"/>
    <w:rsid w:val="00632713"/>
    <w:rsid w:val="00633621"/>
    <w:rsid w:val="006337FC"/>
    <w:rsid w:val="00635AA3"/>
    <w:rsid w:val="00635EE3"/>
    <w:rsid w:val="00636938"/>
    <w:rsid w:val="00636C2F"/>
    <w:rsid w:val="00636C38"/>
    <w:rsid w:val="00637311"/>
    <w:rsid w:val="00640A71"/>
    <w:rsid w:val="00640BFA"/>
    <w:rsid w:val="006415A0"/>
    <w:rsid w:val="0064236F"/>
    <w:rsid w:val="00642464"/>
    <w:rsid w:val="006424BD"/>
    <w:rsid w:val="006435DF"/>
    <w:rsid w:val="00643636"/>
    <w:rsid w:val="006439D6"/>
    <w:rsid w:val="00644026"/>
    <w:rsid w:val="006440C7"/>
    <w:rsid w:val="0064437E"/>
    <w:rsid w:val="00644929"/>
    <w:rsid w:val="00644E59"/>
    <w:rsid w:val="00645DCE"/>
    <w:rsid w:val="00646B86"/>
    <w:rsid w:val="00646D85"/>
    <w:rsid w:val="00646DDB"/>
    <w:rsid w:val="00647970"/>
    <w:rsid w:val="00647C09"/>
    <w:rsid w:val="00651ACD"/>
    <w:rsid w:val="00651CDE"/>
    <w:rsid w:val="0065240C"/>
    <w:rsid w:val="006528B9"/>
    <w:rsid w:val="00652B12"/>
    <w:rsid w:val="00652CC3"/>
    <w:rsid w:val="006531B6"/>
    <w:rsid w:val="0065346C"/>
    <w:rsid w:val="00653FEB"/>
    <w:rsid w:val="00654261"/>
    <w:rsid w:val="00654447"/>
    <w:rsid w:val="0065471C"/>
    <w:rsid w:val="006549A3"/>
    <w:rsid w:val="006555A1"/>
    <w:rsid w:val="00655ACF"/>
    <w:rsid w:val="006566BC"/>
    <w:rsid w:val="006577D9"/>
    <w:rsid w:val="00657FC7"/>
    <w:rsid w:val="00661FD3"/>
    <w:rsid w:val="00662136"/>
    <w:rsid w:val="0066257F"/>
    <w:rsid w:val="00662F5D"/>
    <w:rsid w:val="006631E4"/>
    <w:rsid w:val="00663D36"/>
    <w:rsid w:val="0066431D"/>
    <w:rsid w:val="00664AE9"/>
    <w:rsid w:val="00664FFB"/>
    <w:rsid w:val="0066502D"/>
    <w:rsid w:val="006654B2"/>
    <w:rsid w:val="006654DD"/>
    <w:rsid w:val="0066564D"/>
    <w:rsid w:val="0066586B"/>
    <w:rsid w:val="00666393"/>
    <w:rsid w:val="006669BF"/>
    <w:rsid w:val="006673C9"/>
    <w:rsid w:val="0066742E"/>
    <w:rsid w:val="00667E9C"/>
    <w:rsid w:val="00670CC1"/>
    <w:rsid w:val="00670D82"/>
    <w:rsid w:val="006719CF"/>
    <w:rsid w:val="006719ED"/>
    <w:rsid w:val="00671EF5"/>
    <w:rsid w:val="00672349"/>
    <w:rsid w:val="00672AA0"/>
    <w:rsid w:val="006738EB"/>
    <w:rsid w:val="00673D8E"/>
    <w:rsid w:val="00674B7A"/>
    <w:rsid w:val="00675CA9"/>
    <w:rsid w:val="00680296"/>
    <w:rsid w:val="00680AF7"/>
    <w:rsid w:val="00680B71"/>
    <w:rsid w:val="00681A37"/>
    <w:rsid w:val="00681DCD"/>
    <w:rsid w:val="006827BA"/>
    <w:rsid w:val="006829BE"/>
    <w:rsid w:val="0068321F"/>
    <w:rsid w:val="006832BC"/>
    <w:rsid w:val="006836A5"/>
    <w:rsid w:val="00683721"/>
    <w:rsid w:val="00683915"/>
    <w:rsid w:val="00683A1E"/>
    <w:rsid w:val="006840E5"/>
    <w:rsid w:val="0068432E"/>
    <w:rsid w:val="0068467D"/>
    <w:rsid w:val="00684FD4"/>
    <w:rsid w:val="00685151"/>
    <w:rsid w:val="00685AAC"/>
    <w:rsid w:val="00685E74"/>
    <w:rsid w:val="0068765A"/>
    <w:rsid w:val="00687974"/>
    <w:rsid w:val="00690482"/>
    <w:rsid w:val="00692318"/>
    <w:rsid w:val="006929F3"/>
    <w:rsid w:val="00692E85"/>
    <w:rsid w:val="006931A1"/>
    <w:rsid w:val="006932B2"/>
    <w:rsid w:val="006938E4"/>
    <w:rsid w:val="0069416B"/>
    <w:rsid w:val="006944CF"/>
    <w:rsid w:val="00694858"/>
    <w:rsid w:val="00694BED"/>
    <w:rsid w:val="00695050"/>
    <w:rsid w:val="00695386"/>
    <w:rsid w:val="0069561B"/>
    <w:rsid w:val="006958F0"/>
    <w:rsid w:val="00695D12"/>
    <w:rsid w:val="006961C8"/>
    <w:rsid w:val="006962DD"/>
    <w:rsid w:val="00696488"/>
    <w:rsid w:val="00696E9E"/>
    <w:rsid w:val="00697EE4"/>
    <w:rsid w:val="006A024E"/>
    <w:rsid w:val="006A031D"/>
    <w:rsid w:val="006A0744"/>
    <w:rsid w:val="006A1033"/>
    <w:rsid w:val="006A147F"/>
    <w:rsid w:val="006A14AB"/>
    <w:rsid w:val="006A1D9A"/>
    <w:rsid w:val="006A1F19"/>
    <w:rsid w:val="006A2388"/>
    <w:rsid w:val="006A28B3"/>
    <w:rsid w:val="006A29BC"/>
    <w:rsid w:val="006A32ED"/>
    <w:rsid w:val="006A3892"/>
    <w:rsid w:val="006A56AD"/>
    <w:rsid w:val="006A5B5F"/>
    <w:rsid w:val="006A6593"/>
    <w:rsid w:val="006A7AF1"/>
    <w:rsid w:val="006A7D79"/>
    <w:rsid w:val="006B0769"/>
    <w:rsid w:val="006B0A07"/>
    <w:rsid w:val="006B0A87"/>
    <w:rsid w:val="006B0D70"/>
    <w:rsid w:val="006B1B00"/>
    <w:rsid w:val="006B23E2"/>
    <w:rsid w:val="006B2803"/>
    <w:rsid w:val="006B2F59"/>
    <w:rsid w:val="006B3090"/>
    <w:rsid w:val="006B3322"/>
    <w:rsid w:val="006B35FA"/>
    <w:rsid w:val="006B3842"/>
    <w:rsid w:val="006B3928"/>
    <w:rsid w:val="006B3A37"/>
    <w:rsid w:val="006B3CC0"/>
    <w:rsid w:val="006B42E5"/>
    <w:rsid w:val="006B4C16"/>
    <w:rsid w:val="006B56A2"/>
    <w:rsid w:val="006B5719"/>
    <w:rsid w:val="006B5C05"/>
    <w:rsid w:val="006B60BA"/>
    <w:rsid w:val="006B68EF"/>
    <w:rsid w:val="006B6B27"/>
    <w:rsid w:val="006B6C20"/>
    <w:rsid w:val="006B6D0D"/>
    <w:rsid w:val="006B76A6"/>
    <w:rsid w:val="006B7BB0"/>
    <w:rsid w:val="006B7E45"/>
    <w:rsid w:val="006C0185"/>
    <w:rsid w:val="006C13C8"/>
    <w:rsid w:val="006C2085"/>
    <w:rsid w:val="006C2642"/>
    <w:rsid w:val="006C2F91"/>
    <w:rsid w:val="006C3BD7"/>
    <w:rsid w:val="006C5BAE"/>
    <w:rsid w:val="006C5FA5"/>
    <w:rsid w:val="006C61A2"/>
    <w:rsid w:val="006C61A7"/>
    <w:rsid w:val="006C695B"/>
    <w:rsid w:val="006C69B1"/>
    <w:rsid w:val="006C6B3E"/>
    <w:rsid w:val="006C6DDE"/>
    <w:rsid w:val="006C7266"/>
    <w:rsid w:val="006C72D5"/>
    <w:rsid w:val="006C7D5F"/>
    <w:rsid w:val="006D17D7"/>
    <w:rsid w:val="006D1AA0"/>
    <w:rsid w:val="006D1C6E"/>
    <w:rsid w:val="006D2DCA"/>
    <w:rsid w:val="006D3172"/>
    <w:rsid w:val="006D3449"/>
    <w:rsid w:val="006D5583"/>
    <w:rsid w:val="006D5C8F"/>
    <w:rsid w:val="006D6637"/>
    <w:rsid w:val="006D6895"/>
    <w:rsid w:val="006D72DA"/>
    <w:rsid w:val="006D7481"/>
    <w:rsid w:val="006E03EA"/>
    <w:rsid w:val="006E04C4"/>
    <w:rsid w:val="006E0628"/>
    <w:rsid w:val="006E0BD6"/>
    <w:rsid w:val="006E1831"/>
    <w:rsid w:val="006E21E1"/>
    <w:rsid w:val="006E374C"/>
    <w:rsid w:val="006E3FA5"/>
    <w:rsid w:val="006E41C3"/>
    <w:rsid w:val="006E4CF1"/>
    <w:rsid w:val="006E5062"/>
    <w:rsid w:val="006E50F6"/>
    <w:rsid w:val="006E53EC"/>
    <w:rsid w:val="006E5B16"/>
    <w:rsid w:val="006E5E3E"/>
    <w:rsid w:val="006E61C7"/>
    <w:rsid w:val="006E650C"/>
    <w:rsid w:val="006E6B79"/>
    <w:rsid w:val="006E6D6A"/>
    <w:rsid w:val="006E742A"/>
    <w:rsid w:val="006E7CB3"/>
    <w:rsid w:val="006F06B8"/>
    <w:rsid w:val="006F0908"/>
    <w:rsid w:val="006F096C"/>
    <w:rsid w:val="006F0EF9"/>
    <w:rsid w:val="006F1676"/>
    <w:rsid w:val="006F1B7D"/>
    <w:rsid w:val="006F2263"/>
    <w:rsid w:val="006F28A2"/>
    <w:rsid w:val="006F28E4"/>
    <w:rsid w:val="006F2FF6"/>
    <w:rsid w:val="006F31A7"/>
    <w:rsid w:val="006F33CE"/>
    <w:rsid w:val="006F446A"/>
    <w:rsid w:val="006F45C3"/>
    <w:rsid w:val="006F46CE"/>
    <w:rsid w:val="006F4931"/>
    <w:rsid w:val="006F4B9F"/>
    <w:rsid w:val="006F4CEA"/>
    <w:rsid w:val="006F50AA"/>
    <w:rsid w:val="006F5392"/>
    <w:rsid w:val="006F557B"/>
    <w:rsid w:val="006F56F3"/>
    <w:rsid w:val="006F575E"/>
    <w:rsid w:val="006F59B2"/>
    <w:rsid w:val="006F6145"/>
    <w:rsid w:val="006F6257"/>
    <w:rsid w:val="006F68A9"/>
    <w:rsid w:val="006F7334"/>
    <w:rsid w:val="006F7780"/>
    <w:rsid w:val="006F7784"/>
    <w:rsid w:val="006F7BF3"/>
    <w:rsid w:val="0070087C"/>
    <w:rsid w:val="007010D2"/>
    <w:rsid w:val="00701BC6"/>
    <w:rsid w:val="00701C66"/>
    <w:rsid w:val="00702248"/>
    <w:rsid w:val="00702259"/>
    <w:rsid w:val="00702999"/>
    <w:rsid w:val="00702B7C"/>
    <w:rsid w:val="00702D4F"/>
    <w:rsid w:val="0070322D"/>
    <w:rsid w:val="0070381D"/>
    <w:rsid w:val="0070383A"/>
    <w:rsid w:val="00703980"/>
    <w:rsid w:val="00703E38"/>
    <w:rsid w:val="00704229"/>
    <w:rsid w:val="007042B2"/>
    <w:rsid w:val="00705DF7"/>
    <w:rsid w:val="0070692D"/>
    <w:rsid w:val="007069D3"/>
    <w:rsid w:val="00706F29"/>
    <w:rsid w:val="00707653"/>
    <w:rsid w:val="00707976"/>
    <w:rsid w:val="00707B31"/>
    <w:rsid w:val="00707EC6"/>
    <w:rsid w:val="007105E2"/>
    <w:rsid w:val="00710627"/>
    <w:rsid w:val="0071071F"/>
    <w:rsid w:val="00710BCA"/>
    <w:rsid w:val="00710DA9"/>
    <w:rsid w:val="007113A7"/>
    <w:rsid w:val="007123A3"/>
    <w:rsid w:val="007123DA"/>
    <w:rsid w:val="00712779"/>
    <w:rsid w:val="007132A6"/>
    <w:rsid w:val="00713C38"/>
    <w:rsid w:val="00713D3E"/>
    <w:rsid w:val="00714078"/>
    <w:rsid w:val="0071427F"/>
    <w:rsid w:val="007152C4"/>
    <w:rsid w:val="00715631"/>
    <w:rsid w:val="0071590B"/>
    <w:rsid w:val="00715BBA"/>
    <w:rsid w:val="00716A9F"/>
    <w:rsid w:val="00716CD3"/>
    <w:rsid w:val="00716ED1"/>
    <w:rsid w:val="00716F1D"/>
    <w:rsid w:val="00717097"/>
    <w:rsid w:val="00717BFD"/>
    <w:rsid w:val="00717DBC"/>
    <w:rsid w:val="00717E59"/>
    <w:rsid w:val="00720F00"/>
    <w:rsid w:val="007219C8"/>
    <w:rsid w:val="00721BC3"/>
    <w:rsid w:val="00722B12"/>
    <w:rsid w:val="00722C61"/>
    <w:rsid w:val="0072312E"/>
    <w:rsid w:val="00723C91"/>
    <w:rsid w:val="00723FDC"/>
    <w:rsid w:val="007243AA"/>
    <w:rsid w:val="007245DE"/>
    <w:rsid w:val="00724814"/>
    <w:rsid w:val="00724980"/>
    <w:rsid w:val="00724A07"/>
    <w:rsid w:val="00724ACB"/>
    <w:rsid w:val="007257F2"/>
    <w:rsid w:val="00726311"/>
    <w:rsid w:val="00726474"/>
    <w:rsid w:val="007277B7"/>
    <w:rsid w:val="00727933"/>
    <w:rsid w:val="007305DA"/>
    <w:rsid w:val="00730C9C"/>
    <w:rsid w:val="00730D08"/>
    <w:rsid w:val="00731342"/>
    <w:rsid w:val="00731499"/>
    <w:rsid w:val="00731549"/>
    <w:rsid w:val="00731F34"/>
    <w:rsid w:val="00732293"/>
    <w:rsid w:val="00732492"/>
    <w:rsid w:val="00732506"/>
    <w:rsid w:val="0073355C"/>
    <w:rsid w:val="007336B2"/>
    <w:rsid w:val="007336E0"/>
    <w:rsid w:val="00733825"/>
    <w:rsid w:val="0073384C"/>
    <w:rsid w:val="00733FAC"/>
    <w:rsid w:val="0073444F"/>
    <w:rsid w:val="00735C79"/>
    <w:rsid w:val="00735CEA"/>
    <w:rsid w:val="007369F6"/>
    <w:rsid w:val="00736B8B"/>
    <w:rsid w:val="007376EB"/>
    <w:rsid w:val="007379FC"/>
    <w:rsid w:val="00737DBC"/>
    <w:rsid w:val="00737E18"/>
    <w:rsid w:val="00737E97"/>
    <w:rsid w:val="00740422"/>
    <w:rsid w:val="007407A1"/>
    <w:rsid w:val="00740985"/>
    <w:rsid w:val="00740DDE"/>
    <w:rsid w:val="00740E0A"/>
    <w:rsid w:val="0074169A"/>
    <w:rsid w:val="00741923"/>
    <w:rsid w:val="00741E3E"/>
    <w:rsid w:val="007427FB"/>
    <w:rsid w:val="00742950"/>
    <w:rsid w:val="00742989"/>
    <w:rsid w:val="0074372B"/>
    <w:rsid w:val="00743747"/>
    <w:rsid w:val="007447E6"/>
    <w:rsid w:val="00744813"/>
    <w:rsid w:val="00744BE2"/>
    <w:rsid w:val="00744CC3"/>
    <w:rsid w:val="007451D4"/>
    <w:rsid w:val="007459A3"/>
    <w:rsid w:val="00745A4B"/>
    <w:rsid w:val="00745C66"/>
    <w:rsid w:val="00745E55"/>
    <w:rsid w:val="0074678A"/>
    <w:rsid w:val="00746807"/>
    <w:rsid w:val="00746FE7"/>
    <w:rsid w:val="007476D9"/>
    <w:rsid w:val="007509FF"/>
    <w:rsid w:val="00750D50"/>
    <w:rsid w:val="00751076"/>
    <w:rsid w:val="007511A0"/>
    <w:rsid w:val="007519F0"/>
    <w:rsid w:val="00752417"/>
    <w:rsid w:val="00752E18"/>
    <w:rsid w:val="00753071"/>
    <w:rsid w:val="007531A9"/>
    <w:rsid w:val="0075334E"/>
    <w:rsid w:val="007537F4"/>
    <w:rsid w:val="00754172"/>
    <w:rsid w:val="00754BA0"/>
    <w:rsid w:val="00754CD7"/>
    <w:rsid w:val="00754DE2"/>
    <w:rsid w:val="007550C3"/>
    <w:rsid w:val="0075551B"/>
    <w:rsid w:val="00755569"/>
    <w:rsid w:val="007562B1"/>
    <w:rsid w:val="007563B6"/>
    <w:rsid w:val="00760075"/>
    <w:rsid w:val="0076012D"/>
    <w:rsid w:val="0076084B"/>
    <w:rsid w:val="007612D1"/>
    <w:rsid w:val="00761714"/>
    <w:rsid w:val="00761893"/>
    <w:rsid w:val="0076198B"/>
    <w:rsid w:val="00761BF2"/>
    <w:rsid w:val="0076222E"/>
    <w:rsid w:val="00762503"/>
    <w:rsid w:val="00762741"/>
    <w:rsid w:val="007632E5"/>
    <w:rsid w:val="00763F22"/>
    <w:rsid w:val="00764047"/>
    <w:rsid w:val="00764084"/>
    <w:rsid w:val="00764D05"/>
    <w:rsid w:val="00764F04"/>
    <w:rsid w:val="00765675"/>
    <w:rsid w:val="00766033"/>
    <w:rsid w:val="0076628D"/>
    <w:rsid w:val="00766B30"/>
    <w:rsid w:val="00767795"/>
    <w:rsid w:val="00771B39"/>
    <w:rsid w:val="00773AFA"/>
    <w:rsid w:val="00773D4D"/>
    <w:rsid w:val="0077418C"/>
    <w:rsid w:val="00774372"/>
    <w:rsid w:val="00774594"/>
    <w:rsid w:val="007746D5"/>
    <w:rsid w:val="0077473B"/>
    <w:rsid w:val="007761E0"/>
    <w:rsid w:val="00777A67"/>
    <w:rsid w:val="00780B4D"/>
    <w:rsid w:val="00780B95"/>
    <w:rsid w:val="00781A16"/>
    <w:rsid w:val="00781C0A"/>
    <w:rsid w:val="007833ED"/>
    <w:rsid w:val="00783468"/>
    <w:rsid w:val="0078397D"/>
    <w:rsid w:val="00783B7B"/>
    <w:rsid w:val="007842B0"/>
    <w:rsid w:val="007845C4"/>
    <w:rsid w:val="00785D95"/>
    <w:rsid w:val="007869E4"/>
    <w:rsid w:val="00786F6F"/>
    <w:rsid w:val="00787C32"/>
    <w:rsid w:val="00787D16"/>
    <w:rsid w:val="0079022C"/>
    <w:rsid w:val="00790AAC"/>
    <w:rsid w:val="00790DBB"/>
    <w:rsid w:val="00790EC2"/>
    <w:rsid w:val="00790F2E"/>
    <w:rsid w:val="00791D8A"/>
    <w:rsid w:val="00791D90"/>
    <w:rsid w:val="0079286A"/>
    <w:rsid w:val="0079292A"/>
    <w:rsid w:val="00792F8E"/>
    <w:rsid w:val="00793628"/>
    <w:rsid w:val="0079392B"/>
    <w:rsid w:val="00793C96"/>
    <w:rsid w:val="007940B6"/>
    <w:rsid w:val="007947AD"/>
    <w:rsid w:val="00794A22"/>
    <w:rsid w:val="00795BC0"/>
    <w:rsid w:val="00795DBC"/>
    <w:rsid w:val="007960C5"/>
    <w:rsid w:val="00796547"/>
    <w:rsid w:val="007966EE"/>
    <w:rsid w:val="00796E09"/>
    <w:rsid w:val="00796E71"/>
    <w:rsid w:val="00796ED6"/>
    <w:rsid w:val="00797068"/>
    <w:rsid w:val="00797155"/>
    <w:rsid w:val="00797474"/>
    <w:rsid w:val="00797B31"/>
    <w:rsid w:val="007A0E7A"/>
    <w:rsid w:val="007A128E"/>
    <w:rsid w:val="007A12D2"/>
    <w:rsid w:val="007A1C39"/>
    <w:rsid w:val="007A1FE4"/>
    <w:rsid w:val="007A2613"/>
    <w:rsid w:val="007A3961"/>
    <w:rsid w:val="007A449B"/>
    <w:rsid w:val="007A4841"/>
    <w:rsid w:val="007A4946"/>
    <w:rsid w:val="007A499C"/>
    <w:rsid w:val="007A4D41"/>
    <w:rsid w:val="007A5041"/>
    <w:rsid w:val="007A5F6F"/>
    <w:rsid w:val="007A6780"/>
    <w:rsid w:val="007A7713"/>
    <w:rsid w:val="007A7AD9"/>
    <w:rsid w:val="007B0B1E"/>
    <w:rsid w:val="007B1151"/>
    <w:rsid w:val="007B18AD"/>
    <w:rsid w:val="007B1A47"/>
    <w:rsid w:val="007B2418"/>
    <w:rsid w:val="007B27C8"/>
    <w:rsid w:val="007B2B51"/>
    <w:rsid w:val="007B2F56"/>
    <w:rsid w:val="007B3938"/>
    <w:rsid w:val="007B3DB0"/>
    <w:rsid w:val="007B6516"/>
    <w:rsid w:val="007B6FA9"/>
    <w:rsid w:val="007B73C8"/>
    <w:rsid w:val="007B745A"/>
    <w:rsid w:val="007C2930"/>
    <w:rsid w:val="007C2C1C"/>
    <w:rsid w:val="007C3118"/>
    <w:rsid w:val="007C335E"/>
    <w:rsid w:val="007C3514"/>
    <w:rsid w:val="007C370A"/>
    <w:rsid w:val="007C37E5"/>
    <w:rsid w:val="007C38E4"/>
    <w:rsid w:val="007C4A45"/>
    <w:rsid w:val="007C4E4E"/>
    <w:rsid w:val="007C6535"/>
    <w:rsid w:val="007C6A4D"/>
    <w:rsid w:val="007C6A4E"/>
    <w:rsid w:val="007C7164"/>
    <w:rsid w:val="007C7F70"/>
    <w:rsid w:val="007D0373"/>
    <w:rsid w:val="007D0458"/>
    <w:rsid w:val="007D082A"/>
    <w:rsid w:val="007D2605"/>
    <w:rsid w:val="007D3ACC"/>
    <w:rsid w:val="007D5C83"/>
    <w:rsid w:val="007D5DC9"/>
    <w:rsid w:val="007D60EB"/>
    <w:rsid w:val="007D6951"/>
    <w:rsid w:val="007D71E9"/>
    <w:rsid w:val="007D7340"/>
    <w:rsid w:val="007D7865"/>
    <w:rsid w:val="007D7EDD"/>
    <w:rsid w:val="007E00C2"/>
    <w:rsid w:val="007E06AE"/>
    <w:rsid w:val="007E08A7"/>
    <w:rsid w:val="007E090B"/>
    <w:rsid w:val="007E0DE5"/>
    <w:rsid w:val="007E160C"/>
    <w:rsid w:val="007E18D3"/>
    <w:rsid w:val="007E1978"/>
    <w:rsid w:val="007E2565"/>
    <w:rsid w:val="007E3877"/>
    <w:rsid w:val="007E41D6"/>
    <w:rsid w:val="007E4B2C"/>
    <w:rsid w:val="007E4B8F"/>
    <w:rsid w:val="007E4C5E"/>
    <w:rsid w:val="007E51C1"/>
    <w:rsid w:val="007E53E4"/>
    <w:rsid w:val="007E5581"/>
    <w:rsid w:val="007E58D8"/>
    <w:rsid w:val="007E607B"/>
    <w:rsid w:val="007E64E1"/>
    <w:rsid w:val="007E65A9"/>
    <w:rsid w:val="007E69DC"/>
    <w:rsid w:val="007E6FE3"/>
    <w:rsid w:val="007E71F6"/>
    <w:rsid w:val="007E7281"/>
    <w:rsid w:val="007E75B5"/>
    <w:rsid w:val="007E7DE3"/>
    <w:rsid w:val="007F01AE"/>
    <w:rsid w:val="007F0336"/>
    <w:rsid w:val="007F04E9"/>
    <w:rsid w:val="007F1B83"/>
    <w:rsid w:val="007F1E0E"/>
    <w:rsid w:val="007F1FBA"/>
    <w:rsid w:val="007F23DE"/>
    <w:rsid w:val="007F2502"/>
    <w:rsid w:val="007F2DCB"/>
    <w:rsid w:val="007F305D"/>
    <w:rsid w:val="007F317D"/>
    <w:rsid w:val="007F318F"/>
    <w:rsid w:val="007F35B2"/>
    <w:rsid w:val="007F3A34"/>
    <w:rsid w:val="007F4A60"/>
    <w:rsid w:val="007F4D8C"/>
    <w:rsid w:val="007F5095"/>
    <w:rsid w:val="007F5D4B"/>
    <w:rsid w:val="007F5D96"/>
    <w:rsid w:val="007F6097"/>
    <w:rsid w:val="007F60B2"/>
    <w:rsid w:val="007F633B"/>
    <w:rsid w:val="007F7393"/>
    <w:rsid w:val="007F74F3"/>
    <w:rsid w:val="007F7F43"/>
    <w:rsid w:val="0080002F"/>
    <w:rsid w:val="00800E50"/>
    <w:rsid w:val="00801606"/>
    <w:rsid w:val="00802147"/>
    <w:rsid w:val="00802B23"/>
    <w:rsid w:val="00802FB0"/>
    <w:rsid w:val="008044CB"/>
    <w:rsid w:val="00804EDB"/>
    <w:rsid w:val="0080509B"/>
    <w:rsid w:val="0080552C"/>
    <w:rsid w:val="0080581D"/>
    <w:rsid w:val="00805CF7"/>
    <w:rsid w:val="00806F5F"/>
    <w:rsid w:val="00807069"/>
    <w:rsid w:val="008071D9"/>
    <w:rsid w:val="008100DD"/>
    <w:rsid w:val="008102F6"/>
    <w:rsid w:val="008104BF"/>
    <w:rsid w:val="008109FB"/>
    <w:rsid w:val="00810E03"/>
    <w:rsid w:val="008115A9"/>
    <w:rsid w:val="00811C9D"/>
    <w:rsid w:val="00812041"/>
    <w:rsid w:val="0081232D"/>
    <w:rsid w:val="00812ABE"/>
    <w:rsid w:val="0081380E"/>
    <w:rsid w:val="008144DA"/>
    <w:rsid w:val="0081510E"/>
    <w:rsid w:val="008157A7"/>
    <w:rsid w:val="0081652A"/>
    <w:rsid w:val="00816748"/>
    <w:rsid w:val="0082044F"/>
    <w:rsid w:val="008211A2"/>
    <w:rsid w:val="00821B31"/>
    <w:rsid w:val="00821F4B"/>
    <w:rsid w:val="008220FB"/>
    <w:rsid w:val="008228C0"/>
    <w:rsid w:val="00822E36"/>
    <w:rsid w:val="00823471"/>
    <w:rsid w:val="0082371A"/>
    <w:rsid w:val="00823EA4"/>
    <w:rsid w:val="00824906"/>
    <w:rsid w:val="00824A28"/>
    <w:rsid w:val="00824B5A"/>
    <w:rsid w:val="00824E06"/>
    <w:rsid w:val="00825310"/>
    <w:rsid w:val="00825481"/>
    <w:rsid w:val="00826886"/>
    <w:rsid w:val="00826925"/>
    <w:rsid w:val="00826AEE"/>
    <w:rsid w:val="00826CF8"/>
    <w:rsid w:val="00827DE2"/>
    <w:rsid w:val="00827EE4"/>
    <w:rsid w:val="008304B3"/>
    <w:rsid w:val="008310D8"/>
    <w:rsid w:val="00831710"/>
    <w:rsid w:val="00831E07"/>
    <w:rsid w:val="00833B74"/>
    <w:rsid w:val="00834771"/>
    <w:rsid w:val="00834C14"/>
    <w:rsid w:val="00834CB2"/>
    <w:rsid w:val="00835248"/>
    <w:rsid w:val="0083569C"/>
    <w:rsid w:val="00835E89"/>
    <w:rsid w:val="00836730"/>
    <w:rsid w:val="00837505"/>
    <w:rsid w:val="00837BFE"/>
    <w:rsid w:val="00841029"/>
    <w:rsid w:val="0084158B"/>
    <w:rsid w:val="00841861"/>
    <w:rsid w:val="00841AB9"/>
    <w:rsid w:val="00842718"/>
    <w:rsid w:val="00842B10"/>
    <w:rsid w:val="0084361C"/>
    <w:rsid w:val="008436DC"/>
    <w:rsid w:val="008440A7"/>
    <w:rsid w:val="00844631"/>
    <w:rsid w:val="00845281"/>
    <w:rsid w:val="0084568C"/>
    <w:rsid w:val="00845B1B"/>
    <w:rsid w:val="00846167"/>
    <w:rsid w:val="008462A2"/>
    <w:rsid w:val="0084649D"/>
    <w:rsid w:val="0084650E"/>
    <w:rsid w:val="00847026"/>
    <w:rsid w:val="00847792"/>
    <w:rsid w:val="00850B4C"/>
    <w:rsid w:val="00850DEE"/>
    <w:rsid w:val="00851511"/>
    <w:rsid w:val="00852277"/>
    <w:rsid w:val="00852F28"/>
    <w:rsid w:val="00853366"/>
    <w:rsid w:val="00853A4D"/>
    <w:rsid w:val="00853D3F"/>
    <w:rsid w:val="008553BA"/>
    <w:rsid w:val="008560CA"/>
    <w:rsid w:val="00856143"/>
    <w:rsid w:val="00857F25"/>
    <w:rsid w:val="008603AA"/>
    <w:rsid w:val="008613E3"/>
    <w:rsid w:val="00861682"/>
    <w:rsid w:val="00861718"/>
    <w:rsid w:val="00862B27"/>
    <w:rsid w:val="00862C4F"/>
    <w:rsid w:val="00863049"/>
    <w:rsid w:val="008634AC"/>
    <w:rsid w:val="00863786"/>
    <w:rsid w:val="00864476"/>
    <w:rsid w:val="008648EF"/>
    <w:rsid w:val="008663C4"/>
    <w:rsid w:val="00866CEB"/>
    <w:rsid w:val="008678AD"/>
    <w:rsid w:val="00870325"/>
    <w:rsid w:val="00870409"/>
    <w:rsid w:val="00870778"/>
    <w:rsid w:val="008709AE"/>
    <w:rsid w:val="00870B8E"/>
    <w:rsid w:val="008710C3"/>
    <w:rsid w:val="0087183A"/>
    <w:rsid w:val="008718D0"/>
    <w:rsid w:val="00871909"/>
    <w:rsid w:val="00871AD0"/>
    <w:rsid w:val="00871E46"/>
    <w:rsid w:val="008725BB"/>
    <w:rsid w:val="0087274A"/>
    <w:rsid w:val="0087376F"/>
    <w:rsid w:val="008737BA"/>
    <w:rsid w:val="00873A74"/>
    <w:rsid w:val="00874406"/>
    <w:rsid w:val="0087558B"/>
    <w:rsid w:val="00875926"/>
    <w:rsid w:val="00875A1D"/>
    <w:rsid w:val="00875D52"/>
    <w:rsid w:val="008760C1"/>
    <w:rsid w:val="00876137"/>
    <w:rsid w:val="00876443"/>
    <w:rsid w:val="00876537"/>
    <w:rsid w:val="00876BEE"/>
    <w:rsid w:val="0087761F"/>
    <w:rsid w:val="00877641"/>
    <w:rsid w:val="00877933"/>
    <w:rsid w:val="008779C8"/>
    <w:rsid w:val="00877F03"/>
    <w:rsid w:val="00880069"/>
    <w:rsid w:val="008803F9"/>
    <w:rsid w:val="00880693"/>
    <w:rsid w:val="00880D7E"/>
    <w:rsid w:val="00881337"/>
    <w:rsid w:val="00881B43"/>
    <w:rsid w:val="00881E6E"/>
    <w:rsid w:val="00881F11"/>
    <w:rsid w:val="00883DC9"/>
    <w:rsid w:val="00883E02"/>
    <w:rsid w:val="008849BB"/>
    <w:rsid w:val="00884E7F"/>
    <w:rsid w:val="008850B6"/>
    <w:rsid w:val="00885398"/>
    <w:rsid w:val="00885667"/>
    <w:rsid w:val="00885673"/>
    <w:rsid w:val="00885A3A"/>
    <w:rsid w:val="00886062"/>
    <w:rsid w:val="00886B4B"/>
    <w:rsid w:val="00886DD3"/>
    <w:rsid w:val="00887419"/>
    <w:rsid w:val="008874AA"/>
    <w:rsid w:val="008901B7"/>
    <w:rsid w:val="0089020B"/>
    <w:rsid w:val="00890BA4"/>
    <w:rsid w:val="00891472"/>
    <w:rsid w:val="008925B7"/>
    <w:rsid w:val="008930F0"/>
    <w:rsid w:val="00893C8D"/>
    <w:rsid w:val="00893CC7"/>
    <w:rsid w:val="008943E7"/>
    <w:rsid w:val="008956E6"/>
    <w:rsid w:val="00896991"/>
    <w:rsid w:val="00896E28"/>
    <w:rsid w:val="0089700C"/>
    <w:rsid w:val="00897050"/>
    <w:rsid w:val="008A016A"/>
    <w:rsid w:val="008A0914"/>
    <w:rsid w:val="008A0E0C"/>
    <w:rsid w:val="008A11A2"/>
    <w:rsid w:val="008A14A4"/>
    <w:rsid w:val="008A1BDA"/>
    <w:rsid w:val="008A1C5A"/>
    <w:rsid w:val="008A1D88"/>
    <w:rsid w:val="008A1DEC"/>
    <w:rsid w:val="008A2290"/>
    <w:rsid w:val="008A2737"/>
    <w:rsid w:val="008A317C"/>
    <w:rsid w:val="008A3D60"/>
    <w:rsid w:val="008A4174"/>
    <w:rsid w:val="008A4199"/>
    <w:rsid w:val="008A4462"/>
    <w:rsid w:val="008A4AEF"/>
    <w:rsid w:val="008A68C0"/>
    <w:rsid w:val="008A6C41"/>
    <w:rsid w:val="008A6F6E"/>
    <w:rsid w:val="008A77A0"/>
    <w:rsid w:val="008B0198"/>
    <w:rsid w:val="008B0486"/>
    <w:rsid w:val="008B0D1D"/>
    <w:rsid w:val="008B103C"/>
    <w:rsid w:val="008B1119"/>
    <w:rsid w:val="008B150F"/>
    <w:rsid w:val="008B160B"/>
    <w:rsid w:val="008B1ADE"/>
    <w:rsid w:val="008B1B93"/>
    <w:rsid w:val="008B2147"/>
    <w:rsid w:val="008B266E"/>
    <w:rsid w:val="008B2D3C"/>
    <w:rsid w:val="008B3306"/>
    <w:rsid w:val="008B362B"/>
    <w:rsid w:val="008B36A5"/>
    <w:rsid w:val="008B3EDE"/>
    <w:rsid w:val="008B4617"/>
    <w:rsid w:val="008B46ED"/>
    <w:rsid w:val="008B4877"/>
    <w:rsid w:val="008B5013"/>
    <w:rsid w:val="008B510B"/>
    <w:rsid w:val="008B554E"/>
    <w:rsid w:val="008B66CA"/>
    <w:rsid w:val="008B711D"/>
    <w:rsid w:val="008B719F"/>
    <w:rsid w:val="008B7A3A"/>
    <w:rsid w:val="008B7B2F"/>
    <w:rsid w:val="008B7BB9"/>
    <w:rsid w:val="008C0A95"/>
    <w:rsid w:val="008C0ABC"/>
    <w:rsid w:val="008C0D0D"/>
    <w:rsid w:val="008C1ED5"/>
    <w:rsid w:val="008C2611"/>
    <w:rsid w:val="008C2861"/>
    <w:rsid w:val="008C3BA7"/>
    <w:rsid w:val="008C3CB6"/>
    <w:rsid w:val="008C3E94"/>
    <w:rsid w:val="008C407D"/>
    <w:rsid w:val="008C4087"/>
    <w:rsid w:val="008C47E2"/>
    <w:rsid w:val="008C4804"/>
    <w:rsid w:val="008C4AAD"/>
    <w:rsid w:val="008C4FE1"/>
    <w:rsid w:val="008C53D7"/>
    <w:rsid w:val="008C546D"/>
    <w:rsid w:val="008C5993"/>
    <w:rsid w:val="008C5BCD"/>
    <w:rsid w:val="008C6480"/>
    <w:rsid w:val="008C6A58"/>
    <w:rsid w:val="008C6D9F"/>
    <w:rsid w:val="008C6E4A"/>
    <w:rsid w:val="008C71DB"/>
    <w:rsid w:val="008C75E1"/>
    <w:rsid w:val="008C763C"/>
    <w:rsid w:val="008C771E"/>
    <w:rsid w:val="008C7A02"/>
    <w:rsid w:val="008C7D2F"/>
    <w:rsid w:val="008C7FA9"/>
    <w:rsid w:val="008D0027"/>
    <w:rsid w:val="008D1D97"/>
    <w:rsid w:val="008D1DF9"/>
    <w:rsid w:val="008D21FF"/>
    <w:rsid w:val="008D2395"/>
    <w:rsid w:val="008D2B1A"/>
    <w:rsid w:val="008D3D1C"/>
    <w:rsid w:val="008D4318"/>
    <w:rsid w:val="008D44CB"/>
    <w:rsid w:val="008D4ED0"/>
    <w:rsid w:val="008D563B"/>
    <w:rsid w:val="008D607E"/>
    <w:rsid w:val="008D6511"/>
    <w:rsid w:val="008D6575"/>
    <w:rsid w:val="008D78E2"/>
    <w:rsid w:val="008E150E"/>
    <w:rsid w:val="008E1A45"/>
    <w:rsid w:val="008E29A9"/>
    <w:rsid w:val="008E2B53"/>
    <w:rsid w:val="008E4535"/>
    <w:rsid w:val="008E5137"/>
    <w:rsid w:val="008E54BB"/>
    <w:rsid w:val="008E567D"/>
    <w:rsid w:val="008E6021"/>
    <w:rsid w:val="008E62DA"/>
    <w:rsid w:val="008E767D"/>
    <w:rsid w:val="008E7A86"/>
    <w:rsid w:val="008E7C09"/>
    <w:rsid w:val="008F06A9"/>
    <w:rsid w:val="008F0C27"/>
    <w:rsid w:val="008F1EC0"/>
    <w:rsid w:val="008F28A6"/>
    <w:rsid w:val="008F34A2"/>
    <w:rsid w:val="008F3BBD"/>
    <w:rsid w:val="008F40C1"/>
    <w:rsid w:val="008F528B"/>
    <w:rsid w:val="008F5483"/>
    <w:rsid w:val="008F54FD"/>
    <w:rsid w:val="008F5A23"/>
    <w:rsid w:val="008F73D9"/>
    <w:rsid w:val="008F77E2"/>
    <w:rsid w:val="00900C1A"/>
    <w:rsid w:val="009010E4"/>
    <w:rsid w:val="009018AA"/>
    <w:rsid w:val="0090232F"/>
    <w:rsid w:val="0090271B"/>
    <w:rsid w:val="009028BD"/>
    <w:rsid w:val="00903920"/>
    <w:rsid w:val="00904700"/>
    <w:rsid w:val="00904FE1"/>
    <w:rsid w:val="009052FB"/>
    <w:rsid w:val="0090605D"/>
    <w:rsid w:val="00906F18"/>
    <w:rsid w:val="009078E5"/>
    <w:rsid w:val="00907AE0"/>
    <w:rsid w:val="00907D3F"/>
    <w:rsid w:val="00910325"/>
    <w:rsid w:val="00910574"/>
    <w:rsid w:val="00910668"/>
    <w:rsid w:val="0091189E"/>
    <w:rsid w:val="009119CA"/>
    <w:rsid w:val="00913C40"/>
    <w:rsid w:val="00914298"/>
    <w:rsid w:val="009144D0"/>
    <w:rsid w:val="0091465B"/>
    <w:rsid w:val="00915204"/>
    <w:rsid w:val="00915E5F"/>
    <w:rsid w:val="00916495"/>
    <w:rsid w:val="00916B86"/>
    <w:rsid w:val="00920D87"/>
    <w:rsid w:val="0092150B"/>
    <w:rsid w:val="00921E2D"/>
    <w:rsid w:val="00922750"/>
    <w:rsid w:val="00922E35"/>
    <w:rsid w:val="00923413"/>
    <w:rsid w:val="00923E86"/>
    <w:rsid w:val="0092435D"/>
    <w:rsid w:val="009246FD"/>
    <w:rsid w:val="009250A2"/>
    <w:rsid w:val="0092542E"/>
    <w:rsid w:val="00926CAC"/>
    <w:rsid w:val="00926E0B"/>
    <w:rsid w:val="00927558"/>
    <w:rsid w:val="00927651"/>
    <w:rsid w:val="0092798E"/>
    <w:rsid w:val="00927C50"/>
    <w:rsid w:val="0093007C"/>
    <w:rsid w:val="009300B2"/>
    <w:rsid w:val="0093049D"/>
    <w:rsid w:val="0093063B"/>
    <w:rsid w:val="0093073B"/>
    <w:rsid w:val="009317D4"/>
    <w:rsid w:val="009318BA"/>
    <w:rsid w:val="00931DC4"/>
    <w:rsid w:val="009333EB"/>
    <w:rsid w:val="0093422F"/>
    <w:rsid w:val="00934706"/>
    <w:rsid w:val="00934AE0"/>
    <w:rsid w:val="00934B36"/>
    <w:rsid w:val="00935CB3"/>
    <w:rsid w:val="009360A3"/>
    <w:rsid w:val="009360A6"/>
    <w:rsid w:val="00936874"/>
    <w:rsid w:val="00936DE1"/>
    <w:rsid w:val="009378C8"/>
    <w:rsid w:val="00940234"/>
    <w:rsid w:val="00941133"/>
    <w:rsid w:val="00941C61"/>
    <w:rsid w:val="00943E09"/>
    <w:rsid w:val="00944457"/>
    <w:rsid w:val="00944B4D"/>
    <w:rsid w:val="00945023"/>
    <w:rsid w:val="009457B6"/>
    <w:rsid w:val="0094586E"/>
    <w:rsid w:val="00945A1F"/>
    <w:rsid w:val="00945BA2"/>
    <w:rsid w:val="0094621B"/>
    <w:rsid w:val="00946365"/>
    <w:rsid w:val="0094639A"/>
    <w:rsid w:val="009468AD"/>
    <w:rsid w:val="00947055"/>
    <w:rsid w:val="009470AD"/>
    <w:rsid w:val="009477D3"/>
    <w:rsid w:val="00947A28"/>
    <w:rsid w:val="00947D18"/>
    <w:rsid w:val="00950585"/>
    <w:rsid w:val="009507A5"/>
    <w:rsid w:val="00950F8E"/>
    <w:rsid w:val="0095118D"/>
    <w:rsid w:val="00951486"/>
    <w:rsid w:val="0095208E"/>
    <w:rsid w:val="00952E62"/>
    <w:rsid w:val="00954AFF"/>
    <w:rsid w:val="00955726"/>
    <w:rsid w:val="009559AD"/>
    <w:rsid w:val="009559F3"/>
    <w:rsid w:val="00955E60"/>
    <w:rsid w:val="009568AC"/>
    <w:rsid w:val="00956B22"/>
    <w:rsid w:val="009576A1"/>
    <w:rsid w:val="00957BCD"/>
    <w:rsid w:val="00960A39"/>
    <w:rsid w:val="00961299"/>
    <w:rsid w:val="00961593"/>
    <w:rsid w:val="00961B99"/>
    <w:rsid w:val="00962752"/>
    <w:rsid w:val="00963192"/>
    <w:rsid w:val="00963BB9"/>
    <w:rsid w:val="00964343"/>
    <w:rsid w:val="0096448F"/>
    <w:rsid w:val="00964D01"/>
    <w:rsid w:val="00964DA0"/>
    <w:rsid w:val="00965B07"/>
    <w:rsid w:val="00965DD2"/>
    <w:rsid w:val="0096607D"/>
    <w:rsid w:val="00966294"/>
    <w:rsid w:val="0096679E"/>
    <w:rsid w:val="00966A19"/>
    <w:rsid w:val="00966E59"/>
    <w:rsid w:val="009671FD"/>
    <w:rsid w:val="00967816"/>
    <w:rsid w:val="00967A6B"/>
    <w:rsid w:val="009704B3"/>
    <w:rsid w:val="0097159D"/>
    <w:rsid w:val="00971A2B"/>
    <w:rsid w:val="00971E45"/>
    <w:rsid w:val="0097285C"/>
    <w:rsid w:val="00972949"/>
    <w:rsid w:val="00972F11"/>
    <w:rsid w:val="00973092"/>
    <w:rsid w:val="00973577"/>
    <w:rsid w:val="00973A39"/>
    <w:rsid w:val="00973BD5"/>
    <w:rsid w:val="00973EF1"/>
    <w:rsid w:val="00974302"/>
    <w:rsid w:val="0097473C"/>
    <w:rsid w:val="00974834"/>
    <w:rsid w:val="0097565C"/>
    <w:rsid w:val="00975F01"/>
    <w:rsid w:val="00976EE2"/>
    <w:rsid w:val="00977320"/>
    <w:rsid w:val="00977B58"/>
    <w:rsid w:val="00977F45"/>
    <w:rsid w:val="00980078"/>
    <w:rsid w:val="009804B5"/>
    <w:rsid w:val="00980688"/>
    <w:rsid w:val="00980769"/>
    <w:rsid w:val="00980D7F"/>
    <w:rsid w:val="009814B2"/>
    <w:rsid w:val="00982B87"/>
    <w:rsid w:val="00982D40"/>
    <w:rsid w:val="009831BB"/>
    <w:rsid w:val="00983FED"/>
    <w:rsid w:val="0098494D"/>
    <w:rsid w:val="00984E5B"/>
    <w:rsid w:val="0098571E"/>
    <w:rsid w:val="00985DDD"/>
    <w:rsid w:val="00986434"/>
    <w:rsid w:val="00986587"/>
    <w:rsid w:val="00986ABD"/>
    <w:rsid w:val="00986ADC"/>
    <w:rsid w:val="00986B48"/>
    <w:rsid w:val="00986EE0"/>
    <w:rsid w:val="009873DF"/>
    <w:rsid w:val="00987B43"/>
    <w:rsid w:val="00987E9D"/>
    <w:rsid w:val="00990D64"/>
    <w:rsid w:val="00990FBD"/>
    <w:rsid w:val="00990FF9"/>
    <w:rsid w:val="009915AE"/>
    <w:rsid w:val="00993A88"/>
    <w:rsid w:val="00993E59"/>
    <w:rsid w:val="00994054"/>
    <w:rsid w:val="009941B4"/>
    <w:rsid w:val="00994576"/>
    <w:rsid w:val="00994C5B"/>
    <w:rsid w:val="00995CB1"/>
    <w:rsid w:val="00995E51"/>
    <w:rsid w:val="009964F3"/>
    <w:rsid w:val="00996E2B"/>
    <w:rsid w:val="00996E3C"/>
    <w:rsid w:val="009971D6"/>
    <w:rsid w:val="00997216"/>
    <w:rsid w:val="009977E8"/>
    <w:rsid w:val="00997D16"/>
    <w:rsid w:val="00997DDF"/>
    <w:rsid w:val="009A02E7"/>
    <w:rsid w:val="009A0414"/>
    <w:rsid w:val="009A0881"/>
    <w:rsid w:val="009A1703"/>
    <w:rsid w:val="009A2622"/>
    <w:rsid w:val="009A2779"/>
    <w:rsid w:val="009A2CB7"/>
    <w:rsid w:val="009A30F7"/>
    <w:rsid w:val="009A386C"/>
    <w:rsid w:val="009A38C5"/>
    <w:rsid w:val="009A4083"/>
    <w:rsid w:val="009A4345"/>
    <w:rsid w:val="009A46E7"/>
    <w:rsid w:val="009A4E36"/>
    <w:rsid w:val="009A5634"/>
    <w:rsid w:val="009A5AB6"/>
    <w:rsid w:val="009A5E5A"/>
    <w:rsid w:val="009A6069"/>
    <w:rsid w:val="009A71C5"/>
    <w:rsid w:val="009A7C3E"/>
    <w:rsid w:val="009A7FC9"/>
    <w:rsid w:val="009B026C"/>
    <w:rsid w:val="009B0913"/>
    <w:rsid w:val="009B0C4E"/>
    <w:rsid w:val="009B0F71"/>
    <w:rsid w:val="009B1408"/>
    <w:rsid w:val="009B19CC"/>
    <w:rsid w:val="009B1BDF"/>
    <w:rsid w:val="009B211B"/>
    <w:rsid w:val="009B275A"/>
    <w:rsid w:val="009B3FEF"/>
    <w:rsid w:val="009B498A"/>
    <w:rsid w:val="009B4AAC"/>
    <w:rsid w:val="009B54B8"/>
    <w:rsid w:val="009B60EE"/>
    <w:rsid w:val="009B611D"/>
    <w:rsid w:val="009B61A8"/>
    <w:rsid w:val="009B6261"/>
    <w:rsid w:val="009B6436"/>
    <w:rsid w:val="009B6666"/>
    <w:rsid w:val="009B6CC0"/>
    <w:rsid w:val="009B6E07"/>
    <w:rsid w:val="009B6E16"/>
    <w:rsid w:val="009B73E9"/>
    <w:rsid w:val="009C070D"/>
    <w:rsid w:val="009C0F83"/>
    <w:rsid w:val="009C1070"/>
    <w:rsid w:val="009C15E5"/>
    <w:rsid w:val="009C1663"/>
    <w:rsid w:val="009C1F70"/>
    <w:rsid w:val="009C2931"/>
    <w:rsid w:val="009C2B9F"/>
    <w:rsid w:val="009C2FAA"/>
    <w:rsid w:val="009C3168"/>
    <w:rsid w:val="009C3379"/>
    <w:rsid w:val="009C3F71"/>
    <w:rsid w:val="009C415A"/>
    <w:rsid w:val="009C4902"/>
    <w:rsid w:val="009C49D3"/>
    <w:rsid w:val="009C4F0A"/>
    <w:rsid w:val="009C5022"/>
    <w:rsid w:val="009C5F30"/>
    <w:rsid w:val="009C6A2E"/>
    <w:rsid w:val="009C72C2"/>
    <w:rsid w:val="009C779F"/>
    <w:rsid w:val="009D06CD"/>
    <w:rsid w:val="009D0B62"/>
    <w:rsid w:val="009D1675"/>
    <w:rsid w:val="009D1EAF"/>
    <w:rsid w:val="009D23DA"/>
    <w:rsid w:val="009D2722"/>
    <w:rsid w:val="009D27CC"/>
    <w:rsid w:val="009D321A"/>
    <w:rsid w:val="009D3904"/>
    <w:rsid w:val="009D3FA6"/>
    <w:rsid w:val="009D40B4"/>
    <w:rsid w:val="009D41FF"/>
    <w:rsid w:val="009D4233"/>
    <w:rsid w:val="009D4469"/>
    <w:rsid w:val="009D4A25"/>
    <w:rsid w:val="009D5C01"/>
    <w:rsid w:val="009D5DA5"/>
    <w:rsid w:val="009D5E08"/>
    <w:rsid w:val="009D617A"/>
    <w:rsid w:val="009D6553"/>
    <w:rsid w:val="009D6640"/>
    <w:rsid w:val="009D6673"/>
    <w:rsid w:val="009D690C"/>
    <w:rsid w:val="009D6DBE"/>
    <w:rsid w:val="009D743E"/>
    <w:rsid w:val="009D7456"/>
    <w:rsid w:val="009D7BAA"/>
    <w:rsid w:val="009E002B"/>
    <w:rsid w:val="009E0811"/>
    <w:rsid w:val="009E1C17"/>
    <w:rsid w:val="009E25F8"/>
    <w:rsid w:val="009E2BA1"/>
    <w:rsid w:val="009E2BAF"/>
    <w:rsid w:val="009E2D47"/>
    <w:rsid w:val="009E33DB"/>
    <w:rsid w:val="009E407C"/>
    <w:rsid w:val="009E4706"/>
    <w:rsid w:val="009E49BA"/>
    <w:rsid w:val="009E4BDD"/>
    <w:rsid w:val="009E4D96"/>
    <w:rsid w:val="009E5950"/>
    <w:rsid w:val="009E6E6F"/>
    <w:rsid w:val="009E73F8"/>
    <w:rsid w:val="009E7556"/>
    <w:rsid w:val="009E7B68"/>
    <w:rsid w:val="009F1661"/>
    <w:rsid w:val="009F1C55"/>
    <w:rsid w:val="009F1DF7"/>
    <w:rsid w:val="009F29FF"/>
    <w:rsid w:val="009F2B6A"/>
    <w:rsid w:val="009F2BBA"/>
    <w:rsid w:val="009F2C7A"/>
    <w:rsid w:val="009F2F23"/>
    <w:rsid w:val="009F40F0"/>
    <w:rsid w:val="009F5026"/>
    <w:rsid w:val="009F5A02"/>
    <w:rsid w:val="009F5AE9"/>
    <w:rsid w:val="009F5F82"/>
    <w:rsid w:val="009F61C6"/>
    <w:rsid w:val="009F66C6"/>
    <w:rsid w:val="009F74A6"/>
    <w:rsid w:val="009F7D48"/>
    <w:rsid w:val="00A003AA"/>
    <w:rsid w:val="00A00CAF"/>
    <w:rsid w:val="00A00F56"/>
    <w:rsid w:val="00A01864"/>
    <w:rsid w:val="00A0219C"/>
    <w:rsid w:val="00A021C3"/>
    <w:rsid w:val="00A03064"/>
    <w:rsid w:val="00A036B4"/>
    <w:rsid w:val="00A03A05"/>
    <w:rsid w:val="00A03B32"/>
    <w:rsid w:val="00A0406D"/>
    <w:rsid w:val="00A04944"/>
    <w:rsid w:val="00A04B80"/>
    <w:rsid w:val="00A059D1"/>
    <w:rsid w:val="00A06AD0"/>
    <w:rsid w:val="00A0702A"/>
    <w:rsid w:val="00A0727B"/>
    <w:rsid w:val="00A075B7"/>
    <w:rsid w:val="00A07D57"/>
    <w:rsid w:val="00A07E71"/>
    <w:rsid w:val="00A10DCE"/>
    <w:rsid w:val="00A10EFC"/>
    <w:rsid w:val="00A11403"/>
    <w:rsid w:val="00A12B13"/>
    <w:rsid w:val="00A13617"/>
    <w:rsid w:val="00A13C78"/>
    <w:rsid w:val="00A13D39"/>
    <w:rsid w:val="00A13DCA"/>
    <w:rsid w:val="00A14A2E"/>
    <w:rsid w:val="00A14C68"/>
    <w:rsid w:val="00A14F24"/>
    <w:rsid w:val="00A1519E"/>
    <w:rsid w:val="00A15CA9"/>
    <w:rsid w:val="00A166D5"/>
    <w:rsid w:val="00A167C2"/>
    <w:rsid w:val="00A16F80"/>
    <w:rsid w:val="00A176E8"/>
    <w:rsid w:val="00A17972"/>
    <w:rsid w:val="00A203FD"/>
    <w:rsid w:val="00A2068E"/>
    <w:rsid w:val="00A20A15"/>
    <w:rsid w:val="00A22F13"/>
    <w:rsid w:val="00A230C3"/>
    <w:rsid w:val="00A241C7"/>
    <w:rsid w:val="00A25370"/>
    <w:rsid w:val="00A260DF"/>
    <w:rsid w:val="00A262E1"/>
    <w:rsid w:val="00A265A0"/>
    <w:rsid w:val="00A265A3"/>
    <w:rsid w:val="00A267F5"/>
    <w:rsid w:val="00A26DD2"/>
    <w:rsid w:val="00A27609"/>
    <w:rsid w:val="00A277FF"/>
    <w:rsid w:val="00A27D85"/>
    <w:rsid w:val="00A27E10"/>
    <w:rsid w:val="00A30AB4"/>
    <w:rsid w:val="00A30E08"/>
    <w:rsid w:val="00A30FA8"/>
    <w:rsid w:val="00A312E0"/>
    <w:rsid w:val="00A31B5A"/>
    <w:rsid w:val="00A31C10"/>
    <w:rsid w:val="00A32206"/>
    <w:rsid w:val="00A32361"/>
    <w:rsid w:val="00A32D29"/>
    <w:rsid w:val="00A32DB7"/>
    <w:rsid w:val="00A330CF"/>
    <w:rsid w:val="00A337DC"/>
    <w:rsid w:val="00A344C8"/>
    <w:rsid w:val="00A35C71"/>
    <w:rsid w:val="00A35EE2"/>
    <w:rsid w:val="00A35FCC"/>
    <w:rsid w:val="00A36A00"/>
    <w:rsid w:val="00A36D4D"/>
    <w:rsid w:val="00A36D6B"/>
    <w:rsid w:val="00A36D9C"/>
    <w:rsid w:val="00A37072"/>
    <w:rsid w:val="00A37671"/>
    <w:rsid w:val="00A37C5A"/>
    <w:rsid w:val="00A4031C"/>
    <w:rsid w:val="00A40DE4"/>
    <w:rsid w:val="00A4118C"/>
    <w:rsid w:val="00A41E8F"/>
    <w:rsid w:val="00A41F5B"/>
    <w:rsid w:val="00A4228C"/>
    <w:rsid w:val="00A422FE"/>
    <w:rsid w:val="00A4282A"/>
    <w:rsid w:val="00A4290D"/>
    <w:rsid w:val="00A42F7B"/>
    <w:rsid w:val="00A43639"/>
    <w:rsid w:val="00A43C54"/>
    <w:rsid w:val="00A43E17"/>
    <w:rsid w:val="00A43EA9"/>
    <w:rsid w:val="00A443B3"/>
    <w:rsid w:val="00A4450B"/>
    <w:rsid w:val="00A4485D"/>
    <w:rsid w:val="00A448F6"/>
    <w:rsid w:val="00A462F5"/>
    <w:rsid w:val="00A46392"/>
    <w:rsid w:val="00A4671A"/>
    <w:rsid w:val="00A471DC"/>
    <w:rsid w:val="00A47316"/>
    <w:rsid w:val="00A50007"/>
    <w:rsid w:val="00A502C9"/>
    <w:rsid w:val="00A503D8"/>
    <w:rsid w:val="00A50855"/>
    <w:rsid w:val="00A50E8E"/>
    <w:rsid w:val="00A50F0C"/>
    <w:rsid w:val="00A51DD5"/>
    <w:rsid w:val="00A51E83"/>
    <w:rsid w:val="00A521CC"/>
    <w:rsid w:val="00A52A6B"/>
    <w:rsid w:val="00A52E4D"/>
    <w:rsid w:val="00A52EA5"/>
    <w:rsid w:val="00A53634"/>
    <w:rsid w:val="00A537C2"/>
    <w:rsid w:val="00A537D0"/>
    <w:rsid w:val="00A54C65"/>
    <w:rsid w:val="00A54CC8"/>
    <w:rsid w:val="00A55178"/>
    <w:rsid w:val="00A55322"/>
    <w:rsid w:val="00A55417"/>
    <w:rsid w:val="00A566B9"/>
    <w:rsid w:val="00A56BA0"/>
    <w:rsid w:val="00A57E76"/>
    <w:rsid w:val="00A60008"/>
    <w:rsid w:val="00A6002E"/>
    <w:rsid w:val="00A60900"/>
    <w:rsid w:val="00A60963"/>
    <w:rsid w:val="00A60CE1"/>
    <w:rsid w:val="00A60D72"/>
    <w:rsid w:val="00A60E2A"/>
    <w:rsid w:val="00A61643"/>
    <w:rsid w:val="00A61834"/>
    <w:rsid w:val="00A61EED"/>
    <w:rsid w:val="00A62276"/>
    <w:rsid w:val="00A627E8"/>
    <w:rsid w:val="00A62D4B"/>
    <w:rsid w:val="00A62E71"/>
    <w:rsid w:val="00A63E51"/>
    <w:rsid w:val="00A64026"/>
    <w:rsid w:val="00A65B80"/>
    <w:rsid w:val="00A66123"/>
    <w:rsid w:val="00A66DD6"/>
    <w:rsid w:val="00A6796A"/>
    <w:rsid w:val="00A67C19"/>
    <w:rsid w:val="00A67D2A"/>
    <w:rsid w:val="00A67E59"/>
    <w:rsid w:val="00A70B90"/>
    <w:rsid w:val="00A717F4"/>
    <w:rsid w:val="00A71FF2"/>
    <w:rsid w:val="00A7275D"/>
    <w:rsid w:val="00A73390"/>
    <w:rsid w:val="00A734FC"/>
    <w:rsid w:val="00A73C70"/>
    <w:rsid w:val="00A74B21"/>
    <w:rsid w:val="00A74B7D"/>
    <w:rsid w:val="00A75078"/>
    <w:rsid w:val="00A75662"/>
    <w:rsid w:val="00A7577D"/>
    <w:rsid w:val="00A759F1"/>
    <w:rsid w:val="00A766A5"/>
    <w:rsid w:val="00A769B2"/>
    <w:rsid w:val="00A76ABE"/>
    <w:rsid w:val="00A76C20"/>
    <w:rsid w:val="00A76EE9"/>
    <w:rsid w:val="00A777E3"/>
    <w:rsid w:val="00A80718"/>
    <w:rsid w:val="00A80C03"/>
    <w:rsid w:val="00A81DEF"/>
    <w:rsid w:val="00A825AF"/>
    <w:rsid w:val="00A82628"/>
    <w:rsid w:val="00A828F1"/>
    <w:rsid w:val="00A82BF2"/>
    <w:rsid w:val="00A82F4C"/>
    <w:rsid w:val="00A83032"/>
    <w:rsid w:val="00A83424"/>
    <w:rsid w:val="00A8352C"/>
    <w:rsid w:val="00A848EE"/>
    <w:rsid w:val="00A8662C"/>
    <w:rsid w:val="00A866D5"/>
    <w:rsid w:val="00A8705E"/>
    <w:rsid w:val="00A87523"/>
    <w:rsid w:val="00A87CED"/>
    <w:rsid w:val="00A87F08"/>
    <w:rsid w:val="00A9031D"/>
    <w:rsid w:val="00A90497"/>
    <w:rsid w:val="00A9138F"/>
    <w:rsid w:val="00A91E37"/>
    <w:rsid w:val="00A92BFE"/>
    <w:rsid w:val="00A93FEE"/>
    <w:rsid w:val="00A94335"/>
    <w:rsid w:val="00A94376"/>
    <w:rsid w:val="00A94723"/>
    <w:rsid w:val="00A9583C"/>
    <w:rsid w:val="00A9652C"/>
    <w:rsid w:val="00A96DB3"/>
    <w:rsid w:val="00A96E9C"/>
    <w:rsid w:val="00A97010"/>
    <w:rsid w:val="00AA0AA9"/>
    <w:rsid w:val="00AA10B8"/>
    <w:rsid w:val="00AA1449"/>
    <w:rsid w:val="00AA2894"/>
    <w:rsid w:val="00AA2B2B"/>
    <w:rsid w:val="00AA3052"/>
    <w:rsid w:val="00AA31BC"/>
    <w:rsid w:val="00AA342D"/>
    <w:rsid w:val="00AA480C"/>
    <w:rsid w:val="00AA4887"/>
    <w:rsid w:val="00AA4B21"/>
    <w:rsid w:val="00AA51D2"/>
    <w:rsid w:val="00AA5382"/>
    <w:rsid w:val="00AA5528"/>
    <w:rsid w:val="00AA5634"/>
    <w:rsid w:val="00AA573E"/>
    <w:rsid w:val="00AA6068"/>
    <w:rsid w:val="00AA6E11"/>
    <w:rsid w:val="00AA7494"/>
    <w:rsid w:val="00AA7583"/>
    <w:rsid w:val="00AA7AED"/>
    <w:rsid w:val="00AB0666"/>
    <w:rsid w:val="00AB12A3"/>
    <w:rsid w:val="00AB12C4"/>
    <w:rsid w:val="00AB1FE2"/>
    <w:rsid w:val="00AB24B3"/>
    <w:rsid w:val="00AB2BA3"/>
    <w:rsid w:val="00AB2FBE"/>
    <w:rsid w:val="00AB3CC9"/>
    <w:rsid w:val="00AB421B"/>
    <w:rsid w:val="00AB485F"/>
    <w:rsid w:val="00AC0BEF"/>
    <w:rsid w:val="00AC0E96"/>
    <w:rsid w:val="00AC1212"/>
    <w:rsid w:val="00AC15BB"/>
    <w:rsid w:val="00AC1E9C"/>
    <w:rsid w:val="00AC2E74"/>
    <w:rsid w:val="00AC317A"/>
    <w:rsid w:val="00AC3247"/>
    <w:rsid w:val="00AC3545"/>
    <w:rsid w:val="00AC378F"/>
    <w:rsid w:val="00AC466C"/>
    <w:rsid w:val="00AC4C24"/>
    <w:rsid w:val="00AC513F"/>
    <w:rsid w:val="00AC6CA4"/>
    <w:rsid w:val="00AC6EF0"/>
    <w:rsid w:val="00AC7349"/>
    <w:rsid w:val="00AC7FE0"/>
    <w:rsid w:val="00AD000F"/>
    <w:rsid w:val="00AD001F"/>
    <w:rsid w:val="00AD162B"/>
    <w:rsid w:val="00AD1959"/>
    <w:rsid w:val="00AD2001"/>
    <w:rsid w:val="00AD335F"/>
    <w:rsid w:val="00AD46AC"/>
    <w:rsid w:val="00AD50E5"/>
    <w:rsid w:val="00AD53BB"/>
    <w:rsid w:val="00AD5421"/>
    <w:rsid w:val="00AD5477"/>
    <w:rsid w:val="00AD5A28"/>
    <w:rsid w:val="00AD6136"/>
    <w:rsid w:val="00AD6343"/>
    <w:rsid w:val="00AD640C"/>
    <w:rsid w:val="00AD6556"/>
    <w:rsid w:val="00AD6846"/>
    <w:rsid w:val="00AD6AB3"/>
    <w:rsid w:val="00AE071D"/>
    <w:rsid w:val="00AE09B6"/>
    <w:rsid w:val="00AE0F99"/>
    <w:rsid w:val="00AE193F"/>
    <w:rsid w:val="00AE235E"/>
    <w:rsid w:val="00AE279E"/>
    <w:rsid w:val="00AE2BC6"/>
    <w:rsid w:val="00AE322F"/>
    <w:rsid w:val="00AE3CE1"/>
    <w:rsid w:val="00AE3EB6"/>
    <w:rsid w:val="00AE458A"/>
    <w:rsid w:val="00AE5CC1"/>
    <w:rsid w:val="00AE6D83"/>
    <w:rsid w:val="00AE6F22"/>
    <w:rsid w:val="00AE7437"/>
    <w:rsid w:val="00AE74B5"/>
    <w:rsid w:val="00AF08BB"/>
    <w:rsid w:val="00AF0A34"/>
    <w:rsid w:val="00AF0BB2"/>
    <w:rsid w:val="00AF0D00"/>
    <w:rsid w:val="00AF1DF5"/>
    <w:rsid w:val="00AF45A1"/>
    <w:rsid w:val="00AF475B"/>
    <w:rsid w:val="00AF4CFD"/>
    <w:rsid w:val="00AF4E4E"/>
    <w:rsid w:val="00AF607D"/>
    <w:rsid w:val="00AF72AD"/>
    <w:rsid w:val="00AF734E"/>
    <w:rsid w:val="00AF73E5"/>
    <w:rsid w:val="00AF7484"/>
    <w:rsid w:val="00AF7732"/>
    <w:rsid w:val="00B0124C"/>
    <w:rsid w:val="00B01749"/>
    <w:rsid w:val="00B01EAC"/>
    <w:rsid w:val="00B025BB"/>
    <w:rsid w:val="00B02943"/>
    <w:rsid w:val="00B03030"/>
    <w:rsid w:val="00B04ACE"/>
    <w:rsid w:val="00B04AD5"/>
    <w:rsid w:val="00B062AF"/>
    <w:rsid w:val="00B06543"/>
    <w:rsid w:val="00B06E02"/>
    <w:rsid w:val="00B07875"/>
    <w:rsid w:val="00B07B5F"/>
    <w:rsid w:val="00B10A24"/>
    <w:rsid w:val="00B10BC2"/>
    <w:rsid w:val="00B11040"/>
    <w:rsid w:val="00B113B8"/>
    <w:rsid w:val="00B11C38"/>
    <w:rsid w:val="00B11FF5"/>
    <w:rsid w:val="00B121AB"/>
    <w:rsid w:val="00B12CDD"/>
    <w:rsid w:val="00B136ED"/>
    <w:rsid w:val="00B13A0D"/>
    <w:rsid w:val="00B13D77"/>
    <w:rsid w:val="00B14000"/>
    <w:rsid w:val="00B14126"/>
    <w:rsid w:val="00B14923"/>
    <w:rsid w:val="00B14E34"/>
    <w:rsid w:val="00B1543D"/>
    <w:rsid w:val="00B16139"/>
    <w:rsid w:val="00B16168"/>
    <w:rsid w:val="00B16B61"/>
    <w:rsid w:val="00B17865"/>
    <w:rsid w:val="00B17CDF"/>
    <w:rsid w:val="00B20059"/>
    <w:rsid w:val="00B2021E"/>
    <w:rsid w:val="00B204A5"/>
    <w:rsid w:val="00B204FF"/>
    <w:rsid w:val="00B20A7A"/>
    <w:rsid w:val="00B21D83"/>
    <w:rsid w:val="00B223CB"/>
    <w:rsid w:val="00B22819"/>
    <w:rsid w:val="00B2296D"/>
    <w:rsid w:val="00B2298B"/>
    <w:rsid w:val="00B22A70"/>
    <w:rsid w:val="00B22A8C"/>
    <w:rsid w:val="00B22AA0"/>
    <w:rsid w:val="00B230E2"/>
    <w:rsid w:val="00B2361B"/>
    <w:rsid w:val="00B23FFD"/>
    <w:rsid w:val="00B24A33"/>
    <w:rsid w:val="00B24AF4"/>
    <w:rsid w:val="00B24CCD"/>
    <w:rsid w:val="00B2572E"/>
    <w:rsid w:val="00B257F5"/>
    <w:rsid w:val="00B259FB"/>
    <w:rsid w:val="00B25D65"/>
    <w:rsid w:val="00B260AB"/>
    <w:rsid w:val="00B2712C"/>
    <w:rsid w:val="00B2734A"/>
    <w:rsid w:val="00B27591"/>
    <w:rsid w:val="00B30D3B"/>
    <w:rsid w:val="00B3106E"/>
    <w:rsid w:val="00B315C2"/>
    <w:rsid w:val="00B3172E"/>
    <w:rsid w:val="00B324ED"/>
    <w:rsid w:val="00B32A94"/>
    <w:rsid w:val="00B32A9B"/>
    <w:rsid w:val="00B32C04"/>
    <w:rsid w:val="00B3311F"/>
    <w:rsid w:val="00B333B8"/>
    <w:rsid w:val="00B337AE"/>
    <w:rsid w:val="00B33E86"/>
    <w:rsid w:val="00B347DB"/>
    <w:rsid w:val="00B34ADF"/>
    <w:rsid w:val="00B4007B"/>
    <w:rsid w:val="00B40212"/>
    <w:rsid w:val="00B40D41"/>
    <w:rsid w:val="00B4131C"/>
    <w:rsid w:val="00B41337"/>
    <w:rsid w:val="00B41820"/>
    <w:rsid w:val="00B42B8E"/>
    <w:rsid w:val="00B436CD"/>
    <w:rsid w:val="00B448D7"/>
    <w:rsid w:val="00B467A3"/>
    <w:rsid w:val="00B46AE5"/>
    <w:rsid w:val="00B46B2E"/>
    <w:rsid w:val="00B46C6F"/>
    <w:rsid w:val="00B4750C"/>
    <w:rsid w:val="00B4767C"/>
    <w:rsid w:val="00B4768E"/>
    <w:rsid w:val="00B500A6"/>
    <w:rsid w:val="00B5043B"/>
    <w:rsid w:val="00B50766"/>
    <w:rsid w:val="00B512EB"/>
    <w:rsid w:val="00B5144F"/>
    <w:rsid w:val="00B51500"/>
    <w:rsid w:val="00B51AAD"/>
    <w:rsid w:val="00B51F5B"/>
    <w:rsid w:val="00B5292C"/>
    <w:rsid w:val="00B529C2"/>
    <w:rsid w:val="00B52CC8"/>
    <w:rsid w:val="00B53295"/>
    <w:rsid w:val="00B5376F"/>
    <w:rsid w:val="00B53AAC"/>
    <w:rsid w:val="00B54437"/>
    <w:rsid w:val="00B549CB"/>
    <w:rsid w:val="00B54F14"/>
    <w:rsid w:val="00B55A3C"/>
    <w:rsid w:val="00B55F6E"/>
    <w:rsid w:val="00B56701"/>
    <w:rsid w:val="00B56BEC"/>
    <w:rsid w:val="00B57187"/>
    <w:rsid w:val="00B5767D"/>
    <w:rsid w:val="00B5771F"/>
    <w:rsid w:val="00B6016F"/>
    <w:rsid w:val="00B60594"/>
    <w:rsid w:val="00B607B3"/>
    <w:rsid w:val="00B61483"/>
    <w:rsid w:val="00B61A2D"/>
    <w:rsid w:val="00B61A76"/>
    <w:rsid w:val="00B61AA5"/>
    <w:rsid w:val="00B61FEA"/>
    <w:rsid w:val="00B6231E"/>
    <w:rsid w:val="00B62923"/>
    <w:rsid w:val="00B62EAC"/>
    <w:rsid w:val="00B63741"/>
    <w:rsid w:val="00B638FD"/>
    <w:rsid w:val="00B63D21"/>
    <w:rsid w:val="00B63FD9"/>
    <w:rsid w:val="00B64380"/>
    <w:rsid w:val="00B6515D"/>
    <w:rsid w:val="00B651E1"/>
    <w:rsid w:val="00B6540D"/>
    <w:rsid w:val="00B659C6"/>
    <w:rsid w:val="00B66293"/>
    <w:rsid w:val="00B6650C"/>
    <w:rsid w:val="00B6680A"/>
    <w:rsid w:val="00B66AB7"/>
    <w:rsid w:val="00B6706D"/>
    <w:rsid w:val="00B67DEA"/>
    <w:rsid w:val="00B71B36"/>
    <w:rsid w:val="00B71D4D"/>
    <w:rsid w:val="00B72721"/>
    <w:rsid w:val="00B72980"/>
    <w:rsid w:val="00B72C0A"/>
    <w:rsid w:val="00B74241"/>
    <w:rsid w:val="00B74387"/>
    <w:rsid w:val="00B74961"/>
    <w:rsid w:val="00B74F0B"/>
    <w:rsid w:val="00B75234"/>
    <w:rsid w:val="00B755B0"/>
    <w:rsid w:val="00B76FB5"/>
    <w:rsid w:val="00B775DC"/>
    <w:rsid w:val="00B77C91"/>
    <w:rsid w:val="00B77F69"/>
    <w:rsid w:val="00B80416"/>
    <w:rsid w:val="00B80B1C"/>
    <w:rsid w:val="00B80C7E"/>
    <w:rsid w:val="00B80C97"/>
    <w:rsid w:val="00B80E65"/>
    <w:rsid w:val="00B8115F"/>
    <w:rsid w:val="00B81905"/>
    <w:rsid w:val="00B81BCB"/>
    <w:rsid w:val="00B83312"/>
    <w:rsid w:val="00B83368"/>
    <w:rsid w:val="00B833C8"/>
    <w:rsid w:val="00B8379C"/>
    <w:rsid w:val="00B83A07"/>
    <w:rsid w:val="00B83C82"/>
    <w:rsid w:val="00B83DD8"/>
    <w:rsid w:val="00B84C21"/>
    <w:rsid w:val="00B857FB"/>
    <w:rsid w:val="00B858AA"/>
    <w:rsid w:val="00B86920"/>
    <w:rsid w:val="00B86C0E"/>
    <w:rsid w:val="00B87327"/>
    <w:rsid w:val="00B87DEE"/>
    <w:rsid w:val="00B906E8"/>
    <w:rsid w:val="00B910A1"/>
    <w:rsid w:val="00B91421"/>
    <w:rsid w:val="00B91946"/>
    <w:rsid w:val="00B919C0"/>
    <w:rsid w:val="00B91DCE"/>
    <w:rsid w:val="00B9233C"/>
    <w:rsid w:val="00B9245F"/>
    <w:rsid w:val="00B92832"/>
    <w:rsid w:val="00B9289D"/>
    <w:rsid w:val="00B92EB1"/>
    <w:rsid w:val="00B9332E"/>
    <w:rsid w:val="00B93729"/>
    <w:rsid w:val="00B93DE2"/>
    <w:rsid w:val="00B94522"/>
    <w:rsid w:val="00B94FA6"/>
    <w:rsid w:val="00B9587D"/>
    <w:rsid w:val="00B95C6D"/>
    <w:rsid w:val="00B96041"/>
    <w:rsid w:val="00B964B4"/>
    <w:rsid w:val="00B967BD"/>
    <w:rsid w:val="00B97306"/>
    <w:rsid w:val="00B97690"/>
    <w:rsid w:val="00BA030B"/>
    <w:rsid w:val="00BA03E5"/>
    <w:rsid w:val="00BA13DC"/>
    <w:rsid w:val="00BA2211"/>
    <w:rsid w:val="00BA233B"/>
    <w:rsid w:val="00BA261A"/>
    <w:rsid w:val="00BA26AA"/>
    <w:rsid w:val="00BA276B"/>
    <w:rsid w:val="00BA3161"/>
    <w:rsid w:val="00BA41ED"/>
    <w:rsid w:val="00BA42C1"/>
    <w:rsid w:val="00BA5005"/>
    <w:rsid w:val="00BA5343"/>
    <w:rsid w:val="00BA6475"/>
    <w:rsid w:val="00BA68BB"/>
    <w:rsid w:val="00BA6EC1"/>
    <w:rsid w:val="00BA7564"/>
    <w:rsid w:val="00BA7DF0"/>
    <w:rsid w:val="00BA7FC3"/>
    <w:rsid w:val="00BB06FF"/>
    <w:rsid w:val="00BB0E99"/>
    <w:rsid w:val="00BB152C"/>
    <w:rsid w:val="00BB1779"/>
    <w:rsid w:val="00BB1EDD"/>
    <w:rsid w:val="00BB21F2"/>
    <w:rsid w:val="00BB2FBC"/>
    <w:rsid w:val="00BB318F"/>
    <w:rsid w:val="00BB3375"/>
    <w:rsid w:val="00BB3482"/>
    <w:rsid w:val="00BB3B4F"/>
    <w:rsid w:val="00BB3B56"/>
    <w:rsid w:val="00BB3C6E"/>
    <w:rsid w:val="00BB66F8"/>
    <w:rsid w:val="00BB6E57"/>
    <w:rsid w:val="00BB6F3E"/>
    <w:rsid w:val="00BB7246"/>
    <w:rsid w:val="00BB7406"/>
    <w:rsid w:val="00BB74D6"/>
    <w:rsid w:val="00BC046A"/>
    <w:rsid w:val="00BC0570"/>
    <w:rsid w:val="00BC05E8"/>
    <w:rsid w:val="00BC0729"/>
    <w:rsid w:val="00BC0A00"/>
    <w:rsid w:val="00BC0CA2"/>
    <w:rsid w:val="00BC0CBC"/>
    <w:rsid w:val="00BC0EE3"/>
    <w:rsid w:val="00BC258D"/>
    <w:rsid w:val="00BC2B16"/>
    <w:rsid w:val="00BC3ADB"/>
    <w:rsid w:val="00BC4053"/>
    <w:rsid w:val="00BC479F"/>
    <w:rsid w:val="00BC5358"/>
    <w:rsid w:val="00BC560B"/>
    <w:rsid w:val="00BC5BBB"/>
    <w:rsid w:val="00BC5F11"/>
    <w:rsid w:val="00BC60CB"/>
    <w:rsid w:val="00BC6271"/>
    <w:rsid w:val="00BC6C70"/>
    <w:rsid w:val="00BC71E4"/>
    <w:rsid w:val="00BC72C5"/>
    <w:rsid w:val="00BC75E7"/>
    <w:rsid w:val="00BC7B45"/>
    <w:rsid w:val="00BC7E1B"/>
    <w:rsid w:val="00BC7EAD"/>
    <w:rsid w:val="00BD036D"/>
    <w:rsid w:val="00BD089F"/>
    <w:rsid w:val="00BD25C5"/>
    <w:rsid w:val="00BD2A00"/>
    <w:rsid w:val="00BD2C98"/>
    <w:rsid w:val="00BD3A7C"/>
    <w:rsid w:val="00BD430D"/>
    <w:rsid w:val="00BD4944"/>
    <w:rsid w:val="00BD4ECE"/>
    <w:rsid w:val="00BD5DDD"/>
    <w:rsid w:val="00BD69F7"/>
    <w:rsid w:val="00BD6C05"/>
    <w:rsid w:val="00BD6DBE"/>
    <w:rsid w:val="00BD7A07"/>
    <w:rsid w:val="00BD7D32"/>
    <w:rsid w:val="00BD7FD1"/>
    <w:rsid w:val="00BE16B8"/>
    <w:rsid w:val="00BE33F3"/>
    <w:rsid w:val="00BE3683"/>
    <w:rsid w:val="00BE36A8"/>
    <w:rsid w:val="00BE3B3C"/>
    <w:rsid w:val="00BE41B1"/>
    <w:rsid w:val="00BE4249"/>
    <w:rsid w:val="00BE50ED"/>
    <w:rsid w:val="00BE514E"/>
    <w:rsid w:val="00BE6F7D"/>
    <w:rsid w:val="00BE7602"/>
    <w:rsid w:val="00BE7AA4"/>
    <w:rsid w:val="00BE7EE2"/>
    <w:rsid w:val="00BF07E0"/>
    <w:rsid w:val="00BF15C9"/>
    <w:rsid w:val="00BF180D"/>
    <w:rsid w:val="00BF2A32"/>
    <w:rsid w:val="00BF3066"/>
    <w:rsid w:val="00BF3357"/>
    <w:rsid w:val="00BF39A8"/>
    <w:rsid w:val="00BF3CD6"/>
    <w:rsid w:val="00BF445D"/>
    <w:rsid w:val="00BF4598"/>
    <w:rsid w:val="00BF4A09"/>
    <w:rsid w:val="00BF5677"/>
    <w:rsid w:val="00BF5F08"/>
    <w:rsid w:val="00BF6527"/>
    <w:rsid w:val="00BF6CA6"/>
    <w:rsid w:val="00BF7090"/>
    <w:rsid w:val="00C00DCB"/>
    <w:rsid w:val="00C01040"/>
    <w:rsid w:val="00C0140B"/>
    <w:rsid w:val="00C037FA"/>
    <w:rsid w:val="00C054A0"/>
    <w:rsid w:val="00C05654"/>
    <w:rsid w:val="00C0589C"/>
    <w:rsid w:val="00C05A28"/>
    <w:rsid w:val="00C068A1"/>
    <w:rsid w:val="00C06C80"/>
    <w:rsid w:val="00C06F79"/>
    <w:rsid w:val="00C07308"/>
    <w:rsid w:val="00C07473"/>
    <w:rsid w:val="00C074FB"/>
    <w:rsid w:val="00C07F9B"/>
    <w:rsid w:val="00C1016D"/>
    <w:rsid w:val="00C104E5"/>
    <w:rsid w:val="00C107B6"/>
    <w:rsid w:val="00C10CD6"/>
    <w:rsid w:val="00C1109D"/>
    <w:rsid w:val="00C11375"/>
    <w:rsid w:val="00C114B0"/>
    <w:rsid w:val="00C11AF4"/>
    <w:rsid w:val="00C135E1"/>
    <w:rsid w:val="00C137C5"/>
    <w:rsid w:val="00C138C7"/>
    <w:rsid w:val="00C14CBE"/>
    <w:rsid w:val="00C1556D"/>
    <w:rsid w:val="00C168CA"/>
    <w:rsid w:val="00C16946"/>
    <w:rsid w:val="00C171D3"/>
    <w:rsid w:val="00C176C5"/>
    <w:rsid w:val="00C17F42"/>
    <w:rsid w:val="00C2007B"/>
    <w:rsid w:val="00C20300"/>
    <w:rsid w:val="00C204DB"/>
    <w:rsid w:val="00C20545"/>
    <w:rsid w:val="00C207CF"/>
    <w:rsid w:val="00C20D79"/>
    <w:rsid w:val="00C21C52"/>
    <w:rsid w:val="00C222BF"/>
    <w:rsid w:val="00C22BAF"/>
    <w:rsid w:val="00C232C6"/>
    <w:rsid w:val="00C235A8"/>
    <w:rsid w:val="00C240CA"/>
    <w:rsid w:val="00C245CA"/>
    <w:rsid w:val="00C24794"/>
    <w:rsid w:val="00C24B13"/>
    <w:rsid w:val="00C24DA4"/>
    <w:rsid w:val="00C24F4C"/>
    <w:rsid w:val="00C25259"/>
    <w:rsid w:val="00C2561A"/>
    <w:rsid w:val="00C2684F"/>
    <w:rsid w:val="00C271A1"/>
    <w:rsid w:val="00C278EB"/>
    <w:rsid w:val="00C27D14"/>
    <w:rsid w:val="00C3185D"/>
    <w:rsid w:val="00C3191D"/>
    <w:rsid w:val="00C31D96"/>
    <w:rsid w:val="00C3224F"/>
    <w:rsid w:val="00C32D53"/>
    <w:rsid w:val="00C33A68"/>
    <w:rsid w:val="00C35926"/>
    <w:rsid w:val="00C3597B"/>
    <w:rsid w:val="00C35F0D"/>
    <w:rsid w:val="00C3620D"/>
    <w:rsid w:val="00C3688A"/>
    <w:rsid w:val="00C37213"/>
    <w:rsid w:val="00C378EC"/>
    <w:rsid w:val="00C37D32"/>
    <w:rsid w:val="00C37EDC"/>
    <w:rsid w:val="00C408B7"/>
    <w:rsid w:val="00C41AF6"/>
    <w:rsid w:val="00C42C59"/>
    <w:rsid w:val="00C42F2C"/>
    <w:rsid w:val="00C42F53"/>
    <w:rsid w:val="00C43112"/>
    <w:rsid w:val="00C433C3"/>
    <w:rsid w:val="00C44D81"/>
    <w:rsid w:val="00C44DA0"/>
    <w:rsid w:val="00C4523D"/>
    <w:rsid w:val="00C464CE"/>
    <w:rsid w:val="00C46CA6"/>
    <w:rsid w:val="00C50113"/>
    <w:rsid w:val="00C50273"/>
    <w:rsid w:val="00C50C20"/>
    <w:rsid w:val="00C50DA0"/>
    <w:rsid w:val="00C515E9"/>
    <w:rsid w:val="00C519A5"/>
    <w:rsid w:val="00C51FC6"/>
    <w:rsid w:val="00C52462"/>
    <w:rsid w:val="00C528C9"/>
    <w:rsid w:val="00C52EC3"/>
    <w:rsid w:val="00C52FC8"/>
    <w:rsid w:val="00C53106"/>
    <w:rsid w:val="00C54079"/>
    <w:rsid w:val="00C54C3C"/>
    <w:rsid w:val="00C54D7E"/>
    <w:rsid w:val="00C555D4"/>
    <w:rsid w:val="00C55B10"/>
    <w:rsid w:val="00C56010"/>
    <w:rsid w:val="00C600CF"/>
    <w:rsid w:val="00C604D6"/>
    <w:rsid w:val="00C60E82"/>
    <w:rsid w:val="00C62848"/>
    <w:rsid w:val="00C63179"/>
    <w:rsid w:val="00C6338A"/>
    <w:rsid w:val="00C63EA3"/>
    <w:rsid w:val="00C642A8"/>
    <w:rsid w:val="00C64C28"/>
    <w:rsid w:val="00C64D4D"/>
    <w:rsid w:val="00C6667C"/>
    <w:rsid w:val="00C66D6C"/>
    <w:rsid w:val="00C67D21"/>
    <w:rsid w:val="00C71F47"/>
    <w:rsid w:val="00C72134"/>
    <w:rsid w:val="00C72A13"/>
    <w:rsid w:val="00C73404"/>
    <w:rsid w:val="00C73D23"/>
    <w:rsid w:val="00C73E3B"/>
    <w:rsid w:val="00C7417A"/>
    <w:rsid w:val="00C74348"/>
    <w:rsid w:val="00C746C6"/>
    <w:rsid w:val="00C754B1"/>
    <w:rsid w:val="00C75DCB"/>
    <w:rsid w:val="00C762F4"/>
    <w:rsid w:val="00C770FF"/>
    <w:rsid w:val="00C7722E"/>
    <w:rsid w:val="00C772B2"/>
    <w:rsid w:val="00C803D1"/>
    <w:rsid w:val="00C811E9"/>
    <w:rsid w:val="00C814B7"/>
    <w:rsid w:val="00C8199A"/>
    <w:rsid w:val="00C81CCF"/>
    <w:rsid w:val="00C829E5"/>
    <w:rsid w:val="00C82CAE"/>
    <w:rsid w:val="00C82EBE"/>
    <w:rsid w:val="00C830BE"/>
    <w:rsid w:val="00C839E4"/>
    <w:rsid w:val="00C83A74"/>
    <w:rsid w:val="00C83FF7"/>
    <w:rsid w:val="00C840DA"/>
    <w:rsid w:val="00C849DD"/>
    <w:rsid w:val="00C84DE3"/>
    <w:rsid w:val="00C856ED"/>
    <w:rsid w:val="00C857F6"/>
    <w:rsid w:val="00C859BA"/>
    <w:rsid w:val="00C85E0D"/>
    <w:rsid w:val="00C86D24"/>
    <w:rsid w:val="00C877AE"/>
    <w:rsid w:val="00C87BE6"/>
    <w:rsid w:val="00C87DBC"/>
    <w:rsid w:val="00C90C87"/>
    <w:rsid w:val="00C90F67"/>
    <w:rsid w:val="00C914B5"/>
    <w:rsid w:val="00C91534"/>
    <w:rsid w:val="00C91671"/>
    <w:rsid w:val="00C91E2C"/>
    <w:rsid w:val="00C920FB"/>
    <w:rsid w:val="00C93C41"/>
    <w:rsid w:val="00C93FDD"/>
    <w:rsid w:val="00C94402"/>
    <w:rsid w:val="00C948E8"/>
    <w:rsid w:val="00C949FC"/>
    <w:rsid w:val="00C95A31"/>
    <w:rsid w:val="00C96290"/>
    <w:rsid w:val="00C967AD"/>
    <w:rsid w:val="00C968B9"/>
    <w:rsid w:val="00C96D15"/>
    <w:rsid w:val="00C96E7F"/>
    <w:rsid w:val="00C9705D"/>
    <w:rsid w:val="00C976CF"/>
    <w:rsid w:val="00CA0121"/>
    <w:rsid w:val="00CA013E"/>
    <w:rsid w:val="00CA016D"/>
    <w:rsid w:val="00CA02C9"/>
    <w:rsid w:val="00CA0549"/>
    <w:rsid w:val="00CA0743"/>
    <w:rsid w:val="00CA07DC"/>
    <w:rsid w:val="00CA0C40"/>
    <w:rsid w:val="00CA1064"/>
    <w:rsid w:val="00CA128D"/>
    <w:rsid w:val="00CA1C1F"/>
    <w:rsid w:val="00CA3BFD"/>
    <w:rsid w:val="00CA3C9F"/>
    <w:rsid w:val="00CA4B96"/>
    <w:rsid w:val="00CA53E7"/>
    <w:rsid w:val="00CA612F"/>
    <w:rsid w:val="00CA6201"/>
    <w:rsid w:val="00CA673D"/>
    <w:rsid w:val="00CA682F"/>
    <w:rsid w:val="00CA6921"/>
    <w:rsid w:val="00CA6B20"/>
    <w:rsid w:val="00CA6FFA"/>
    <w:rsid w:val="00CA77AA"/>
    <w:rsid w:val="00CA7D91"/>
    <w:rsid w:val="00CA7EC3"/>
    <w:rsid w:val="00CB04ED"/>
    <w:rsid w:val="00CB0E18"/>
    <w:rsid w:val="00CB115A"/>
    <w:rsid w:val="00CB12BE"/>
    <w:rsid w:val="00CB1713"/>
    <w:rsid w:val="00CB1C3A"/>
    <w:rsid w:val="00CB1EA6"/>
    <w:rsid w:val="00CB1FC4"/>
    <w:rsid w:val="00CB2D77"/>
    <w:rsid w:val="00CB2F25"/>
    <w:rsid w:val="00CB301A"/>
    <w:rsid w:val="00CB30C8"/>
    <w:rsid w:val="00CB41E1"/>
    <w:rsid w:val="00CB43EE"/>
    <w:rsid w:val="00CB4B3F"/>
    <w:rsid w:val="00CB4E87"/>
    <w:rsid w:val="00CB5056"/>
    <w:rsid w:val="00CB511E"/>
    <w:rsid w:val="00CB52BD"/>
    <w:rsid w:val="00CB5EC6"/>
    <w:rsid w:val="00CB6BD5"/>
    <w:rsid w:val="00CB7644"/>
    <w:rsid w:val="00CB7FBE"/>
    <w:rsid w:val="00CC01EE"/>
    <w:rsid w:val="00CC02AF"/>
    <w:rsid w:val="00CC14A5"/>
    <w:rsid w:val="00CC2FE3"/>
    <w:rsid w:val="00CC3495"/>
    <w:rsid w:val="00CC351B"/>
    <w:rsid w:val="00CC3CD2"/>
    <w:rsid w:val="00CC3EA6"/>
    <w:rsid w:val="00CC5217"/>
    <w:rsid w:val="00CC6279"/>
    <w:rsid w:val="00CC7621"/>
    <w:rsid w:val="00CC76ED"/>
    <w:rsid w:val="00CD0207"/>
    <w:rsid w:val="00CD0549"/>
    <w:rsid w:val="00CD1099"/>
    <w:rsid w:val="00CD10E6"/>
    <w:rsid w:val="00CD1579"/>
    <w:rsid w:val="00CD25FC"/>
    <w:rsid w:val="00CD35C3"/>
    <w:rsid w:val="00CD385D"/>
    <w:rsid w:val="00CD386B"/>
    <w:rsid w:val="00CD3B47"/>
    <w:rsid w:val="00CD45B6"/>
    <w:rsid w:val="00CD45D2"/>
    <w:rsid w:val="00CD4DAF"/>
    <w:rsid w:val="00CD4E28"/>
    <w:rsid w:val="00CD4E43"/>
    <w:rsid w:val="00CD53E3"/>
    <w:rsid w:val="00CD5D79"/>
    <w:rsid w:val="00CD621C"/>
    <w:rsid w:val="00CD6790"/>
    <w:rsid w:val="00CD6ABC"/>
    <w:rsid w:val="00CD6C25"/>
    <w:rsid w:val="00CD7661"/>
    <w:rsid w:val="00CD7ACE"/>
    <w:rsid w:val="00CE0C08"/>
    <w:rsid w:val="00CE17A2"/>
    <w:rsid w:val="00CE1BB4"/>
    <w:rsid w:val="00CE2285"/>
    <w:rsid w:val="00CE2642"/>
    <w:rsid w:val="00CE30DF"/>
    <w:rsid w:val="00CE4184"/>
    <w:rsid w:val="00CE439B"/>
    <w:rsid w:val="00CE4B9C"/>
    <w:rsid w:val="00CE4E30"/>
    <w:rsid w:val="00CE5A05"/>
    <w:rsid w:val="00CE5A23"/>
    <w:rsid w:val="00CE5A58"/>
    <w:rsid w:val="00CE6565"/>
    <w:rsid w:val="00CE66CA"/>
    <w:rsid w:val="00CE66F1"/>
    <w:rsid w:val="00CE7489"/>
    <w:rsid w:val="00CE7E1F"/>
    <w:rsid w:val="00CF0503"/>
    <w:rsid w:val="00CF09A8"/>
    <w:rsid w:val="00CF0BC4"/>
    <w:rsid w:val="00CF13F0"/>
    <w:rsid w:val="00CF14E6"/>
    <w:rsid w:val="00CF155B"/>
    <w:rsid w:val="00CF1592"/>
    <w:rsid w:val="00CF1739"/>
    <w:rsid w:val="00CF21E5"/>
    <w:rsid w:val="00CF221C"/>
    <w:rsid w:val="00CF30A8"/>
    <w:rsid w:val="00CF3E81"/>
    <w:rsid w:val="00CF4972"/>
    <w:rsid w:val="00CF4A7C"/>
    <w:rsid w:val="00CF4E2D"/>
    <w:rsid w:val="00CF4EEF"/>
    <w:rsid w:val="00CF4F75"/>
    <w:rsid w:val="00CF5C48"/>
    <w:rsid w:val="00CF60DD"/>
    <w:rsid w:val="00CF6BAD"/>
    <w:rsid w:val="00CF7C93"/>
    <w:rsid w:val="00CF7F31"/>
    <w:rsid w:val="00D00511"/>
    <w:rsid w:val="00D00E7D"/>
    <w:rsid w:val="00D01604"/>
    <w:rsid w:val="00D01DE0"/>
    <w:rsid w:val="00D0211F"/>
    <w:rsid w:val="00D02A0F"/>
    <w:rsid w:val="00D02A22"/>
    <w:rsid w:val="00D02FFF"/>
    <w:rsid w:val="00D034FF"/>
    <w:rsid w:val="00D0370B"/>
    <w:rsid w:val="00D04782"/>
    <w:rsid w:val="00D065B9"/>
    <w:rsid w:val="00D06769"/>
    <w:rsid w:val="00D07A19"/>
    <w:rsid w:val="00D105B0"/>
    <w:rsid w:val="00D10790"/>
    <w:rsid w:val="00D108CF"/>
    <w:rsid w:val="00D10AF9"/>
    <w:rsid w:val="00D10D02"/>
    <w:rsid w:val="00D10F36"/>
    <w:rsid w:val="00D111C4"/>
    <w:rsid w:val="00D114DD"/>
    <w:rsid w:val="00D12338"/>
    <w:rsid w:val="00D12550"/>
    <w:rsid w:val="00D14419"/>
    <w:rsid w:val="00D14C19"/>
    <w:rsid w:val="00D14E40"/>
    <w:rsid w:val="00D15483"/>
    <w:rsid w:val="00D1597D"/>
    <w:rsid w:val="00D168C1"/>
    <w:rsid w:val="00D169E2"/>
    <w:rsid w:val="00D16B19"/>
    <w:rsid w:val="00D16D26"/>
    <w:rsid w:val="00D17890"/>
    <w:rsid w:val="00D17AF5"/>
    <w:rsid w:val="00D17E80"/>
    <w:rsid w:val="00D20380"/>
    <w:rsid w:val="00D208EB"/>
    <w:rsid w:val="00D20E14"/>
    <w:rsid w:val="00D2126B"/>
    <w:rsid w:val="00D21F58"/>
    <w:rsid w:val="00D22172"/>
    <w:rsid w:val="00D2240C"/>
    <w:rsid w:val="00D2400E"/>
    <w:rsid w:val="00D246B5"/>
    <w:rsid w:val="00D24AB0"/>
    <w:rsid w:val="00D25E20"/>
    <w:rsid w:val="00D268DD"/>
    <w:rsid w:val="00D27180"/>
    <w:rsid w:val="00D27D1C"/>
    <w:rsid w:val="00D27FDD"/>
    <w:rsid w:val="00D30459"/>
    <w:rsid w:val="00D30A7B"/>
    <w:rsid w:val="00D30FBC"/>
    <w:rsid w:val="00D3161E"/>
    <w:rsid w:val="00D31C55"/>
    <w:rsid w:val="00D321E8"/>
    <w:rsid w:val="00D3285C"/>
    <w:rsid w:val="00D33044"/>
    <w:rsid w:val="00D330BE"/>
    <w:rsid w:val="00D33B00"/>
    <w:rsid w:val="00D340EA"/>
    <w:rsid w:val="00D34F9C"/>
    <w:rsid w:val="00D355E4"/>
    <w:rsid w:val="00D356A7"/>
    <w:rsid w:val="00D35B42"/>
    <w:rsid w:val="00D3604B"/>
    <w:rsid w:val="00D36395"/>
    <w:rsid w:val="00D368F1"/>
    <w:rsid w:val="00D37C62"/>
    <w:rsid w:val="00D37F66"/>
    <w:rsid w:val="00D37FCD"/>
    <w:rsid w:val="00D40103"/>
    <w:rsid w:val="00D40FD8"/>
    <w:rsid w:val="00D412AB"/>
    <w:rsid w:val="00D42025"/>
    <w:rsid w:val="00D4222D"/>
    <w:rsid w:val="00D4280C"/>
    <w:rsid w:val="00D42AA8"/>
    <w:rsid w:val="00D447DB"/>
    <w:rsid w:val="00D44ACD"/>
    <w:rsid w:val="00D44CCA"/>
    <w:rsid w:val="00D4508F"/>
    <w:rsid w:val="00D45141"/>
    <w:rsid w:val="00D45235"/>
    <w:rsid w:val="00D4527E"/>
    <w:rsid w:val="00D45986"/>
    <w:rsid w:val="00D4695F"/>
    <w:rsid w:val="00D46B80"/>
    <w:rsid w:val="00D46CE9"/>
    <w:rsid w:val="00D46EC8"/>
    <w:rsid w:val="00D47152"/>
    <w:rsid w:val="00D47E2A"/>
    <w:rsid w:val="00D47E90"/>
    <w:rsid w:val="00D50073"/>
    <w:rsid w:val="00D507A3"/>
    <w:rsid w:val="00D51426"/>
    <w:rsid w:val="00D51A6C"/>
    <w:rsid w:val="00D52007"/>
    <w:rsid w:val="00D5246B"/>
    <w:rsid w:val="00D546FB"/>
    <w:rsid w:val="00D54D13"/>
    <w:rsid w:val="00D54E70"/>
    <w:rsid w:val="00D55AD4"/>
    <w:rsid w:val="00D565EF"/>
    <w:rsid w:val="00D56CBE"/>
    <w:rsid w:val="00D56F67"/>
    <w:rsid w:val="00D571D5"/>
    <w:rsid w:val="00D57274"/>
    <w:rsid w:val="00D57467"/>
    <w:rsid w:val="00D57A98"/>
    <w:rsid w:val="00D60536"/>
    <w:rsid w:val="00D60AD3"/>
    <w:rsid w:val="00D60F6F"/>
    <w:rsid w:val="00D612F2"/>
    <w:rsid w:val="00D6138A"/>
    <w:rsid w:val="00D613B5"/>
    <w:rsid w:val="00D6205E"/>
    <w:rsid w:val="00D6226B"/>
    <w:rsid w:val="00D62632"/>
    <w:rsid w:val="00D64386"/>
    <w:rsid w:val="00D648D8"/>
    <w:rsid w:val="00D64B7D"/>
    <w:rsid w:val="00D64EA6"/>
    <w:rsid w:val="00D64F0E"/>
    <w:rsid w:val="00D64F80"/>
    <w:rsid w:val="00D64FF2"/>
    <w:rsid w:val="00D65424"/>
    <w:rsid w:val="00D656DA"/>
    <w:rsid w:val="00D6590B"/>
    <w:rsid w:val="00D65B50"/>
    <w:rsid w:val="00D668E9"/>
    <w:rsid w:val="00D66CC3"/>
    <w:rsid w:val="00D67250"/>
    <w:rsid w:val="00D67CA2"/>
    <w:rsid w:val="00D67F43"/>
    <w:rsid w:val="00D701BE"/>
    <w:rsid w:val="00D71039"/>
    <w:rsid w:val="00D71E7A"/>
    <w:rsid w:val="00D72433"/>
    <w:rsid w:val="00D72E5F"/>
    <w:rsid w:val="00D72F67"/>
    <w:rsid w:val="00D73033"/>
    <w:rsid w:val="00D733D5"/>
    <w:rsid w:val="00D735E8"/>
    <w:rsid w:val="00D73E3E"/>
    <w:rsid w:val="00D73EA6"/>
    <w:rsid w:val="00D74A63"/>
    <w:rsid w:val="00D75B9D"/>
    <w:rsid w:val="00D762D2"/>
    <w:rsid w:val="00D76553"/>
    <w:rsid w:val="00D772D5"/>
    <w:rsid w:val="00D773AE"/>
    <w:rsid w:val="00D777AB"/>
    <w:rsid w:val="00D77858"/>
    <w:rsid w:val="00D77A37"/>
    <w:rsid w:val="00D80640"/>
    <w:rsid w:val="00D81020"/>
    <w:rsid w:val="00D8149A"/>
    <w:rsid w:val="00D81AE3"/>
    <w:rsid w:val="00D81B0B"/>
    <w:rsid w:val="00D82880"/>
    <w:rsid w:val="00D82F5B"/>
    <w:rsid w:val="00D8316C"/>
    <w:rsid w:val="00D8336F"/>
    <w:rsid w:val="00D84779"/>
    <w:rsid w:val="00D85B3F"/>
    <w:rsid w:val="00D85C12"/>
    <w:rsid w:val="00D862D1"/>
    <w:rsid w:val="00D879E9"/>
    <w:rsid w:val="00D87C8E"/>
    <w:rsid w:val="00D90913"/>
    <w:rsid w:val="00D90EC2"/>
    <w:rsid w:val="00D91CF2"/>
    <w:rsid w:val="00D91DD8"/>
    <w:rsid w:val="00D923FE"/>
    <w:rsid w:val="00D931A0"/>
    <w:rsid w:val="00D93AE7"/>
    <w:rsid w:val="00D947E7"/>
    <w:rsid w:val="00D94DAF"/>
    <w:rsid w:val="00D95EAA"/>
    <w:rsid w:val="00D96D29"/>
    <w:rsid w:val="00D971D0"/>
    <w:rsid w:val="00D977EB"/>
    <w:rsid w:val="00D97D72"/>
    <w:rsid w:val="00D97DB1"/>
    <w:rsid w:val="00D97F65"/>
    <w:rsid w:val="00DA0072"/>
    <w:rsid w:val="00DA063E"/>
    <w:rsid w:val="00DA07DA"/>
    <w:rsid w:val="00DA09AC"/>
    <w:rsid w:val="00DA0C18"/>
    <w:rsid w:val="00DA0C87"/>
    <w:rsid w:val="00DA130B"/>
    <w:rsid w:val="00DA1353"/>
    <w:rsid w:val="00DA1C30"/>
    <w:rsid w:val="00DA4739"/>
    <w:rsid w:val="00DA4CFF"/>
    <w:rsid w:val="00DA4D63"/>
    <w:rsid w:val="00DA4DA2"/>
    <w:rsid w:val="00DA4ECA"/>
    <w:rsid w:val="00DA592E"/>
    <w:rsid w:val="00DA6A2D"/>
    <w:rsid w:val="00DA7A08"/>
    <w:rsid w:val="00DB1682"/>
    <w:rsid w:val="00DB1AD5"/>
    <w:rsid w:val="00DB1CEE"/>
    <w:rsid w:val="00DB2B80"/>
    <w:rsid w:val="00DB38AB"/>
    <w:rsid w:val="00DB3D42"/>
    <w:rsid w:val="00DB4916"/>
    <w:rsid w:val="00DB4BE6"/>
    <w:rsid w:val="00DB5868"/>
    <w:rsid w:val="00DB5DF1"/>
    <w:rsid w:val="00DB5ED3"/>
    <w:rsid w:val="00DB5F9C"/>
    <w:rsid w:val="00DB624B"/>
    <w:rsid w:val="00DB68FD"/>
    <w:rsid w:val="00DB704D"/>
    <w:rsid w:val="00DB71D6"/>
    <w:rsid w:val="00DC0289"/>
    <w:rsid w:val="00DC05B1"/>
    <w:rsid w:val="00DC05DF"/>
    <w:rsid w:val="00DC0671"/>
    <w:rsid w:val="00DC1629"/>
    <w:rsid w:val="00DC1C0E"/>
    <w:rsid w:val="00DC1F24"/>
    <w:rsid w:val="00DC1F2B"/>
    <w:rsid w:val="00DC2710"/>
    <w:rsid w:val="00DC3606"/>
    <w:rsid w:val="00DC3922"/>
    <w:rsid w:val="00DC5306"/>
    <w:rsid w:val="00DC582F"/>
    <w:rsid w:val="00DC5C72"/>
    <w:rsid w:val="00DC6644"/>
    <w:rsid w:val="00DC6DC8"/>
    <w:rsid w:val="00DC7659"/>
    <w:rsid w:val="00DC7EE2"/>
    <w:rsid w:val="00DD0212"/>
    <w:rsid w:val="00DD04B9"/>
    <w:rsid w:val="00DD065C"/>
    <w:rsid w:val="00DD08A5"/>
    <w:rsid w:val="00DD1848"/>
    <w:rsid w:val="00DD1B0B"/>
    <w:rsid w:val="00DD1CA7"/>
    <w:rsid w:val="00DD2931"/>
    <w:rsid w:val="00DD496A"/>
    <w:rsid w:val="00DD4DF2"/>
    <w:rsid w:val="00DD4E92"/>
    <w:rsid w:val="00DD52F9"/>
    <w:rsid w:val="00DD67A1"/>
    <w:rsid w:val="00DD67B7"/>
    <w:rsid w:val="00DD73FA"/>
    <w:rsid w:val="00DE0633"/>
    <w:rsid w:val="00DE0892"/>
    <w:rsid w:val="00DE12C5"/>
    <w:rsid w:val="00DE1681"/>
    <w:rsid w:val="00DE17E4"/>
    <w:rsid w:val="00DE29F3"/>
    <w:rsid w:val="00DE2F7D"/>
    <w:rsid w:val="00DE34E1"/>
    <w:rsid w:val="00DE520F"/>
    <w:rsid w:val="00DE5DEB"/>
    <w:rsid w:val="00DE6369"/>
    <w:rsid w:val="00DE6F1A"/>
    <w:rsid w:val="00DE7829"/>
    <w:rsid w:val="00DE7C0B"/>
    <w:rsid w:val="00DF02E8"/>
    <w:rsid w:val="00DF0622"/>
    <w:rsid w:val="00DF09C2"/>
    <w:rsid w:val="00DF0E84"/>
    <w:rsid w:val="00DF0F81"/>
    <w:rsid w:val="00DF19C4"/>
    <w:rsid w:val="00DF1D5C"/>
    <w:rsid w:val="00DF2FB8"/>
    <w:rsid w:val="00DF328A"/>
    <w:rsid w:val="00DF32AB"/>
    <w:rsid w:val="00DF3527"/>
    <w:rsid w:val="00DF4A72"/>
    <w:rsid w:val="00DF5026"/>
    <w:rsid w:val="00DF58F9"/>
    <w:rsid w:val="00DF5E3F"/>
    <w:rsid w:val="00DF757F"/>
    <w:rsid w:val="00DF759C"/>
    <w:rsid w:val="00DF7C6A"/>
    <w:rsid w:val="00DF7DE3"/>
    <w:rsid w:val="00E007C4"/>
    <w:rsid w:val="00E00844"/>
    <w:rsid w:val="00E00D69"/>
    <w:rsid w:val="00E01619"/>
    <w:rsid w:val="00E01888"/>
    <w:rsid w:val="00E01EB2"/>
    <w:rsid w:val="00E01F08"/>
    <w:rsid w:val="00E0210A"/>
    <w:rsid w:val="00E03D71"/>
    <w:rsid w:val="00E04586"/>
    <w:rsid w:val="00E0458A"/>
    <w:rsid w:val="00E0611E"/>
    <w:rsid w:val="00E064E8"/>
    <w:rsid w:val="00E065A9"/>
    <w:rsid w:val="00E073E7"/>
    <w:rsid w:val="00E075D0"/>
    <w:rsid w:val="00E078FE"/>
    <w:rsid w:val="00E07AFF"/>
    <w:rsid w:val="00E1069C"/>
    <w:rsid w:val="00E10E3D"/>
    <w:rsid w:val="00E10F02"/>
    <w:rsid w:val="00E11063"/>
    <w:rsid w:val="00E118DE"/>
    <w:rsid w:val="00E122C4"/>
    <w:rsid w:val="00E13421"/>
    <w:rsid w:val="00E13776"/>
    <w:rsid w:val="00E13846"/>
    <w:rsid w:val="00E13C1B"/>
    <w:rsid w:val="00E13EA7"/>
    <w:rsid w:val="00E13F82"/>
    <w:rsid w:val="00E141DB"/>
    <w:rsid w:val="00E14A13"/>
    <w:rsid w:val="00E14D60"/>
    <w:rsid w:val="00E15415"/>
    <w:rsid w:val="00E1578B"/>
    <w:rsid w:val="00E15BA0"/>
    <w:rsid w:val="00E164C2"/>
    <w:rsid w:val="00E1683B"/>
    <w:rsid w:val="00E16874"/>
    <w:rsid w:val="00E202D2"/>
    <w:rsid w:val="00E20867"/>
    <w:rsid w:val="00E208BC"/>
    <w:rsid w:val="00E20DE5"/>
    <w:rsid w:val="00E216BC"/>
    <w:rsid w:val="00E222DF"/>
    <w:rsid w:val="00E2299F"/>
    <w:rsid w:val="00E23700"/>
    <w:rsid w:val="00E256C9"/>
    <w:rsid w:val="00E256FE"/>
    <w:rsid w:val="00E2594D"/>
    <w:rsid w:val="00E25AC0"/>
    <w:rsid w:val="00E25E4D"/>
    <w:rsid w:val="00E263E5"/>
    <w:rsid w:val="00E26E77"/>
    <w:rsid w:val="00E303A6"/>
    <w:rsid w:val="00E30798"/>
    <w:rsid w:val="00E30945"/>
    <w:rsid w:val="00E310BA"/>
    <w:rsid w:val="00E31DBA"/>
    <w:rsid w:val="00E3249E"/>
    <w:rsid w:val="00E33047"/>
    <w:rsid w:val="00E33D4B"/>
    <w:rsid w:val="00E3448E"/>
    <w:rsid w:val="00E34B30"/>
    <w:rsid w:val="00E35ABB"/>
    <w:rsid w:val="00E36152"/>
    <w:rsid w:val="00E36ABD"/>
    <w:rsid w:val="00E3752C"/>
    <w:rsid w:val="00E377EA"/>
    <w:rsid w:val="00E37DE6"/>
    <w:rsid w:val="00E4012E"/>
    <w:rsid w:val="00E405C1"/>
    <w:rsid w:val="00E40A84"/>
    <w:rsid w:val="00E412B5"/>
    <w:rsid w:val="00E4165F"/>
    <w:rsid w:val="00E41AA9"/>
    <w:rsid w:val="00E4290C"/>
    <w:rsid w:val="00E43B05"/>
    <w:rsid w:val="00E43BF4"/>
    <w:rsid w:val="00E43CF4"/>
    <w:rsid w:val="00E45DA8"/>
    <w:rsid w:val="00E46698"/>
    <w:rsid w:val="00E46809"/>
    <w:rsid w:val="00E46825"/>
    <w:rsid w:val="00E47AD9"/>
    <w:rsid w:val="00E47BFD"/>
    <w:rsid w:val="00E47F90"/>
    <w:rsid w:val="00E5044A"/>
    <w:rsid w:val="00E51288"/>
    <w:rsid w:val="00E51302"/>
    <w:rsid w:val="00E5148F"/>
    <w:rsid w:val="00E516D3"/>
    <w:rsid w:val="00E51884"/>
    <w:rsid w:val="00E51FA0"/>
    <w:rsid w:val="00E520BC"/>
    <w:rsid w:val="00E526F4"/>
    <w:rsid w:val="00E526F7"/>
    <w:rsid w:val="00E52F7F"/>
    <w:rsid w:val="00E534D2"/>
    <w:rsid w:val="00E53DDE"/>
    <w:rsid w:val="00E54314"/>
    <w:rsid w:val="00E54C36"/>
    <w:rsid w:val="00E54F50"/>
    <w:rsid w:val="00E553D4"/>
    <w:rsid w:val="00E55C46"/>
    <w:rsid w:val="00E560FE"/>
    <w:rsid w:val="00E577BA"/>
    <w:rsid w:val="00E579C2"/>
    <w:rsid w:val="00E57DC5"/>
    <w:rsid w:val="00E6090C"/>
    <w:rsid w:val="00E61AAD"/>
    <w:rsid w:val="00E61BA1"/>
    <w:rsid w:val="00E62594"/>
    <w:rsid w:val="00E627C2"/>
    <w:rsid w:val="00E63427"/>
    <w:rsid w:val="00E635EF"/>
    <w:rsid w:val="00E63AA6"/>
    <w:rsid w:val="00E64CB1"/>
    <w:rsid w:val="00E64ECD"/>
    <w:rsid w:val="00E65B39"/>
    <w:rsid w:val="00E65D64"/>
    <w:rsid w:val="00E66F46"/>
    <w:rsid w:val="00E674AE"/>
    <w:rsid w:val="00E6758F"/>
    <w:rsid w:val="00E67857"/>
    <w:rsid w:val="00E67A5B"/>
    <w:rsid w:val="00E70223"/>
    <w:rsid w:val="00E70926"/>
    <w:rsid w:val="00E70CF6"/>
    <w:rsid w:val="00E711A1"/>
    <w:rsid w:val="00E71246"/>
    <w:rsid w:val="00E72194"/>
    <w:rsid w:val="00E738C2"/>
    <w:rsid w:val="00E73C80"/>
    <w:rsid w:val="00E75777"/>
    <w:rsid w:val="00E75F0F"/>
    <w:rsid w:val="00E762ED"/>
    <w:rsid w:val="00E7657A"/>
    <w:rsid w:val="00E76957"/>
    <w:rsid w:val="00E76B48"/>
    <w:rsid w:val="00E76C70"/>
    <w:rsid w:val="00E77323"/>
    <w:rsid w:val="00E80050"/>
    <w:rsid w:val="00E80215"/>
    <w:rsid w:val="00E8052D"/>
    <w:rsid w:val="00E818B4"/>
    <w:rsid w:val="00E81D89"/>
    <w:rsid w:val="00E82147"/>
    <w:rsid w:val="00E836D5"/>
    <w:rsid w:val="00E83818"/>
    <w:rsid w:val="00E83964"/>
    <w:rsid w:val="00E83BED"/>
    <w:rsid w:val="00E84980"/>
    <w:rsid w:val="00E84E3E"/>
    <w:rsid w:val="00E86012"/>
    <w:rsid w:val="00E86076"/>
    <w:rsid w:val="00E8633F"/>
    <w:rsid w:val="00E86631"/>
    <w:rsid w:val="00E86EC1"/>
    <w:rsid w:val="00E900D1"/>
    <w:rsid w:val="00E90EC0"/>
    <w:rsid w:val="00E91858"/>
    <w:rsid w:val="00E91F3E"/>
    <w:rsid w:val="00E921A8"/>
    <w:rsid w:val="00E926A3"/>
    <w:rsid w:val="00E9291E"/>
    <w:rsid w:val="00E932A0"/>
    <w:rsid w:val="00E93CB4"/>
    <w:rsid w:val="00E946C7"/>
    <w:rsid w:val="00E94B0F"/>
    <w:rsid w:val="00E9502A"/>
    <w:rsid w:val="00E95E43"/>
    <w:rsid w:val="00E960A8"/>
    <w:rsid w:val="00E975D9"/>
    <w:rsid w:val="00E9779B"/>
    <w:rsid w:val="00E977E4"/>
    <w:rsid w:val="00EA0466"/>
    <w:rsid w:val="00EA1058"/>
    <w:rsid w:val="00EA1444"/>
    <w:rsid w:val="00EA14C0"/>
    <w:rsid w:val="00EA1827"/>
    <w:rsid w:val="00EA358A"/>
    <w:rsid w:val="00EA3B2A"/>
    <w:rsid w:val="00EA403E"/>
    <w:rsid w:val="00EA4123"/>
    <w:rsid w:val="00EA452A"/>
    <w:rsid w:val="00EA473D"/>
    <w:rsid w:val="00EA4E86"/>
    <w:rsid w:val="00EA5A50"/>
    <w:rsid w:val="00EA5B00"/>
    <w:rsid w:val="00EA5E4F"/>
    <w:rsid w:val="00EA74FC"/>
    <w:rsid w:val="00EA775B"/>
    <w:rsid w:val="00EA7F27"/>
    <w:rsid w:val="00EB00D0"/>
    <w:rsid w:val="00EB17B1"/>
    <w:rsid w:val="00EB18B3"/>
    <w:rsid w:val="00EB1DA0"/>
    <w:rsid w:val="00EB24C5"/>
    <w:rsid w:val="00EB3C84"/>
    <w:rsid w:val="00EB3CFE"/>
    <w:rsid w:val="00EB3FB4"/>
    <w:rsid w:val="00EB4B37"/>
    <w:rsid w:val="00EB4F73"/>
    <w:rsid w:val="00EB5F3F"/>
    <w:rsid w:val="00EB5FA1"/>
    <w:rsid w:val="00EB69E9"/>
    <w:rsid w:val="00EB716D"/>
    <w:rsid w:val="00EB7993"/>
    <w:rsid w:val="00EB7FE6"/>
    <w:rsid w:val="00EC0B76"/>
    <w:rsid w:val="00EC0D11"/>
    <w:rsid w:val="00EC10A3"/>
    <w:rsid w:val="00EC142D"/>
    <w:rsid w:val="00EC16C8"/>
    <w:rsid w:val="00EC28A1"/>
    <w:rsid w:val="00EC3B8E"/>
    <w:rsid w:val="00EC48F9"/>
    <w:rsid w:val="00EC5054"/>
    <w:rsid w:val="00EC5145"/>
    <w:rsid w:val="00EC52E1"/>
    <w:rsid w:val="00EC5B12"/>
    <w:rsid w:val="00EC5CDD"/>
    <w:rsid w:val="00EC6426"/>
    <w:rsid w:val="00EC65EC"/>
    <w:rsid w:val="00EC72C4"/>
    <w:rsid w:val="00EC77EA"/>
    <w:rsid w:val="00EC7F7E"/>
    <w:rsid w:val="00ED067E"/>
    <w:rsid w:val="00ED0973"/>
    <w:rsid w:val="00ED0F01"/>
    <w:rsid w:val="00ED11B1"/>
    <w:rsid w:val="00ED1ACB"/>
    <w:rsid w:val="00ED1B93"/>
    <w:rsid w:val="00ED1CFB"/>
    <w:rsid w:val="00ED1D87"/>
    <w:rsid w:val="00ED1E8D"/>
    <w:rsid w:val="00ED3655"/>
    <w:rsid w:val="00ED3AF6"/>
    <w:rsid w:val="00ED4CFE"/>
    <w:rsid w:val="00ED5447"/>
    <w:rsid w:val="00ED60B0"/>
    <w:rsid w:val="00ED66A2"/>
    <w:rsid w:val="00EE01B5"/>
    <w:rsid w:val="00EE0211"/>
    <w:rsid w:val="00EE0626"/>
    <w:rsid w:val="00EE0828"/>
    <w:rsid w:val="00EE11BB"/>
    <w:rsid w:val="00EE13AD"/>
    <w:rsid w:val="00EE19E7"/>
    <w:rsid w:val="00EE1E11"/>
    <w:rsid w:val="00EE38F4"/>
    <w:rsid w:val="00EE3ABB"/>
    <w:rsid w:val="00EE40E7"/>
    <w:rsid w:val="00EE4C2D"/>
    <w:rsid w:val="00EE6C40"/>
    <w:rsid w:val="00EE6F6E"/>
    <w:rsid w:val="00EF0073"/>
    <w:rsid w:val="00EF1D40"/>
    <w:rsid w:val="00EF1DF0"/>
    <w:rsid w:val="00EF1FF2"/>
    <w:rsid w:val="00EF3AEB"/>
    <w:rsid w:val="00EF4336"/>
    <w:rsid w:val="00EF43D4"/>
    <w:rsid w:val="00EF4776"/>
    <w:rsid w:val="00EF47D3"/>
    <w:rsid w:val="00EF4B33"/>
    <w:rsid w:val="00EF5EEB"/>
    <w:rsid w:val="00EF641F"/>
    <w:rsid w:val="00EF6460"/>
    <w:rsid w:val="00EF65DD"/>
    <w:rsid w:val="00EF6777"/>
    <w:rsid w:val="00EF6AAE"/>
    <w:rsid w:val="00EF6F69"/>
    <w:rsid w:val="00EF6FE8"/>
    <w:rsid w:val="00EF7346"/>
    <w:rsid w:val="00EF751E"/>
    <w:rsid w:val="00EF7948"/>
    <w:rsid w:val="00EF7DAF"/>
    <w:rsid w:val="00F000CD"/>
    <w:rsid w:val="00F003F7"/>
    <w:rsid w:val="00F00C55"/>
    <w:rsid w:val="00F010D3"/>
    <w:rsid w:val="00F01615"/>
    <w:rsid w:val="00F01B57"/>
    <w:rsid w:val="00F023DE"/>
    <w:rsid w:val="00F02484"/>
    <w:rsid w:val="00F02B4B"/>
    <w:rsid w:val="00F0319E"/>
    <w:rsid w:val="00F034C0"/>
    <w:rsid w:val="00F03795"/>
    <w:rsid w:val="00F038C4"/>
    <w:rsid w:val="00F04247"/>
    <w:rsid w:val="00F042F6"/>
    <w:rsid w:val="00F04AE1"/>
    <w:rsid w:val="00F05C7C"/>
    <w:rsid w:val="00F06216"/>
    <w:rsid w:val="00F06C8F"/>
    <w:rsid w:val="00F07074"/>
    <w:rsid w:val="00F072A6"/>
    <w:rsid w:val="00F0750C"/>
    <w:rsid w:val="00F07742"/>
    <w:rsid w:val="00F077E2"/>
    <w:rsid w:val="00F07A56"/>
    <w:rsid w:val="00F11651"/>
    <w:rsid w:val="00F1179C"/>
    <w:rsid w:val="00F11B89"/>
    <w:rsid w:val="00F1205D"/>
    <w:rsid w:val="00F12D75"/>
    <w:rsid w:val="00F12DA8"/>
    <w:rsid w:val="00F12F99"/>
    <w:rsid w:val="00F12FDE"/>
    <w:rsid w:val="00F13448"/>
    <w:rsid w:val="00F135BC"/>
    <w:rsid w:val="00F13B34"/>
    <w:rsid w:val="00F13EF0"/>
    <w:rsid w:val="00F1400C"/>
    <w:rsid w:val="00F14ACC"/>
    <w:rsid w:val="00F1534D"/>
    <w:rsid w:val="00F155C3"/>
    <w:rsid w:val="00F15730"/>
    <w:rsid w:val="00F158EA"/>
    <w:rsid w:val="00F15B02"/>
    <w:rsid w:val="00F15E61"/>
    <w:rsid w:val="00F15EAD"/>
    <w:rsid w:val="00F15FE6"/>
    <w:rsid w:val="00F16338"/>
    <w:rsid w:val="00F16D39"/>
    <w:rsid w:val="00F172BD"/>
    <w:rsid w:val="00F175D4"/>
    <w:rsid w:val="00F17988"/>
    <w:rsid w:val="00F17B36"/>
    <w:rsid w:val="00F17B68"/>
    <w:rsid w:val="00F2099C"/>
    <w:rsid w:val="00F20B35"/>
    <w:rsid w:val="00F218CE"/>
    <w:rsid w:val="00F21C32"/>
    <w:rsid w:val="00F23327"/>
    <w:rsid w:val="00F2359D"/>
    <w:rsid w:val="00F2377E"/>
    <w:rsid w:val="00F23C97"/>
    <w:rsid w:val="00F24552"/>
    <w:rsid w:val="00F25739"/>
    <w:rsid w:val="00F25B30"/>
    <w:rsid w:val="00F267D2"/>
    <w:rsid w:val="00F26922"/>
    <w:rsid w:val="00F26C1C"/>
    <w:rsid w:val="00F26CE8"/>
    <w:rsid w:val="00F26E66"/>
    <w:rsid w:val="00F27090"/>
    <w:rsid w:val="00F271EA"/>
    <w:rsid w:val="00F27955"/>
    <w:rsid w:val="00F30154"/>
    <w:rsid w:val="00F30160"/>
    <w:rsid w:val="00F302B2"/>
    <w:rsid w:val="00F30A1E"/>
    <w:rsid w:val="00F30B12"/>
    <w:rsid w:val="00F31169"/>
    <w:rsid w:val="00F31A93"/>
    <w:rsid w:val="00F32B87"/>
    <w:rsid w:val="00F32BA6"/>
    <w:rsid w:val="00F33235"/>
    <w:rsid w:val="00F33F2E"/>
    <w:rsid w:val="00F34209"/>
    <w:rsid w:val="00F3601F"/>
    <w:rsid w:val="00F36FDC"/>
    <w:rsid w:val="00F37019"/>
    <w:rsid w:val="00F37173"/>
    <w:rsid w:val="00F3766E"/>
    <w:rsid w:val="00F37A53"/>
    <w:rsid w:val="00F40C02"/>
    <w:rsid w:val="00F4147B"/>
    <w:rsid w:val="00F416C2"/>
    <w:rsid w:val="00F41D62"/>
    <w:rsid w:val="00F41DB7"/>
    <w:rsid w:val="00F4224D"/>
    <w:rsid w:val="00F4246B"/>
    <w:rsid w:val="00F424A1"/>
    <w:rsid w:val="00F43587"/>
    <w:rsid w:val="00F441BA"/>
    <w:rsid w:val="00F443AF"/>
    <w:rsid w:val="00F44508"/>
    <w:rsid w:val="00F446DA"/>
    <w:rsid w:val="00F44B0D"/>
    <w:rsid w:val="00F44C92"/>
    <w:rsid w:val="00F45314"/>
    <w:rsid w:val="00F4568C"/>
    <w:rsid w:val="00F45DE0"/>
    <w:rsid w:val="00F4674C"/>
    <w:rsid w:val="00F474DB"/>
    <w:rsid w:val="00F4776C"/>
    <w:rsid w:val="00F47B3C"/>
    <w:rsid w:val="00F50664"/>
    <w:rsid w:val="00F50A39"/>
    <w:rsid w:val="00F50DB8"/>
    <w:rsid w:val="00F51805"/>
    <w:rsid w:val="00F5183E"/>
    <w:rsid w:val="00F5197A"/>
    <w:rsid w:val="00F51AF9"/>
    <w:rsid w:val="00F51CFE"/>
    <w:rsid w:val="00F51D7B"/>
    <w:rsid w:val="00F527F6"/>
    <w:rsid w:val="00F5375F"/>
    <w:rsid w:val="00F548F2"/>
    <w:rsid w:val="00F550A0"/>
    <w:rsid w:val="00F5542C"/>
    <w:rsid w:val="00F55CC7"/>
    <w:rsid w:val="00F565B9"/>
    <w:rsid w:val="00F5784B"/>
    <w:rsid w:val="00F57920"/>
    <w:rsid w:val="00F57F21"/>
    <w:rsid w:val="00F57F41"/>
    <w:rsid w:val="00F607A7"/>
    <w:rsid w:val="00F6167B"/>
    <w:rsid w:val="00F61763"/>
    <w:rsid w:val="00F6218B"/>
    <w:rsid w:val="00F62B3C"/>
    <w:rsid w:val="00F63072"/>
    <w:rsid w:val="00F6320E"/>
    <w:rsid w:val="00F638E2"/>
    <w:rsid w:val="00F63F4E"/>
    <w:rsid w:val="00F6416E"/>
    <w:rsid w:val="00F643F6"/>
    <w:rsid w:val="00F650BD"/>
    <w:rsid w:val="00F6594B"/>
    <w:rsid w:val="00F65CEC"/>
    <w:rsid w:val="00F66917"/>
    <w:rsid w:val="00F66AAF"/>
    <w:rsid w:val="00F66FA9"/>
    <w:rsid w:val="00F70C34"/>
    <w:rsid w:val="00F715D9"/>
    <w:rsid w:val="00F727A7"/>
    <w:rsid w:val="00F728D2"/>
    <w:rsid w:val="00F73DD3"/>
    <w:rsid w:val="00F74245"/>
    <w:rsid w:val="00F75511"/>
    <w:rsid w:val="00F75A55"/>
    <w:rsid w:val="00F75E80"/>
    <w:rsid w:val="00F76119"/>
    <w:rsid w:val="00F762A9"/>
    <w:rsid w:val="00F762CC"/>
    <w:rsid w:val="00F769D2"/>
    <w:rsid w:val="00F76A3C"/>
    <w:rsid w:val="00F7766D"/>
    <w:rsid w:val="00F77921"/>
    <w:rsid w:val="00F77C0B"/>
    <w:rsid w:val="00F77CEE"/>
    <w:rsid w:val="00F800EC"/>
    <w:rsid w:val="00F800F4"/>
    <w:rsid w:val="00F805D4"/>
    <w:rsid w:val="00F8276E"/>
    <w:rsid w:val="00F828CD"/>
    <w:rsid w:val="00F82D61"/>
    <w:rsid w:val="00F841BC"/>
    <w:rsid w:val="00F847C9"/>
    <w:rsid w:val="00F85423"/>
    <w:rsid w:val="00F8552B"/>
    <w:rsid w:val="00F85799"/>
    <w:rsid w:val="00F85F23"/>
    <w:rsid w:val="00F862AE"/>
    <w:rsid w:val="00F86482"/>
    <w:rsid w:val="00F867C2"/>
    <w:rsid w:val="00F87D2A"/>
    <w:rsid w:val="00F90240"/>
    <w:rsid w:val="00F9057D"/>
    <w:rsid w:val="00F90CE7"/>
    <w:rsid w:val="00F90FC2"/>
    <w:rsid w:val="00F91455"/>
    <w:rsid w:val="00F91EB7"/>
    <w:rsid w:val="00F92B17"/>
    <w:rsid w:val="00F9390C"/>
    <w:rsid w:val="00F939C0"/>
    <w:rsid w:val="00F941D1"/>
    <w:rsid w:val="00F94652"/>
    <w:rsid w:val="00F948B4"/>
    <w:rsid w:val="00F94C8A"/>
    <w:rsid w:val="00F94F89"/>
    <w:rsid w:val="00F95B27"/>
    <w:rsid w:val="00F95FAC"/>
    <w:rsid w:val="00F964C7"/>
    <w:rsid w:val="00F96839"/>
    <w:rsid w:val="00F96BFF"/>
    <w:rsid w:val="00F97739"/>
    <w:rsid w:val="00F977F6"/>
    <w:rsid w:val="00F97CA6"/>
    <w:rsid w:val="00F97EA0"/>
    <w:rsid w:val="00FA054A"/>
    <w:rsid w:val="00FA05CC"/>
    <w:rsid w:val="00FA0636"/>
    <w:rsid w:val="00FA0A48"/>
    <w:rsid w:val="00FA1022"/>
    <w:rsid w:val="00FA15B4"/>
    <w:rsid w:val="00FA17FC"/>
    <w:rsid w:val="00FA214C"/>
    <w:rsid w:val="00FA217C"/>
    <w:rsid w:val="00FA241D"/>
    <w:rsid w:val="00FA321C"/>
    <w:rsid w:val="00FA3665"/>
    <w:rsid w:val="00FA39BE"/>
    <w:rsid w:val="00FA40DB"/>
    <w:rsid w:val="00FA467D"/>
    <w:rsid w:val="00FA4EA9"/>
    <w:rsid w:val="00FA5E98"/>
    <w:rsid w:val="00FA7342"/>
    <w:rsid w:val="00FA7835"/>
    <w:rsid w:val="00FB10A3"/>
    <w:rsid w:val="00FB1246"/>
    <w:rsid w:val="00FB14AE"/>
    <w:rsid w:val="00FB1E76"/>
    <w:rsid w:val="00FB214B"/>
    <w:rsid w:val="00FB2A95"/>
    <w:rsid w:val="00FB4113"/>
    <w:rsid w:val="00FB42BF"/>
    <w:rsid w:val="00FB4AC6"/>
    <w:rsid w:val="00FB59ED"/>
    <w:rsid w:val="00FB5F35"/>
    <w:rsid w:val="00FB6427"/>
    <w:rsid w:val="00FB6B57"/>
    <w:rsid w:val="00FB75F4"/>
    <w:rsid w:val="00FB77AF"/>
    <w:rsid w:val="00FB7B0F"/>
    <w:rsid w:val="00FB7C3D"/>
    <w:rsid w:val="00FC01D6"/>
    <w:rsid w:val="00FC095C"/>
    <w:rsid w:val="00FC10E5"/>
    <w:rsid w:val="00FC1BAE"/>
    <w:rsid w:val="00FC1EE4"/>
    <w:rsid w:val="00FC377F"/>
    <w:rsid w:val="00FC3889"/>
    <w:rsid w:val="00FC4A2B"/>
    <w:rsid w:val="00FC5B19"/>
    <w:rsid w:val="00FC5B4B"/>
    <w:rsid w:val="00FC5E8F"/>
    <w:rsid w:val="00FC60FC"/>
    <w:rsid w:val="00FC6CF5"/>
    <w:rsid w:val="00FC73A6"/>
    <w:rsid w:val="00FC79B5"/>
    <w:rsid w:val="00FD01D7"/>
    <w:rsid w:val="00FD0620"/>
    <w:rsid w:val="00FD08CD"/>
    <w:rsid w:val="00FD0F08"/>
    <w:rsid w:val="00FD2B5A"/>
    <w:rsid w:val="00FD2F42"/>
    <w:rsid w:val="00FD33D2"/>
    <w:rsid w:val="00FD400F"/>
    <w:rsid w:val="00FD41ED"/>
    <w:rsid w:val="00FD42F1"/>
    <w:rsid w:val="00FD5341"/>
    <w:rsid w:val="00FD53AE"/>
    <w:rsid w:val="00FD58FE"/>
    <w:rsid w:val="00FD5963"/>
    <w:rsid w:val="00FD5EB2"/>
    <w:rsid w:val="00FD5EF6"/>
    <w:rsid w:val="00FD5F17"/>
    <w:rsid w:val="00FD6296"/>
    <w:rsid w:val="00FD6A82"/>
    <w:rsid w:val="00FD6CD1"/>
    <w:rsid w:val="00FD7EB4"/>
    <w:rsid w:val="00FE0762"/>
    <w:rsid w:val="00FE0F0C"/>
    <w:rsid w:val="00FE116A"/>
    <w:rsid w:val="00FE1A82"/>
    <w:rsid w:val="00FE1AFC"/>
    <w:rsid w:val="00FE2600"/>
    <w:rsid w:val="00FE2695"/>
    <w:rsid w:val="00FE26A0"/>
    <w:rsid w:val="00FE2867"/>
    <w:rsid w:val="00FE306A"/>
    <w:rsid w:val="00FE3900"/>
    <w:rsid w:val="00FE3BF7"/>
    <w:rsid w:val="00FE453C"/>
    <w:rsid w:val="00FE4D57"/>
    <w:rsid w:val="00FE51D1"/>
    <w:rsid w:val="00FE5249"/>
    <w:rsid w:val="00FE629C"/>
    <w:rsid w:val="00FE6C04"/>
    <w:rsid w:val="00FE6FED"/>
    <w:rsid w:val="00FE7043"/>
    <w:rsid w:val="00FE78F5"/>
    <w:rsid w:val="00FE7C06"/>
    <w:rsid w:val="00FE7F15"/>
    <w:rsid w:val="00FE7F6D"/>
    <w:rsid w:val="00FF03B7"/>
    <w:rsid w:val="00FF063E"/>
    <w:rsid w:val="00FF1632"/>
    <w:rsid w:val="00FF16F1"/>
    <w:rsid w:val="00FF1F5A"/>
    <w:rsid w:val="00FF211B"/>
    <w:rsid w:val="00FF2D2B"/>
    <w:rsid w:val="00FF308F"/>
    <w:rsid w:val="00FF367A"/>
    <w:rsid w:val="00FF4141"/>
    <w:rsid w:val="00FF4C39"/>
    <w:rsid w:val="00FF529E"/>
    <w:rsid w:val="00FF5C91"/>
    <w:rsid w:val="00FF6583"/>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5B254-2936-4C82-9F99-0234E6E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64"/>
    <w:pPr>
      <w:widowControl w:val="0"/>
      <w:suppressAutoHyphens/>
    </w:pPr>
    <w:rPr>
      <w:rFonts w:eastAsia="Arial Unicode MS"/>
      <w:kern w:val="1"/>
      <w:sz w:val="24"/>
      <w:szCs w:val="24"/>
    </w:rPr>
  </w:style>
  <w:style w:type="paragraph" w:styleId="Naslov1">
    <w:name w:val="heading 1"/>
    <w:basedOn w:val="Normal"/>
    <w:next w:val="Normal"/>
    <w:link w:val="Naslov1Char"/>
    <w:qFormat/>
    <w:rsid w:val="00205953"/>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205953"/>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205953"/>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205953"/>
    <w:pPr>
      <w:keepNext/>
      <w:numPr>
        <w:ilvl w:val="3"/>
        <w:numId w:val="1"/>
      </w:numPr>
      <w:spacing w:before="240" w:after="60"/>
      <w:outlineLvl w:val="3"/>
    </w:pPr>
    <w:rPr>
      <w:b/>
      <w:bCs/>
      <w:sz w:val="28"/>
      <w:szCs w:val="28"/>
    </w:rPr>
  </w:style>
  <w:style w:type="paragraph" w:styleId="Naslov5">
    <w:name w:val="heading 5"/>
    <w:basedOn w:val="Normal"/>
    <w:next w:val="Normal"/>
    <w:link w:val="Naslov5Char"/>
    <w:qFormat/>
    <w:rsid w:val="00205953"/>
    <w:pPr>
      <w:numPr>
        <w:ilvl w:val="4"/>
        <w:numId w:val="1"/>
      </w:numPr>
      <w:spacing w:before="240" w:after="60"/>
      <w:outlineLvl w:val="4"/>
    </w:pPr>
    <w:rPr>
      <w:b/>
      <w:bCs/>
      <w:i/>
      <w:iCs/>
      <w:sz w:val="26"/>
      <w:szCs w:val="26"/>
    </w:rPr>
  </w:style>
  <w:style w:type="paragraph" w:styleId="Naslov6">
    <w:name w:val="heading 6"/>
    <w:basedOn w:val="Normal"/>
    <w:next w:val="Normal"/>
    <w:link w:val="Naslov6Char"/>
    <w:qFormat/>
    <w:rsid w:val="00205953"/>
    <w:pPr>
      <w:numPr>
        <w:ilvl w:val="5"/>
        <w:numId w:val="1"/>
      </w:numPr>
      <w:spacing w:before="240" w:after="60"/>
      <w:outlineLvl w:val="5"/>
    </w:pPr>
    <w:rPr>
      <w:b/>
      <w:bCs/>
      <w:sz w:val="22"/>
      <w:szCs w:val="22"/>
    </w:rPr>
  </w:style>
  <w:style w:type="paragraph" w:styleId="Naslov7">
    <w:name w:val="heading 7"/>
    <w:basedOn w:val="Normal"/>
    <w:next w:val="Normal"/>
    <w:link w:val="Naslov7Char"/>
    <w:qFormat/>
    <w:rsid w:val="00205953"/>
    <w:pPr>
      <w:numPr>
        <w:ilvl w:val="6"/>
        <w:numId w:val="1"/>
      </w:numPr>
      <w:spacing w:before="240" w:after="60"/>
      <w:outlineLvl w:val="6"/>
    </w:pPr>
  </w:style>
  <w:style w:type="paragraph" w:styleId="Naslov8">
    <w:name w:val="heading 8"/>
    <w:basedOn w:val="Normal"/>
    <w:next w:val="Normal"/>
    <w:link w:val="Naslov8Char"/>
    <w:qFormat/>
    <w:rsid w:val="00205953"/>
    <w:pPr>
      <w:numPr>
        <w:ilvl w:val="7"/>
        <w:numId w:val="1"/>
      </w:numPr>
      <w:spacing w:before="240" w:after="60"/>
      <w:outlineLvl w:val="7"/>
    </w:pPr>
    <w:rPr>
      <w:i/>
      <w:iCs/>
    </w:rPr>
  </w:style>
  <w:style w:type="paragraph" w:styleId="Naslov9">
    <w:name w:val="heading 9"/>
    <w:basedOn w:val="Normal"/>
    <w:next w:val="Normal"/>
    <w:link w:val="Naslov9Char"/>
    <w:qFormat/>
    <w:rsid w:val="00205953"/>
    <w:pPr>
      <w:numPr>
        <w:ilvl w:val="8"/>
        <w:numId w:val="1"/>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Heading">
    <w:name w:val="Heading"/>
    <w:basedOn w:val="Normal"/>
    <w:next w:val="Teloteksta"/>
    <w:rsid w:val="00873A74"/>
    <w:pPr>
      <w:keepNext/>
      <w:spacing w:before="240" w:after="120"/>
    </w:pPr>
    <w:rPr>
      <w:rFonts w:ascii="Arial" w:eastAsia="MS Mincho" w:hAnsi="Arial" w:cs="Tahoma"/>
      <w:sz w:val="28"/>
      <w:szCs w:val="28"/>
    </w:rPr>
  </w:style>
  <w:style w:type="paragraph" w:styleId="Teloteksta">
    <w:name w:val="Body Text"/>
    <w:basedOn w:val="Normal"/>
    <w:link w:val="TelotekstaChar"/>
    <w:rsid w:val="00873A74"/>
    <w:pPr>
      <w:spacing w:after="120"/>
    </w:pPr>
  </w:style>
  <w:style w:type="paragraph" w:styleId="Lista">
    <w:name w:val="List"/>
    <w:basedOn w:val="Teloteksta"/>
    <w:rsid w:val="00873A74"/>
    <w:rPr>
      <w:rFonts w:cs="Tahoma"/>
    </w:rPr>
  </w:style>
  <w:style w:type="paragraph" w:styleId="Natpis">
    <w:name w:val="caption"/>
    <w:basedOn w:val="Normal"/>
    <w:qFormat/>
    <w:rsid w:val="00873A74"/>
    <w:pPr>
      <w:suppressLineNumbers/>
      <w:spacing w:before="120" w:after="120"/>
    </w:pPr>
    <w:rPr>
      <w:rFonts w:cs="Tahoma"/>
      <w:i/>
      <w:iCs/>
    </w:rPr>
  </w:style>
  <w:style w:type="paragraph" w:customStyle="1" w:styleId="Index">
    <w:name w:val="Index"/>
    <w:basedOn w:val="Normal"/>
    <w:rsid w:val="00873A74"/>
    <w:pPr>
      <w:suppressLineNumbers/>
    </w:pPr>
    <w:rPr>
      <w:rFonts w:cs="Tahoma"/>
    </w:rPr>
  </w:style>
  <w:style w:type="table" w:styleId="Koordinatnamreatabele">
    <w:name w:val="Table Grid"/>
    <w:basedOn w:val="Normalnatabela"/>
    <w:rsid w:val="0019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rsid w:val="00A60008"/>
    <w:pPr>
      <w:tabs>
        <w:tab w:val="center" w:pos="4702"/>
        <w:tab w:val="right" w:pos="9405"/>
      </w:tabs>
    </w:pPr>
  </w:style>
  <w:style w:type="character" w:styleId="Brojstranice">
    <w:name w:val="page number"/>
    <w:basedOn w:val="Podrazumevanifontpasusa"/>
    <w:rsid w:val="00A60008"/>
  </w:style>
  <w:style w:type="paragraph" w:styleId="Zaglavljestranice">
    <w:name w:val="header"/>
    <w:basedOn w:val="Normal"/>
    <w:link w:val="ZaglavljestraniceChar"/>
    <w:rsid w:val="00A60008"/>
    <w:pPr>
      <w:tabs>
        <w:tab w:val="center" w:pos="4702"/>
        <w:tab w:val="right" w:pos="9405"/>
      </w:tabs>
    </w:pPr>
  </w:style>
  <w:style w:type="paragraph" w:styleId="Tekstubaloniu">
    <w:name w:val="Balloon Text"/>
    <w:basedOn w:val="Normal"/>
    <w:link w:val="TekstubaloniuChar"/>
    <w:semiHidden/>
    <w:rsid w:val="005E431A"/>
    <w:rPr>
      <w:rFonts w:ascii="Tahoma" w:hAnsi="Tahoma" w:cs="Tahoma"/>
      <w:sz w:val="16"/>
      <w:szCs w:val="16"/>
    </w:rPr>
  </w:style>
  <w:style w:type="character" w:styleId="Hiperveza">
    <w:name w:val="Hyperlink"/>
    <w:basedOn w:val="Podrazumevanifontpasusa"/>
    <w:unhideWhenUsed/>
    <w:rsid w:val="000A772B"/>
    <w:rPr>
      <w:b w:val="0"/>
      <w:bCs w:val="0"/>
      <w:color w:val="0000FF"/>
      <w:u w:val="single"/>
    </w:rPr>
  </w:style>
  <w:style w:type="character" w:styleId="Naglaeno">
    <w:name w:val="Strong"/>
    <w:basedOn w:val="Podrazumevanifontpasusa"/>
    <w:uiPriority w:val="22"/>
    <w:qFormat/>
    <w:rsid w:val="004A2773"/>
    <w:rPr>
      <w:b/>
      <w:bCs/>
    </w:rPr>
  </w:style>
  <w:style w:type="character" w:customStyle="1" w:styleId="apple-converted-space">
    <w:name w:val="apple-converted-space"/>
    <w:basedOn w:val="Podrazumevanifontpasusa"/>
    <w:rsid w:val="004A2773"/>
  </w:style>
  <w:style w:type="character" w:styleId="Naglaavanje">
    <w:name w:val="Emphasis"/>
    <w:basedOn w:val="Podrazumevanifontpasusa"/>
    <w:uiPriority w:val="20"/>
    <w:qFormat/>
    <w:rsid w:val="00635EE3"/>
    <w:rPr>
      <w:i/>
      <w:iCs/>
    </w:rPr>
  </w:style>
  <w:style w:type="paragraph" w:customStyle="1" w:styleId="Default">
    <w:name w:val="Default"/>
    <w:rsid w:val="004E0EB6"/>
    <w:pPr>
      <w:autoSpaceDE w:val="0"/>
      <w:autoSpaceDN w:val="0"/>
      <w:adjustRightInd w:val="0"/>
    </w:pPr>
    <w:rPr>
      <w:color w:val="000000"/>
      <w:sz w:val="24"/>
      <w:szCs w:val="24"/>
    </w:rPr>
  </w:style>
  <w:style w:type="paragraph" w:styleId="Pasussalistom">
    <w:name w:val="List Paragraph"/>
    <w:basedOn w:val="Normal"/>
    <w:link w:val="PasussalistomChar"/>
    <w:qFormat/>
    <w:rsid w:val="0093422F"/>
    <w:pPr>
      <w:widowControl/>
      <w:spacing w:line="100" w:lineRule="atLeast"/>
      <w:ind w:left="720"/>
    </w:pPr>
    <w:rPr>
      <w:color w:val="000000"/>
      <w:lang w:eastAsia="ar-SA"/>
    </w:rPr>
  </w:style>
  <w:style w:type="paragraph" w:styleId="Teloteksta2">
    <w:name w:val="Body Text 2"/>
    <w:basedOn w:val="Normal"/>
    <w:link w:val="Teloteksta2Char"/>
    <w:rsid w:val="00886DD3"/>
    <w:pPr>
      <w:widowControl/>
      <w:spacing w:after="120" w:line="480" w:lineRule="auto"/>
    </w:pPr>
    <w:rPr>
      <w:color w:val="000000"/>
      <w:lang w:eastAsia="ar-SA"/>
    </w:rPr>
  </w:style>
  <w:style w:type="character" w:customStyle="1" w:styleId="Teloteksta2Char">
    <w:name w:val="Telo teksta 2 Char"/>
    <w:basedOn w:val="Podrazumevanifontpasusa"/>
    <w:link w:val="Teloteksta2"/>
    <w:rsid w:val="00886DD3"/>
    <w:rPr>
      <w:rFonts w:eastAsia="Arial Unicode MS"/>
      <w:color w:val="000000"/>
      <w:kern w:val="1"/>
      <w:sz w:val="24"/>
      <w:szCs w:val="24"/>
      <w:lang w:eastAsia="ar-SA"/>
    </w:rPr>
  </w:style>
  <w:style w:type="paragraph" w:customStyle="1" w:styleId="TableContents">
    <w:name w:val="Table Contents"/>
    <w:basedOn w:val="Normal"/>
    <w:rsid w:val="00886DD3"/>
    <w:pPr>
      <w:widowControl/>
      <w:suppressLineNumbers/>
      <w:spacing w:line="100" w:lineRule="atLeast"/>
    </w:pPr>
    <w:rPr>
      <w:color w:val="000000"/>
      <w:lang w:eastAsia="ar-SA"/>
    </w:rPr>
  </w:style>
  <w:style w:type="paragraph" w:styleId="Teloteksta3">
    <w:name w:val="Body Text 3"/>
    <w:basedOn w:val="Normal"/>
    <w:link w:val="Teloteksta3Char"/>
    <w:rsid w:val="00F37A53"/>
    <w:pPr>
      <w:widowControl/>
      <w:spacing w:after="120" w:line="100" w:lineRule="atLeast"/>
    </w:pPr>
    <w:rPr>
      <w:rFonts w:eastAsia="Times New Roman"/>
      <w:color w:val="000000"/>
      <w:sz w:val="16"/>
      <w:szCs w:val="16"/>
      <w:lang w:eastAsia="ar-SA"/>
    </w:rPr>
  </w:style>
  <w:style w:type="character" w:customStyle="1" w:styleId="Teloteksta3Char">
    <w:name w:val="Telo teksta 3 Char"/>
    <w:basedOn w:val="Podrazumevanifontpasusa"/>
    <w:link w:val="Teloteksta3"/>
    <w:rsid w:val="00F37A53"/>
    <w:rPr>
      <w:color w:val="000000"/>
      <w:kern w:val="1"/>
      <w:sz w:val="16"/>
      <w:szCs w:val="16"/>
      <w:lang w:eastAsia="ar-SA"/>
    </w:rPr>
  </w:style>
  <w:style w:type="character" w:customStyle="1" w:styleId="TelotekstaChar">
    <w:name w:val="Telo teksta Char"/>
    <w:basedOn w:val="Podrazumevanifontpasusa"/>
    <w:link w:val="Teloteksta"/>
    <w:rsid w:val="00F51805"/>
    <w:rPr>
      <w:rFonts w:eastAsia="Arial Unicode MS"/>
      <w:kern w:val="1"/>
      <w:sz w:val="24"/>
      <w:szCs w:val="24"/>
    </w:rPr>
  </w:style>
  <w:style w:type="paragraph" w:customStyle="1" w:styleId="ListParagraph1">
    <w:name w:val="List Paragraph1"/>
    <w:basedOn w:val="Normal"/>
    <w:qFormat/>
    <w:rsid w:val="00563073"/>
    <w:pPr>
      <w:widowControl/>
      <w:spacing w:line="100" w:lineRule="atLeast"/>
      <w:ind w:left="720"/>
    </w:pPr>
    <w:rPr>
      <w:color w:val="000000"/>
      <w:lang w:eastAsia="ar-SA"/>
    </w:rPr>
  </w:style>
  <w:style w:type="character" w:customStyle="1" w:styleId="Naslov1Char">
    <w:name w:val="Naslov 1 Char"/>
    <w:basedOn w:val="Podrazumevanifontpasusa"/>
    <w:link w:val="Naslov1"/>
    <w:rsid w:val="00B2298B"/>
    <w:rPr>
      <w:rFonts w:ascii="Arial" w:eastAsia="Arial Unicode MS" w:hAnsi="Arial" w:cs="Arial"/>
      <w:b/>
      <w:bCs/>
      <w:kern w:val="32"/>
      <w:sz w:val="32"/>
      <w:szCs w:val="32"/>
    </w:rPr>
  </w:style>
  <w:style w:type="character" w:customStyle="1" w:styleId="apple-style-span">
    <w:name w:val="apple-style-span"/>
    <w:basedOn w:val="Podrazumevanifontpasusa"/>
    <w:rsid w:val="00583421"/>
  </w:style>
  <w:style w:type="character" w:customStyle="1" w:styleId="apple-tab-span">
    <w:name w:val="apple-tab-span"/>
    <w:basedOn w:val="Podrazumevanifontpasusa"/>
    <w:rsid w:val="00583421"/>
  </w:style>
  <w:style w:type="character" w:customStyle="1" w:styleId="PasussalistomChar">
    <w:name w:val="Pasus sa listom Char"/>
    <w:basedOn w:val="Podrazumevanifontpasusa"/>
    <w:link w:val="Pasussalistom"/>
    <w:rsid w:val="003958B8"/>
    <w:rPr>
      <w:rFonts w:eastAsia="Arial Unicode MS"/>
      <w:color w:val="000000"/>
      <w:kern w:val="1"/>
      <w:sz w:val="24"/>
      <w:szCs w:val="24"/>
      <w:lang w:eastAsia="ar-SA"/>
    </w:rPr>
  </w:style>
  <w:style w:type="paragraph" w:customStyle="1" w:styleId="CM28">
    <w:name w:val="CM28"/>
    <w:basedOn w:val="Default"/>
    <w:next w:val="Default"/>
    <w:uiPriority w:val="99"/>
    <w:rsid w:val="005618E8"/>
    <w:pPr>
      <w:widowControl w:val="0"/>
    </w:pPr>
    <w:rPr>
      <w:rFonts w:ascii="TTE1AD03A0t00" w:eastAsiaTheme="minorEastAsia" w:hAnsi="TTE1AD03A0t00" w:cstheme="minorBidi"/>
      <w:color w:val="auto"/>
    </w:rPr>
  </w:style>
  <w:style w:type="paragraph" w:customStyle="1" w:styleId="CM2">
    <w:name w:val="CM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12">
    <w:name w:val="CM1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32">
    <w:name w:val="CM32"/>
    <w:basedOn w:val="Default"/>
    <w:next w:val="Default"/>
    <w:uiPriority w:val="99"/>
    <w:rsid w:val="003D7071"/>
    <w:pPr>
      <w:widowControl w:val="0"/>
    </w:pPr>
    <w:rPr>
      <w:rFonts w:ascii="TTE1AD03A0t00" w:eastAsiaTheme="minorEastAsia" w:hAnsi="TTE1AD03A0t00" w:cstheme="minorBidi"/>
      <w:color w:val="auto"/>
    </w:rPr>
  </w:style>
  <w:style w:type="paragraph" w:customStyle="1" w:styleId="CM14">
    <w:name w:val="CM14"/>
    <w:basedOn w:val="Default"/>
    <w:next w:val="Default"/>
    <w:uiPriority w:val="99"/>
    <w:rsid w:val="003D7071"/>
    <w:pPr>
      <w:widowControl w:val="0"/>
      <w:spacing w:line="253" w:lineRule="atLeast"/>
    </w:pPr>
    <w:rPr>
      <w:rFonts w:ascii="TTE1AD03A0t00" w:eastAsiaTheme="minorEastAsia" w:hAnsi="TTE1AD03A0t00" w:cstheme="minorBidi"/>
      <w:color w:val="auto"/>
    </w:rPr>
  </w:style>
  <w:style w:type="paragraph" w:customStyle="1" w:styleId="CM22">
    <w:name w:val="CM22"/>
    <w:basedOn w:val="Default"/>
    <w:next w:val="Default"/>
    <w:uiPriority w:val="99"/>
    <w:rsid w:val="003D7071"/>
    <w:pPr>
      <w:widowControl w:val="0"/>
      <w:spacing w:line="256" w:lineRule="atLeast"/>
    </w:pPr>
    <w:rPr>
      <w:rFonts w:ascii="TTE1AD03A0t00" w:eastAsiaTheme="minorEastAsia" w:hAnsi="TTE1AD03A0t00" w:cstheme="minorBidi"/>
      <w:color w:val="auto"/>
    </w:rPr>
  </w:style>
  <w:style w:type="character" w:customStyle="1" w:styleId="Naslov2Char">
    <w:name w:val="Naslov 2 Char"/>
    <w:basedOn w:val="Podrazumevanifontpasusa"/>
    <w:link w:val="Naslov2"/>
    <w:rsid w:val="00465B48"/>
    <w:rPr>
      <w:rFonts w:ascii="Arial" w:eastAsia="Arial Unicode MS" w:hAnsi="Arial" w:cs="Arial"/>
      <w:b/>
      <w:bCs/>
      <w:i/>
      <w:iCs/>
      <w:kern w:val="1"/>
      <w:sz w:val="28"/>
      <w:szCs w:val="28"/>
    </w:rPr>
  </w:style>
  <w:style w:type="character" w:customStyle="1" w:styleId="Naslov3Char">
    <w:name w:val="Naslov 3 Char"/>
    <w:basedOn w:val="Podrazumevanifontpasusa"/>
    <w:link w:val="Naslov3"/>
    <w:rsid w:val="00465B48"/>
    <w:rPr>
      <w:rFonts w:ascii="Arial" w:eastAsia="Arial Unicode MS" w:hAnsi="Arial" w:cs="Arial"/>
      <w:b/>
      <w:bCs/>
      <w:kern w:val="1"/>
      <w:sz w:val="26"/>
      <w:szCs w:val="26"/>
    </w:rPr>
  </w:style>
  <w:style w:type="character" w:customStyle="1" w:styleId="Naslov4Char">
    <w:name w:val="Naslov 4 Char"/>
    <w:basedOn w:val="Podrazumevanifontpasusa"/>
    <w:link w:val="Naslov4"/>
    <w:rsid w:val="00465B48"/>
    <w:rPr>
      <w:rFonts w:eastAsia="Arial Unicode MS"/>
      <w:b/>
      <w:bCs/>
      <w:kern w:val="1"/>
      <w:sz w:val="28"/>
      <w:szCs w:val="28"/>
    </w:rPr>
  </w:style>
  <w:style w:type="character" w:customStyle="1" w:styleId="Naslov5Char">
    <w:name w:val="Naslov 5 Char"/>
    <w:basedOn w:val="Podrazumevanifontpasusa"/>
    <w:link w:val="Naslov5"/>
    <w:rsid w:val="00465B48"/>
    <w:rPr>
      <w:rFonts w:eastAsia="Arial Unicode MS"/>
      <w:b/>
      <w:bCs/>
      <w:i/>
      <w:iCs/>
      <w:kern w:val="1"/>
      <w:sz w:val="26"/>
      <w:szCs w:val="26"/>
    </w:rPr>
  </w:style>
  <w:style w:type="character" w:customStyle="1" w:styleId="Naslov6Char">
    <w:name w:val="Naslov 6 Char"/>
    <w:basedOn w:val="Podrazumevanifontpasusa"/>
    <w:link w:val="Naslov6"/>
    <w:rsid w:val="00465B48"/>
    <w:rPr>
      <w:rFonts w:eastAsia="Arial Unicode MS"/>
      <w:b/>
      <w:bCs/>
      <w:kern w:val="1"/>
      <w:sz w:val="22"/>
      <w:szCs w:val="22"/>
    </w:rPr>
  </w:style>
  <w:style w:type="character" w:customStyle="1" w:styleId="Naslov7Char">
    <w:name w:val="Naslov 7 Char"/>
    <w:basedOn w:val="Podrazumevanifontpasusa"/>
    <w:link w:val="Naslov7"/>
    <w:rsid w:val="00465B48"/>
    <w:rPr>
      <w:rFonts w:eastAsia="Arial Unicode MS"/>
      <w:kern w:val="1"/>
      <w:sz w:val="24"/>
      <w:szCs w:val="24"/>
    </w:rPr>
  </w:style>
  <w:style w:type="character" w:customStyle="1" w:styleId="Naslov8Char">
    <w:name w:val="Naslov 8 Char"/>
    <w:basedOn w:val="Podrazumevanifontpasusa"/>
    <w:link w:val="Naslov8"/>
    <w:rsid w:val="00465B48"/>
    <w:rPr>
      <w:rFonts w:eastAsia="Arial Unicode MS"/>
      <w:i/>
      <w:iCs/>
      <w:kern w:val="1"/>
      <w:sz w:val="24"/>
      <w:szCs w:val="24"/>
    </w:rPr>
  </w:style>
  <w:style w:type="character" w:customStyle="1" w:styleId="Naslov9Char">
    <w:name w:val="Naslov 9 Char"/>
    <w:basedOn w:val="Podrazumevanifontpasusa"/>
    <w:link w:val="Naslov9"/>
    <w:rsid w:val="00465B48"/>
    <w:rPr>
      <w:rFonts w:ascii="Arial" w:eastAsia="Arial Unicode MS" w:hAnsi="Arial" w:cs="Arial"/>
      <w:kern w:val="1"/>
      <w:sz w:val="22"/>
      <w:szCs w:val="22"/>
    </w:rPr>
  </w:style>
  <w:style w:type="character" w:styleId="Ispraenahiperveza">
    <w:name w:val="FollowedHyperlink"/>
    <w:basedOn w:val="Podrazumevanifontpasusa"/>
    <w:uiPriority w:val="99"/>
    <w:unhideWhenUsed/>
    <w:rsid w:val="00465B48"/>
    <w:rPr>
      <w:color w:val="800080"/>
      <w:u w:val="single"/>
    </w:rPr>
  </w:style>
  <w:style w:type="character" w:customStyle="1" w:styleId="ZaglavljestraniceChar">
    <w:name w:val="Zaglavlje stranice Char"/>
    <w:basedOn w:val="Podrazumevanifontpasusa"/>
    <w:link w:val="Zaglavljestranice"/>
    <w:rsid w:val="00465B48"/>
    <w:rPr>
      <w:rFonts w:eastAsia="Arial Unicode MS"/>
      <w:kern w:val="1"/>
      <w:sz w:val="24"/>
      <w:szCs w:val="24"/>
    </w:rPr>
  </w:style>
  <w:style w:type="character" w:customStyle="1" w:styleId="PodnojestraniceChar">
    <w:name w:val="Podnožje stranice Char"/>
    <w:basedOn w:val="Podrazumevanifontpasusa"/>
    <w:link w:val="Podnojestranice"/>
    <w:rsid w:val="00465B48"/>
    <w:rPr>
      <w:rFonts w:eastAsia="Arial Unicode MS"/>
      <w:kern w:val="1"/>
      <w:sz w:val="24"/>
      <w:szCs w:val="24"/>
    </w:rPr>
  </w:style>
  <w:style w:type="paragraph" w:styleId="Mapadokumenta">
    <w:name w:val="Document Map"/>
    <w:basedOn w:val="Normal"/>
    <w:link w:val="MapadokumentaChar"/>
    <w:unhideWhenUsed/>
    <w:rsid w:val="00465B48"/>
    <w:rPr>
      <w:rFonts w:ascii="Tahoma" w:hAnsi="Tahoma" w:cs="Tahoma"/>
      <w:kern w:val="2"/>
      <w:sz w:val="16"/>
      <w:szCs w:val="16"/>
    </w:rPr>
  </w:style>
  <w:style w:type="character" w:customStyle="1" w:styleId="MapadokumentaChar">
    <w:name w:val="Mapa dokumenta Char"/>
    <w:basedOn w:val="Podrazumevanifontpasusa"/>
    <w:link w:val="Mapadokumenta"/>
    <w:rsid w:val="00465B48"/>
    <w:rPr>
      <w:rFonts w:ascii="Tahoma" w:eastAsia="Arial Unicode MS" w:hAnsi="Tahoma" w:cs="Tahoma"/>
      <w:kern w:val="2"/>
      <w:sz w:val="16"/>
      <w:szCs w:val="16"/>
    </w:rPr>
  </w:style>
  <w:style w:type="character" w:customStyle="1" w:styleId="TekstubaloniuChar">
    <w:name w:val="Tekst u balončiću Char"/>
    <w:basedOn w:val="Podrazumevanifontpasusa"/>
    <w:link w:val="Tekstubaloniu"/>
    <w:semiHidden/>
    <w:rsid w:val="00465B48"/>
    <w:rPr>
      <w:rFonts w:ascii="Tahoma" w:eastAsia="Arial Unicode MS" w:hAnsi="Tahoma" w:cs="Tahoma"/>
      <w:kern w:val="1"/>
      <w:sz w:val="16"/>
      <w:szCs w:val="16"/>
    </w:rPr>
  </w:style>
  <w:style w:type="table" w:styleId="Elegantnatabela">
    <w:name w:val="Table Elegant"/>
    <w:basedOn w:val="Normalnatabela"/>
    <w:unhideWhenUsed/>
    <w:rsid w:val="00465B48"/>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Uvlaenjetelateksta2">
    <w:name w:val="Body Text Indent 2"/>
    <w:basedOn w:val="Normal"/>
    <w:link w:val="Uvlaenjetelateksta2Char"/>
    <w:uiPriority w:val="99"/>
    <w:unhideWhenUsed/>
    <w:rsid w:val="00D879E9"/>
    <w:pPr>
      <w:spacing w:after="120" w:line="480" w:lineRule="auto"/>
      <w:ind w:left="283"/>
    </w:pPr>
    <w:rPr>
      <w:kern w:val="2"/>
    </w:rPr>
  </w:style>
  <w:style w:type="character" w:customStyle="1" w:styleId="Uvlaenjetelateksta2Char">
    <w:name w:val="Uvlačenje tela teksta 2 Char"/>
    <w:basedOn w:val="Podrazumevanifontpasusa"/>
    <w:link w:val="Uvlaenjetelateksta2"/>
    <w:uiPriority w:val="99"/>
    <w:rsid w:val="00D879E9"/>
    <w:rPr>
      <w:rFonts w:eastAsia="Arial Unicode MS"/>
      <w:kern w:val="2"/>
      <w:sz w:val="24"/>
      <w:szCs w:val="24"/>
    </w:rPr>
  </w:style>
  <w:style w:type="paragraph" w:customStyle="1" w:styleId="Standard">
    <w:name w:val="Standard"/>
    <w:rsid w:val="00715BBA"/>
    <w:pPr>
      <w:suppressAutoHyphens/>
      <w:autoSpaceDN w:val="0"/>
      <w:spacing w:before="120"/>
      <w:ind w:firstLine="709"/>
      <w:jc w:val="both"/>
    </w:pPr>
    <w:rPr>
      <w:rFonts w:ascii="Book-Cirilica" w:hAnsi="Book-Cirilica"/>
      <w:kern w:val="3"/>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534">
      <w:bodyDiv w:val="1"/>
      <w:marLeft w:val="0"/>
      <w:marRight w:val="0"/>
      <w:marTop w:val="0"/>
      <w:marBottom w:val="0"/>
      <w:divBdr>
        <w:top w:val="none" w:sz="0" w:space="0" w:color="auto"/>
        <w:left w:val="none" w:sz="0" w:space="0" w:color="auto"/>
        <w:bottom w:val="none" w:sz="0" w:space="0" w:color="auto"/>
        <w:right w:val="none" w:sz="0" w:space="0" w:color="auto"/>
      </w:divBdr>
    </w:div>
    <w:div w:id="12152101">
      <w:bodyDiv w:val="1"/>
      <w:marLeft w:val="0"/>
      <w:marRight w:val="0"/>
      <w:marTop w:val="0"/>
      <w:marBottom w:val="0"/>
      <w:divBdr>
        <w:top w:val="none" w:sz="0" w:space="0" w:color="auto"/>
        <w:left w:val="none" w:sz="0" w:space="0" w:color="auto"/>
        <w:bottom w:val="none" w:sz="0" w:space="0" w:color="auto"/>
        <w:right w:val="none" w:sz="0" w:space="0" w:color="auto"/>
      </w:divBdr>
    </w:div>
    <w:div w:id="13845193">
      <w:bodyDiv w:val="1"/>
      <w:marLeft w:val="0"/>
      <w:marRight w:val="0"/>
      <w:marTop w:val="0"/>
      <w:marBottom w:val="0"/>
      <w:divBdr>
        <w:top w:val="none" w:sz="0" w:space="0" w:color="auto"/>
        <w:left w:val="none" w:sz="0" w:space="0" w:color="auto"/>
        <w:bottom w:val="none" w:sz="0" w:space="0" w:color="auto"/>
        <w:right w:val="none" w:sz="0" w:space="0" w:color="auto"/>
      </w:divBdr>
    </w:div>
    <w:div w:id="19086943">
      <w:bodyDiv w:val="1"/>
      <w:marLeft w:val="0"/>
      <w:marRight w:val="0"/>
      <w:marTop w:val="0"/>
      <w:marBottom w:val="0"/>
      <w:divBdr>
        <w:top w:val="none" w:sz="0" w:space="0" w:color="auto"/>
        <w:left w:val="none" w:sz="0" w:space="0" w:color="auto"/>
        <w:bottom w:val="none" w:sz="0" w:space="0" w:color="auto"/>
        <w:right w:val="none" w:sz="0" w:space="0" w:color="auto"/>
      </w:divBdr>
    </w:div>
    <w:div w:id="21133713">
      <w:bodyDiv w:val="1"/>
      <w:marLeft w:val="0"/>
      <w:marRight w:val="0"/>
      <w:marTop w:val="0"/>
      <w:marBottom w:val="0"/>
      <w:divBdr>
        <w:top w:val="none" w:sz="0" w:space="0" w:color="auto"/>
        <w:left w:val="none" w:sz="0" w:space="0" w:color="auto"/>
        <w:bottom w:val="none" w:sz="0" w:space="0" w:color="auto"/>
        <w:right w:val="none" w:sz="0" w:space="0" w:color="auto"/>
      </w:divBdr>
    </w:div>
    <w:div w:id="21249898">
      <w:bodyDiv w:val="1"/>
      <w:marLeft w:val="0"/>
      <w:marRight w:val="0"/>
      <w:marTop w:val="0"/>
      <w:marBottom w:val="0"/>
      <w:divBdr>
        <w:top w:val="none" w:sz="0" w:space="0" w:color="auto"/>
        <w:left w:val="none" w:sz="0" w:space="0" w:color="auto"/>
        <w:bottom w:val="none" w:sz="0" w:space="0" w:color="auto"/>
        <w:right w:val="none" w:sz="0" w:space="0" w:color="auto"/>
      </w:divBdr>
    </w:div>
    <w:div w:id="27292884">
      <w:bodyDiv w:val="1"/>
      <w:marLeft w:val="0"/>
      <w:marRight w:val="0"/>
      <w:marTop w:val="0"/>
      <w:marBottom w:val="0"/>
      <w:divBdr>
        <w:top w:val="none" w:sz="0" w:space="0" w:color="auto"/>
        <w:left w:val="none" w:sz="0" w:space="0" w:color="auto"/>
        <w:bottom w:val="none" w:sz="0" w:space="0" w:color="auto"/>
        <w:right w:val="none" w:sz="0" w:space="0" w:color="auto"/>
      </w:divBdr>
    </w:div>
    <w:div w:id="32200235">
      <w:bodyDiv w:val="1"/>
      <w:marLeft w:val="0"/>
      <w:marRight w:val="0"/>
      <w:marTop w:val="0"/>
      <w:marBottom w:val="0"/>
      <w:divBdr>
        <w:top w:val="none" w:sz="0" w:space="0" w:color="auto"/>
        <w:left w:val="none" w:sz="0" w:space="0" w:color="auto"/>
        <w:bottom w:val="none" w:sz="0" w:space="0" w:color="auto"/>
        <w:right w:val="none" w:sz="0" w:space="0" w:color="auto"/>
      </w:divBdr>
    </w:div>
    <w:div w:id="33695857">
      <w:bodyDiv w:val="1"/>
      <w:marLeft w:val="0"/>
      <w:marRight w:val="0"/>
      <w:marTop w:val="0"/>
      <w:marBottom w:val="0"/>
      <w:divBdr>
        <w:top w:val="none" w:sz="0" w:space="0" w:color="auto"/>
        <w:left w:val="none" w:sz="0" w:space="0" w:color="auto"/>
        <w:bottom w:val="none" w:sz="0" w:space="0" w:color="auto"/>
        <w:right w:val="none" w:sz="0" w:space="0" w:color="auto"/>
      </w:divBdr>
    </w:div>
    <w:div w:id="36980358">
      <w:bodyDiv w:val="1"/>
      <w:marLeft w:val="0"/>
      <w:marRight w:val="0"/>
      <w:marTop w:val="0"/>
      <w:marBottom w:val="0"/>
      <w:divBdr>
        <w:top w:val="none" w:sz="0" w:space="0" w:color="auto"/>
        <w:left w:val="none" w:sz="0" w:space="0" w:color="auto"/>
        <w:bottom w:val="none" w:sz="0" w:space="0" w:color="auto"/>
        <w:right w:val="none" w:sz="0" w:space="0" w:color="auto"/>
      </w:divBdr>
    </w:div>
    <w:div w:id="38435904">
      <w:bodyDiv w:val="1"/>
      <w:marLeft w:val="0"/>
      <w:marRight w:val="0"/>
      <w:marTop w:val="0"/>
      <w:marBottom w:val="0"/>
      <w:divBdr>
        <w:top w:val="none" w:sz="0" w:space="0" w:color="auto"/>
        <w:left w:val="none" w:sz="0" w:space="0" w:color="auto"/>
        <w:bottom w:val="none" w:sz="0" w:space="0" w:color="auto"/>
        <w:right w:val="none" w:sz="0" w:space="0" w:color="auto"/>
      </w:divBdr>
    </w:div>
    <w:div w:id="39601378">
      <w:bodyDiv w:val="1"/>
      <w:marLeft w:val="0"/>
      <w:marRight w:val="0"/>
      <w:marTop w:val="0"/>
      <w:marBottom w:val="0"/>
      <w:divBdr>
        <w:top w:val="none" w:sz="0" w:space="0" w:color="auto"/>
        <w:left w:val="none" w:sz="0" w:space="0" w:color="auto"/>
        <w:bottom w:val="none" w:sz="0" w:space="0" w:color="auto"/>
        <w:right w:val="none" w:sz="0" w:space="0" w:color="auto"/>
      </w:divBdr>
    </w:div>
    <w:div w:id="54282501">
      <w:bodyDiv w:val="1"/>
      <w:marLeft w:val="0"/>
      <w:marRight w:val="0"/>
      <w:marTop w:val="0"/>
      <w:marBottom w:val="0"/>
      <w:divBdr>
        <w:top w:val="none" w:sz="0" w:space="0" w:color="auto"/>
        <w:left w:val="none" w:sz="0" w:space="0" w:color="auto"/>
        <w:bottom w:val="none" w:sz="0" w:space="0" w:color="auto"/>
        <w:right w:val="none" w:sz="0" w:space="0" w:color="auto"/>
      </w:divBdr>
    </w:div>
    <w:div w:id="55931543">
      <w:bodyDiv w:val="1"/>
      <w:marLeft w:val="0"/>
      <w:marRight w:val="0"/>
      <w:marTop w:val="0"/>
      <w:marBottom w:val="0"/>
      <w:divBdr>
        <w:top w:val="none" w:sz="0" w:space="0" w:color="auto"/>
        <w:left w:val="none" w:sz="0" w:space="0" w:color="auto"/>
        <w:bottom w:val="none" w:sz="0" w:space="0" w:color="auto"/>
        <w:right w:val="none" w:sz="0" w:space="0" w:color="auto"/>
      </w:divBdr>
    </w:div>
    <w:div w:id="56053807">
      <w:bodyDiv w:val="1"/>
      <w:marLeft w:val="0"/>
      <w:marRight w:val="0"/>
      <w:marTop w:val="0"/>
      <w:marBottom w:val="0"/>
      <w:divBdr>
        <w:top w:val="none" w:sz="0" w:space="0" w:color="auto"/>
        <w:left w:val="none" w:sz="0" w:space="0" w:color="auto"/>
        <w:bottom w:val="none" w:sz="0" w:space="0" w:color="auto"/>
        <w:right w:val="none" w:sz="0" w:space="0" w:color="auto"/>
      </w:divBdr>
    </w:div>
    <w:div w:id="56513595">
      <w:bodyDiv w:val="1"/>
      <w:marLeft w:val="0"/>
      <w:marRight w:val="0"/>
      <w:marTop w:val="0"/>
      <w:marBottom w:val="0"/>
      <w:divBdr>
        <w:top w:val="none" w:sz="0" w:space="0" w:color="auto"/>
        <w:left w:val="none" w:sz="0" w:space="0" w:color="auto"/>
        <w:bottom w:val="none" w:sz="0" w:space="0" w:color="auto"/>
        <w:right w:val="none" w:sz="0" w:space="0" w:color="auto"/>
      </w:divBdr>
    </w:div>
    <w:div w:id="61291645">
      <w:bodyDiv w:val="1"/>
      <w:marLeft w:val="0"/>
      <w:marRight w:val="0"/>
      <w:marTop w:val="0"/>
      <w:marBottom w:val="0"/>
      <w:divBdr>
        <w:top w:val="none" w:sz="0" w:space="0" w:color="auto"/>
        <w:left w:val="none" w:sz="0" w:space="0" w:color="auto"/>
        <w:bottom w:val="none" w:sz="0" w:space="0" w:color="auto"/>
        <w:right w:val="none" w:sz="0" w:space="0" w:color="auto"/>
      </w:divBdr>
    </w:div>
    <w:div w:id="64497713">
      <w:bodyDiv w:val="1"/>
      <w:marLeft w:val="0"/>
      <w:marRight w:val="0"/>
      <w:marTop w:val="0"/>
      <w:marBottom w:val="0"/>
      <w:divBdr>
        <w:top w:val="none" w:sz="0" w:space="0" w:color="auto"/>
        <w:left w:val="none" w:sz="0" w:space="0" w:color="auto"/>
        <w:bottom w:val="none" w:sz="0" w:space="0" w:color="auto"/>
        <w:right w:val="none" w:sz="0" w:space="0" w:color="auto"/>
      </w:divBdr>
    </w:div>
    <w:div w:id="66074870">
      <w:bodyDiv w:val="1"/>
      <w:marLeft w:val="0"/>
      <w:marRight w:val="0"/>
      <w:marTop w:val="0"/>
      <w:marBottom w:val="0"/>
      <w:divBdr>
        <w:top w:val="none" w:sz="0" w:space="0" w:color="auto"/>
        <w:left w:val="none" w:sz="0" w:space="0" w:color="auto"/>
        <w:bottom w:val="none" w:sz="0" w:space="0" w:color="auto"/>
        <w:right w:val="none" w:sz="0" w:space="0" w:color="auto"/>
      </w:divBdr>
    </w:div>
    <w:div w:id="71707315">
      <w:bodyDiv w:val="1"/>
      <w:marLeft w:val="0"/>
      <w:marRight w:val="0"/>
      <w:marTop w:val="0"/>
      <w:marBottom w:val="0"/>
      <w:divBdr>
        <w:top w:val="none" w:sz="0" w:space="0" w:color="auto"/>
        <w:left w:val="none" w:sz="0" w:space="0" w:color="auto"/>
        <w:bottom w:val="none" w:sz="0" w:space="0" w:color="auto"/>
        <w:right w:val="none" w:sz="0" w:space="0" w:color="auto"/>
      </w:divBdr>
    </w:div>
    <w:div w:id="73474477">
      <w:bodyDiv w:val="1"/>
      <w:marLeft w:val="0"/>
      <w:marRight w:val="0"/>
      <w:marTop w:val="0"/>
      <w:marBottom w:val="0"/>
      <w:divBdr>
        <w:top w:val="none" w:sz="0" w:space="0" w:color="auto"/>
        <w:left w:val="none" w:sz="0" w:space="0" w:color="auto"/>
        <w:bottom w:val="none" w:sz="0" w:space="0" w:color="auto"/>
        <w:right w:val="none" w:sz="0" w:space="0" w:color="auto"/>
      </w:divBdr>
    </w:div>
    <w:div w:id="78254904">
      <w:bodyDiv w:val="1"/>
      <w:marLeft w:val="0"/>
      <w:marRight w:val="0"/>
      <w:marTop w:val="0"/>
      <w:marBottom w:val="0"/>
      <w:divBdr>
        <w:top w:val="none" w:sz="0" w:space="0" w:color="auto"/>
        <w:left w:val="none" w:sz="0" w:space="0" w:color="auto"/>
        <w:bottom w:val="none" w:sz="0" w:space="0" w:color="auto"/>
        <w:right w:val="none" w:sz="0" w:space="0" w:color="auto"/>
      </w:divBdr>
    </w:div>
    <w:div w:id="79909847">
      <w:bodyDiv w:val="1"/>
      <w:marLeft w:val="0"/>
      <w:marRight w:val="0"/>
      <w:marTop w:val="0"/>
      <w:marBottom w:val="0"/>
      <w:divBdr>
        <w:top w:val="none" w:sz="0" w:space="0" w:color="auto"/>
        <w:left w:val="none" w:sz="0" w:space="0" w:color="auto"/>
        <w:bottom w:val="none" w:sz="0" w:space="0" w:color="auto"/>
        <w:right w:val="none" w:sz="0" w:space="0" w:color="auto"/>
      </w:divBdr>
    </w:div>
    <w:div w:id="86660600">
      <w:bodyDiv w:val="1"/>
      <w:marLeft w:val="0"/>
      <w:marRight w:val="0"/>
      <w:marTop w:val="0"/>
      <w:marBottom w:val="0"/>
      <w:divBdr>
        <w:top w:val="none" w:sz="0" w:space="0" w:color="auto"/>
        <w:left w:val="none" w:sz="0" w:space="0" w:color="auto"/>
        <w:bottom w:val="none" w:sz="0" w:space="0" w:color="auto"/>
        <w:right w:val="none" w:sz="0" w:space="0" w:color="auto"/>
      </w:divBdr>
    </w:div>
    <w:div w:id="88277565">
      <w:bodyDiv w:val="1"/>
      <w:marLeft w:val="0"/>
      <w:marRight w:val="0"/>
      <w:marTop w:val="0"/>
      <w:marBottom w:val="0"/>
      <w:divBdr>
        <w:top w:val="none" w:sz="0" w:space="0" w:color="auto"/>
        <w:left w:val="none" w:sz="0" w:space="0" w:color="auto"/>
        <w:bottom w:val="none" w:sz="0" w:space="0" w:color="auto"/>
        <w:right w:val="none" w:sz="0" w:space="0" w:color="auto"/>
      </w:divBdr>
    </w:div>
    <w:div w:id="89085304">
      <w:bodyDiv w:val="1"/>
      <w:marLeft w:val="0"/>
      <w:marRight w:val="0"/>
      <w:marTop w:val="0"/>
      <w:marBottom w:val="0"/>
      <w:divBdr>
        <w:top w:val="none" w:sz="0" w:space="0" w:color="auto"/>
        <w:left w:val="none" w:sz="0" w:space="0" w:color="auto"/>
        <w:bottom w:val="none" w:sz="0" w:space="0" w:color="auto"/>
        <w:right w:val="none" w:sz="0" w:space="0" w:color="auto"/>
      </w:divBdr>
    </w:div>
    <w:div w:id="89208295">
      <w:bodyDiv w:val="1"/>
      <w:marLeft w:val="0"/>
      <w:marRight w:val="0"/>
      <w:marTop w:val="0"/>
      <w:marBottom w:val="0"/>
      <w:divBdr>
        <w:top w:val="none" w:sz="0" w:space="0" w:color="auto"/>
        <w:left w:val="none" w:sz="0" w:space="0" w:color="auto"/>
        <w:bottom w:val="none" w:sz="0" w:space="0" w:color="auto"/>
        <w:right w:val="none" w:sz="0" w:space="0" w:color="auto"/>
      </w:divBdr>
    </w:div>
    <w:div w:id="92558087">
      <w:bodyDiv w:val="1"/>
      <w:marLeft w:val="0"/>
      <w:marRight w:val="0"/>
      <w:marTop w:val="0"/>
      <w:marBottom w:val="0"/>
      <w:divBdr>
        <w:top w:val="none" w:sz="0" w:space="0" w:color="auto"/>
        <w:left w:val="none" w:sz="0" w:space="0" w:color="auto"/>
        <w:bottom w:val="none" w:sz="0" w:space="0" w:color="auto"/>
        <w:right w:val="none" w:sz="0" w:space="0" w:color="auto"/>
      </w:divBdr>
    </w:div>
    <w:div w:id="93257796">
      <w:bodyDiv w:val="1"/>
      <w:marLeft w:val="0"/>
      <w:marRight w:val="0"/>
      <w:marTop w:val="0"/>
      <w:marBottom w:val="0"/>
      <w:divBdr>
        <w:top w:val="none" w:sz="0" w:space="0" w:color="auto"/>
        <w:left w:val="none" w:sz="0" w:space="0" w:color="auto"/>
        <w:bottom w:val="none" w:sz="0" w:space="0" w:color="auto"/>
        <w:right w:val="none" w:sz="0" w:space="0" w:color="auto"/>
      </w:divBdr>
    </w:div>
    <w:div w:id="98568713">
      <w:bodyDiv w:val="1"/>
      <w:marLeft w:val="0"/>
      <w:marRight w:val="0"/>
      <w:marTop w:val="0"/>
      <w:marBottom w:val="0"/>
      <w:divBdr>
        <w:top w:val="none" w:sz="0" w:space="0" w:color="auto"/>
        <w:left w:val="none" w:sz="0" w:space="0" w:color="auto"/>
        <w:bottom w:val="none" w:sz="0" w:space="0" w:color="auto"/>
        <w:right w:val="none" w:sz="0" w:space="0" w:color="auto"/>
      </w:divBdr>
    </w:div>
    <w:div w:id="99837668">
      <w:bodyDiv w:val="1"/>
      <w:marLeft w:val="0"/>
      <w:marRight w:val="0"/>
      <w:marTop w:val="0"/>
      <w:marBottom w:val="0"/>
      <w:divBdr>
        <w:top w:val="none" w:sz="0" w:space="0" w:color="auto"/>
        <w:left w:val="none" w:sz="0" w:space="0" w:color="auto"/>
        <w:bottom w:val="none" w:sz="0" w:space="0" w:color="auto"/>
        <w:right w:val="none" w:sz="0" w:space="0" w:color="auto"/>
      </w:divBdr>
    </w:div>
    <w:div w:id="100104301">
      <w:bodyDiv w:val="1"/>
      <w:marLeft w:val="0"/>
      <w:marRight w:val="0"/>
      <w:marTop w:val="0"/>
      <w:marBottom w:val="0"/>
      <w:divBdr>
        <w:top w:val="none" w:sz="0" w:space="0" w:color="auto"/>
        <w:left w:val="none" w:sz="0" w:space="0" w:color="auto"/>
        <w:bottom w:val="none" w:sz="0" w:space="0" w:color="auto"/>
        <w:right w:val="none" w:sz="0" w:space="0" w:color="auto"/>
      </w:divBdr>
    </w:div>
    <w:div w:id="101609864">
      <w:bodyDiv w:val="1"/>
      <w:marLeft w:val="0"/>
      <w:marRight w:val="0"/>
      <w:marTop w:val="0"/>
      <w:marBottom w:val="0"/>
      <w:divBdr>
        <w:top w:val="none" w:sz="0" w:space="0" w:color="auto"/>
        <w:left w:val="none" w:sz="0" w:space="0" w:color="auto"/>
        <w:bottom w:val="none" w:sz="0" w:space="0" w:color="auto"/>
        <w:right w:val="none" w:sz="0" w:space="0" w:color="auto"/>
      </w:divBdr>
    </w:div>
    <w:div w:id="104005751">
      <w:bodyDiv w:val="1"/>
      <w:marLeft w:val="0"/>
      <w:marRight w:val="0"/>
      <w:marTop w:val="0"/>
      <w:marBottom w:val="0"/>
      <w:divBdr>
        <w:top w:val="none" w:sz="0" w:space="0" w:color="auto"/>
        <w:left w:val="none" w:sz="0" w:space="0" w:color="auto"/>
        <w:bottom w:val="none" w:sz="0" w:space="0" w:color="auto"/>
        <w:right w:val="none" w:sz="0" w:space="0" w:color="auto"/>
      </w:divBdr>
    </w:div>
    <w:div w:id="108671530">
      <w:bodyDiv w:val="1"/>
      <w:marLeft w:val="0"/>
      <w:marRight w:val="0"/>
      <w:marTop w:val="0"/>
      <w:marBottom w:val="0"/>
      <w:divBdr>
        <w:top w:val="none" w:sz="0" w:space="0" w:color="auto"/>
        <w:left w:val="none" w:sz="0" w:space="0" w:color="auto"/>
        <w:bottom w:val="none" w:sz="0" w:space="0" w:color="auto"/>
        <w:right w:val="none" w:sz="0" w:space="0" w:color="auto"/>
      </w:divBdr>
    </w:div>
    <w:div w:id="110898363">
      <w:bodyDiv w:val="1"/>
      <w:marLeft w:val="0"/>
      <w:marRight w:val="0"/>
      <w:marTop w:val="0"/>
      <w:marBottom w:val="0"/>
      <w:divBdr>
        <w:top w:val="none" w:sz="0" w:space="0" w:color="auto"/>
        <w:left w:val="none" w:sz="0" w:space="0" w:color="auto"/>
        <w:bottom w:val="none" w:sz="0" w:space="0" w:color="auto"/>
        <w:right w:val="none" w:sz="0" w:space="0" w:color="auto"/>
      </w:divBdr>
    </w:div>
    <w:div w:id="112748616">
      <w:bodyDiv w:val="1"/>
      <w:marLeft w:val="0"/>
      <w:marRight w:val="0"/>
      <w:marTop w:val="0"/>
      <w:marBottom w:val="0"/>
      <w:divBdr>
        <w:top w:val="none" w:sz="0" w:space="0" w:color="auto"/>
        <w:left w:val="none" w:sz="0" w:space="0" w:color="auto"/>
        <w:bottom w:val="none" w:sz="0" w:space="0" w:color="auto"/>
        <w:right w:val="none" w:sz="0" w:space="0" w:color="auto"/>
      </w:divBdr>
    </w:div>
    <w:div w:id="119031739">
      <w:bodyDiv w:val="1"/>
      <w:marLeft w:val="0"/>
      <w:marRight w:val="0"/>
      <w:marTop w:val="0"/>
      <w:marBottom w:val="0"/>
      <w:divBdr>
        <w:top w:val="none" w:sz="0" w:space="0" w:color="auto"/>
        <w:left w:val="none" w:sz="0" w:space="0" w:color="auto"/>
        <w:bottom w:val="none" w:sz="0" w:space="0" w:color="auto"/>
        <w:right w:val="none" w:sz="0" w:space="0" w:color="auto"/>
      </w:divBdr>
    </w:div>
    <w:div w:id="120390996">
      <w:bodyDiv w:val="1"/>
      <w:marLeft w:val="0"/>
      <w:marRight w:val="0"/>
      <w:marTop w:val="0"/>
      <w:marBottom w:val="0"/>
      <w:divBdr>
        <w:top w:val="none" w:sz="0" w:space="0" w:color="auto"/>
        <w:left w:val="none" w:sz="0" w:space="0" w:color="auto"/>
        <w:bottom w:val="none" w:sz="0" w:space="0" w:color="auto"/>
        <w:right w:val="none" w:sz="0" w:space="0" w:color="auto"/>
      </w:divBdr>
    </w:div>
    <w:div w:id="121535993">
      <w:bodyDiv w:val="1"/>
      <w:marLeft w:val="0"/>
      <w:marRight w:val="0"/>
      <w:marTop w:val="0"/>
      <w:marBottom w:val="0"/>
      <w:divBdr>
        <w:top w:val="none" w:sz="0" w:space="0" w:color="auto"/>
        <w:left w:val="none" w:sz="0" w:space="0" w:color="auto"/>
        <w:bottom w:val="none" w:sz="0" w:space="0" w:color="auto"/>
        <w:right w:val="none" w:sz="0" w:space="0" w:color="auto"/>
      </w:divBdr>
    </w:div>
    <w:div w:id="123695989">
      <w:bodyDiv w:val="1"/>
      <w:marLeft w:val="0"/>
      <w:marRight w:val="0"/>
      <w:marTop w:val="0"/>
      <w:marBottom w:val="0"/>
      <w:divBdr>
        <w:top w:val="none" w:sz="0" w:space="0" w:color="auto"/>
        <w:left w:val="none" w:sz="0" w:space="0" w:color="auto"/>
        <w:bottom w:val="none" w:sz="0" w:space="0" w:color="auto"/>
        <w:right w:val="none" w:sz="0" w:space="0" w:color="auto"/>
      </w:divBdr>
    </w:div>
    <w:div w:id="124861191">
      <w:bodyDiv w:val="1"/>
      <w:marLeft w:val="0"/>
      <w:marRight w:val="0"/>
      <w:marTop w:val="0"/>
      <w:marBottom w:val="0"/>
      <w:divBdr>
        <w:top w:val="none" w:sz="0" w:space="0" w:color="auto"/>
        <w:left w:val="none" w:sz="0" w:space="0" w:color="auto"/>
        <w:bottom w:val="none" w:sz="0" w:space="0" w:color="auto"/>
        <w:right w:val="none" w:sz="0" w:space="0" w:color="auto"/>
      </w:divBdr>
    </w:div>
    <w:div w:id="125203340">
      <w:bodyDiv w:val="1"/>
      <w:marLeft w:val="0"/>
      <w:marRight w:val="0"/>
      <w:marTop w:val="0"/>
      <w:marBottom w:val="0"/>
      <w:divBdr>
        <w:top w:val="none" w:sz="0" w:space="0" w:color="auto"/>
        <w:left w:val="none" w:sz="0" w:space="0" w:color="auto"/>
        <w:bottom w:val="none" w:sz="0" w:space="0" w:color="auto"/>
        <w:right w:val="none" w:sz="0" w:space="0" w:color="auto"/>
      </w:divBdr>
    </w:div>
    <w:div w:id="129059655">
      <w:bodyDiv w:val="1"/>
      <w:marLeft w:val="0"/>
      <w:marRight w:val="0"/>
      <w:marTop w:val="0"/>
      <w:marBottom w:val="0"/>
      <w:divBdr>
        <w:top w:val="none" w:sz="0" w:space="0" w:color="auto"/>
        <w:left w:val="none" w:sz="0" w:space="0" w:color="auto"/>
        <w:bottom w:val="none" w:sz="0" w:space="0" w:color="auto"/>
        <w:right w:val="none" w:sz="0" w:space="0" w:color="auto"/>
      </w:divBdr>
    </w:div>
    <w:div w:id="129517715">
      <w:bodyDiv w:val="1"/>
      <w:marLeft w:val="0"/>
      <w:marRight w:val="0"/>
      <w:marTop w:val="0"/>
      <w:marBottom w:val="0"/>
      <w:divBdr>
        <w:top w:val="none" w:sz="0" w:space="0" w:color="auto"/>
        <w:left w:val="none" w:sz="0" w:space="0" w:color="auto"/>
        <w:bottom w:val="none" w:sz="0" w:space="0" w:color="auto"/>
        <w:right w:val="none" w:sz="0" w:space="0" w:color="auto"/>
      </w:divBdr>
    </w:div>
    <w:div w:id="135029597">
      <w:bodyDiv w:val="1"/>
      <w:marLeft w:val="0"/>
      <w:marRight w:val="0"/>
      <w:marTop w:val="0"/>
      <w:marBottom w:val="0"/>
      <w:divBdr>
        <w:top w:val="none" w:sz="0" w:space="0" w:color="auto"/>
        <w:left w:val="none" w:sz="0" w:space="0" w:color="auto"/>
        <w:bottom w:val="none" w:sz="0" w:space="0" w:color="auto"/>
        <w:right w:val="none" w:sz="0" w:space="0" w:color="auto"/>
      </w:divBdr>
    </w:div>
    <w:div w:id="136342011">
      <w:bodyDiv w:val="1"/>
      <w:marLeft w:val="0"/>
      <w:marRight w:val="0"/>
      <w:marTop w:val="0"/>
      <w:marBottom w:val="0"/>
      <w:divBdr>
        <w:top w:val="none" w:sz="0" w:space="0" w:color="auto"/>
        <w:left w:val="none" w:sz="0" w:space="0" w:color="auto"/>
        <w:bottom w:val="none" w:sz="0" w:space="0" w:color="auto"/>
        <w:right w:val="none" w:sz="0" w:space="0" w:color="auto"/>
      </w:divBdr>
    </w:div>
    <w:div w:id="146408048">
      <w:bodyDiv w:val="1"/>
      <w:marLeft w:val="0"/>
      <w:marRight w:val="0"/>
      <w:marTop w:val="0"/>
      <w:marBottom w:val="0"/>
      <w:divBdr>
        <w:top w:val="none" w:sz="0" w:space="0" w:color="auto"/>
        <w:left w:val="none" w:sz="0" w:space="0" w:color="auto"/>
        <w:bottom w:val="none" w:sz="0" w:space="0" w:color="auto"/>
        <w:right w:val="none" w:sz="0" w:space="0" w:color="auto"/>
      </w:divBdr>
    </w:div>
    <w:div w:id="153837470">
      <w:bodyDiv w:val="1"/>
      <w:marLeft w:val="0"/>
      <w:marRight w:val="0"/>
      <w:marTop w:val="0"/>
      <w:marBottom w:val="0"/>
      <w:divBdr>
        <w:top w:val="none" w:sz="0" w:space="0" w:color="auto"/>
        <w:left w:val="none" w:sz="0" w:space="0" w:color="auto"/>
        <w:bottom w:val="none" w:sz="0" w:space="0" w:color="auto"/>
        <w:right w:val="none" w:sz="0" w:space="0" w:color="auto"/>
      </w:divBdr>
    </w:div>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62866282">
      <w:bodyDiv w:val="1"/>
      <w:marLeft w:val="0"/>
      <w:marRight w:val="0"/>
      <w:marTop w:val="0"/>
      <w:marBottom w:val="0"/>
      <w:divBdr>
        <w:top w:val="none" w:sz="0" w:space="0" w:color="auto"/>
        <w:left w:val="none" w:sz="0" w:space="0" w:color="auto"/>
        <w:bottom w:val="none" w:sz="0" w:space="0" w:color="auto"/>
        <w:right w:val="none" w:sz="0" w:space="0" w:color="auto"/>
      </w:divBdr>
    </w:div>
    <w:div w:id="171145714">
      <w:bodyDiv w:val="1"/>
      <w:marLeft w:val="0"/>
      <w:marRight w:val="0"/>
      <w:marTop w:val="0"/>
      <w:marBottom w:val="0"/>
      <w:divBdr>
        <w:top w:val="none" w:sz="0" w:space="0" w:color="auto"/>
        <w:left w:val="none" w:sz="0" w:space="0" w:color="auto"/>
        <w:bottom w:val="none" w:sz="0" w:space="0" w:color="auto"/>
        <w:right w:val="none" w:sz="0" w:space="0" w:color="auto"/>
      </w:divBdr>
    </w:div>
    <w:div w:id="173425164">
      <w:bodyDiv w:val="1"/>
      <w:marLeft w:val="0"/>
      <w:marRight w:val="0"/>
      <w:marTop w:val="0"/>
      <w:marBottom w:val="0"/>
      <w:divBdr>
        <w:top w:val="none" w:sz="0" w:space="0" w:color="auto"/>
        <w:left w:val="none" w:sz="0" w:space="0" w:color="auto"/>
        <w:bottom w:val="none" w:sz="0" w:space="0" w:color="auto"/>
        <w:right w:val="none" w:sz="0" w:space="0" w:color="auto"/>
      </w:divBdr>
    </w:div>
    <w:div w:id="176699514">
      <w:bodyDiv w:val="1"/>
      <w:marLeft w:val="0"/>
      <w:marRight w:val="0"/>
      <w:marTop w:val="0"/>
      <w:marBottom w:val="0"/>
      <w:divBdr>
        <w:top w:val="none" w:sz="0" w:space="0" w:color="auto"/>
        <w:left w:val="none" w:sz="0" w:space="0" w:color="auto"/>
        <w:bottom w:val="none" w:sz="0" w:space="0" w:color="auto"/>
        <w:right w:val="none" w:sz="0" w:space="0" w:color="auto"/>
      </w:divBdr>
    </w:div>
    <w:div w:id="177499905">
      <w:bodyDiv w:val="1"/>
      <w:marLeft w:val="0"/>
      <w:marRight w:val="0"/>
      <w:marTop w:val="0"/>
      <w:marBottom w:val="0"/>
      <w:divBdr>
        <w:top w:val="none" w:sz="0" w:space="0" w:color="auto"/>
        <w:left w:val="none" w:sz="0" w:space="0" w:color="auto"/>
        <w:bottom w:val="none" w:sz="0" w:space="0" w:color="auto"/>
        <w:right w:val="none" w:sz="0" w:space="0" w:color="auto"/>
      </w:divBdr>
    </w:div>
    <w:div w:id="182282442">
      <w:bodyDiv w:val="1"/>
      <w:marLeft w:val="0"/>
      <w:marRight w:val="0"/>
      <w:marTop w:val="0"/>
      <w:marBottom w:val="0"/>
      <w:divBdr>
        <w:top w:val="none" w:sz="0" w:space="0" w:color="auto"/>
        <w:left w:val="none" w:sz="0" w:space="0" w:color="auto"/>
        <w:bottom w:val="none" w:sz="0" w:space="0" w:color="auto"/>
        <w:right w:val="none" w:sz="0" w:space="0" w:color="auto"/>
      </w:divBdr>
    </w:div>
    <w:div w:id="189608749">
      <w:bodyDiv w:val="1"/>
      <w:marLeft w:val="0"/>
      <w:marRight w:val="0"/>
      <w:marTop w:val="0"/>
      <w:marBottom w:val="0"/>
      <w:divBdr>
        <w:top w:val="none" w:sz="0" w:space="0" w:color="auto"/>
        <w:left w:val="none" w:sz="0" w:space="0" w:color="auto"/>
        <w:bottom w:val="none" w:sz="0" w:space="0" w:color="auto"/>
        <w:right w:val="none" w:sz="0" w:space="0" w:color="auto"/>
      </w:divBdr>
    </w:div>
    <w:div w:id="192693534">
      <w:bodyDiv w:val="1"/>
      <w:marLeft w:val="0"/>
      <w:marRight w:val="0"/>
      <w:marTop w:val="0"/>
      <w:marBottom w:val="0"/>
      <w:divBdr>
        <w:top w:val="none" w:sz="0" w:space="0" w:color="auto"/>
        <w:left w:val="none" w:sz="0" w:space="0" w:color="auto"/>
        <w:bottom w:val="none" w:sz="0" w:space="0" w:color="auto"/>
        <w:right w:val="none" w:sz="0" w:space="0" w:color="auto"/>
      </w:divBdr>
    </w:div>
    <w:div w:id="194926441">
      <w:bodyDiv w:val="1"/>
      <w:marLeft w:val="0"/>
      <w:marRight w:val="0"/>
      <w:marTop w:val="0"/>
      <w:marBottom w:val="0"/>
      <w:divBdr>
        <w:top w:val="none" w:sz="0" w:space="0" w:color="auto"/>
        <w:left w:val="none" w:sz="0" w:space="0" w:color="auto"/>
        <w:bottom w:val="none" w:sz="0" w:space="0" w:color="auto"/>
        <w:right w:val="none" w:sz="0" w:space="0" w:color="auto"/>
      </w:divBdr>
    </w:div>
    <w:div w:id="196428301">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 w:id="204568202">
      <w:bodyDiv w:val="1"/>
      <w:marLeft w:val="0"/>
      <w:marRight w:val="0"/>
      <w:marTop w:val="0"/>
      <w:marBottom w:val="0"/>
      <w:divBdr>
        <w:top w:val="none" w:sz="0" w:space="0" w:color="auto"/>
        <w:left w:val="none" w:sz="0" w:space="0" w:color="auto"/>
        <w:bottom w:val="none" w:sz="0" w:space="0" w:color="auto"/>
        <w:right w:val="none" w:sz="0" w:space="0" w:color="auto"/>
      </w:divBdr>
    </w:div>
    <w:div w:id="204878740">
      <w:bodyDiv w:val="1"/>
      <w:marLeft w:val="0"/>
      <w:marRight w:val="0"/>
      <w:marTop w:val="0"/>
      <w:marBottom w:val="0"/>
      <w:divBdr>
        <w:top w:val="none" w:sz="0" w:space="0" w:color="auto"/>
        <w:left w:val="none" w:sz="0" w:space="0" w:color="auto"/>
        <w:bottom w:val="none" w:sz="0" w:space="0" w:color="auto"/>
        <w:right w:val="none" w:sz="0" w:space="0" w:color="auto"/>
      </w:divBdr>
    </w:div>
    <w:div w:id="207685656">
      <w:bodyDiv w:val="1"/>
      <w:marLeft w:val="0"/>
      <w:marRight w:val="0"/>
      <w:marTop w:val="0"/>
      <w:marBottom w:val="0"/>
      <w:divBdr>
        <w:top w:val="none" w:sz="0" w:space="0" w:color="auto"/>
        <w:left w:val="none" w:sz="0" w:space="0" w:color="auto"/>
        <w:bottom w:val="none" w:sz="0" w:space="0" w:color="auto"/>
        <w:right w:val="none" w:sz="0" w:space="0" w:color="auto"/>
      </w:divBdr>
    </w:div>
    <w:div w:id="207956552">
      <w:bodyDiv w:val="1"/>
      <w:marLeft w:val="0"/>
      <w:marRight w:val="0"/>
      <w:marTop w:val="0"/>
      <w:marBottom w:val="0"/>
      <w:divBdr>
        <w:top w:val="none" w:sz="0" w:space="0" w:color="auto"/>
        <w:left w:val="none" w:sz="0" w:space="0" w:color="auto"/>
        <w:bottom w:val="none" w:sz="0" w:space="0" w:color="auto"/>
        <w:right w:val="none" w:sz="0" w:space="0" w:color="auto"/>
      </w:divBdr>
    </w:div>
    <w:div w:id="218438379">
      <w:bodyDiv w:val="1"/>
      <w:marLeft w:val="0"/>
      <w:marRight w:val="0"/>
      <w:marTop w:val="0"/>
      <w:marBottom w:val="0"/>
      <w:divBdr>
        <w:top w:val="none" w:sz="0" w:space="0" w:color="auto"/>
        <w:left w:val="none" w:sz="0" w:space="0" w:color="auto"/>
        <w:bottom w:val="none" w:sz="0" w:space="0" w:color="auto"/>
        <w:right w:val="none" w:sz="0" w:space="0" w:color="auto"/>
      </w:divBdr>
    </w:div>
    <w:div w:id="220870757">
      <w:bodyDiv w:val="1"/>
      <w:marLeft w:val="0"/>
      <w:marRight w:val="0"/>
      <w:marTop w:val="0"/>
      <w:marBottom w:val="0"/>
      <w:divBdr>
        <w:top w:val="none" w:sz="0" w:space="0" w:color="auto"/>
        <w:left w:val="none" w:sz="0" w:space="0" w:color="auto"/>
        <w:bottom w:val="none" w:sz="0" w:space="0" w:color="auto"/>
        <w:right w:val="none" w:sz="0" w:space="0" w:color="auto"/>
      </w:divBdr>
    </w:div>
    <w:div w:id="225382601">
      <w:bodyDiv w:val="1"/>
      <w:marLeft w:val="0"/>
      <w:marRight w:val="0"/>
      <w:marTop w:val="0"/>
      <w:marBottom w:val="0"/>
      <w:divBdr>
        <w:top w:val="none" w:sz="0" w:space="0" w:color="auto"/>
        <w:left w:val="none" w:sz="0" w:space="0" w:color="auto"/>
        <w:bottom w:val="none" w:sz="0" w:space="0" w:color="auto"/>
        <w:right w:val="none" w:sz="0" w:space="0" w:color="auto"/>
      </w:divBdr>
    </w:div>
    <w:div w:id="225728332">
      <w:bodyDiv w:val="1"/>
      <w:marLeft w:val="0"/>
      <w:marRight w:val="0"/>
      <w:marTop w:val="0"/>
      <w:marBottom w:val="0"/>
      <w:divBdr>
        <w:top w:val="none" w:sz="0" w:space="0" w:color="auto"/>
        <w:left w:val="none" w:sz="0" w:space="0" w:color="auto"/>
        <w:bottom w:val="none" w:sz="0" w:space="0" w:color="auto"/>
        <w:right w:val="none" w:sz="0" w:space="0" w:color="auto"/>
      </w:divBdr>
    </w:div>
    <w:div w:id="228228278">
      <w:bodyDiv w:val="1"/>
      <w:marLeft w:val="0"/>
      <w:marRight w:val="0"/>
      <w:marTop w:val="0"/>
      <w:marBottom w:val="0"/>
      <w:divBdr>
        <w:top w:val="none" w:sz="0" w:space="0" w:color="auto"/>
        <w:left w:val="none" w:sz="0" w:space="0" w:color="auto"/>
        <w:bottom w:val="none" w:sz="0" w:space="0" w:color="auto"/>
        <w:right w:val="none" w:sz="0" w:space="0" w:color="auto"/>
      </w:divBdr>
    </w:div>
    <w:div w:id="234316064">
      <w:bodyDiv w:val="1"/>
      <w:marLeft w:val="0"/>
      <w:marRight w:val="0"/>
      <w:marTop w:val="0"/>
      <w:marBottom w:val="0"/>
      <w:divBdr>
        <w:top w:val="none" w:sz="0" w:space="0" w:color="auto"/>
        <w:left w:val="none" w:sz="0" w:space="0" w:color="auto"/>
        <w:bottom w:val="none" w:sz="0" w:space="0" w:color="auto"/>
        <w:right w:val="none" w:sz="0" w:space="0" w:color="auto"/>
      </w:divBdr>
    </w:div>
    <w:div w:id="238104393">
      <w:bodyDiv w:val="1"/>
      <w:marLeft w:val="0"/>
      <w:marRight w:val="0"/>
      <w:marTop w:val="0"/>
      <w:marBottom w:val="0"/>
      <w:divBdr>
        <w:top w:val="none" w:sz="0" w:space="0" w:color="auto"/>
        <w:left w:val="none" w:sz="0" w:space="0" w:color="auto"/>
        <w:bottom w:val="none" w:sz="0" w:space="0" w:color="auto"/>
        <w:right w:val="none" w:sz="0" w:space="0" w:color="auto"/>
      </w:divBdr>
    </w:div>
    <w:div w:id="238906204">
      <w:bodyDiv w:val="1"/>
      <w:marLeft w:val="0"/>
      <w:marRight w:val="0"/>
      <w:marTop w:val="0"/>
      <w:marBottom w:val="0"/>
      <w:divBdr>
        <w:top w:val="none" w:sz="0" w:space="0" w:color="auto"/>
        <w:left w:val="none" w:sz="0" w:space="0" w:color="auto"/>
        <w:bottom w:val="none" w:sz="0" w:space="0" w:color="auto"/>
        <w:right w:val="none" w:sz="0" w:space="0" w:color="auto"/>
      </w:divBdr>
    </w:div>
    <w:div w:id="242491331">
      <w:bodyDiv w:val="1"/>
      <w:marLeft w:val="0"/>
      <w:marRight w:val="0"/>
      <w:marTop w:val="0"/>
      <w:marBottom w:val="0"/>
      <w:divBdr>
        <w:top w:val="none" w:sz="0" w:space="0" w:color="auto"/>
        <w:left w:val="none" w:sz="0" w:space="0" w:color="auto"/>
        <w:bottom w:val="none" w:sz="0" w:space="0" w:color="auto"/>
        <w:right w:val="none" w:sz="0" w:space="0" w:color="auto"/>
      </w:divBdr>
    </w:div>
    <w:div w:id="243606758">
      <w:bodyDiv w:val="1"/>
      <w:marLeft w:val="0"/>
      <w:marRight w:val="0"/>
      <w:marTop w:val="0"/>
      <w:marBottom w:val="0"/>
      <w:divBdr>
        <w:top w:val="none" w:sz="0" w:space="0" w:color="auto"/>
        <w:left w:val="none" w:sz="0" w:space="0" w:color="auto"/>
        <w:bottom w:val="none" w:sz="0" w:space="0" w:color="auto"/>
        <w:right w:val="none" w:sz="0" w:space="0" w:color="auto"/>
      </w:divBdr>
    </w:div>
    <w:div w:id="244609219">
      <w:bodyDiv w:val="1"/>
      <w:marLeft w:val="0"/>
      <w:marRight w:val="0"/>
      <w:marTop w:val="0"/>
      <w:marBottom w:val="0"/>
      <w:divBdr>
        <w:top w:val="none" w:sz="0" w:space="0" w:color="auto"/>
        <w:left w:val="none" w:sz="0" w:space="0" w:color="auto"/>
        <w:bottom w:val="none" w:sz="0" w:space="0" w:color="auto"/>
        <w:right w:val="none" w:sz="0" w:space="0" w:color="auto"/>
      </w:divBdr>
    </w:div>
    <w:div w:id="246380237">
      <w:bodyDiv w:val="1"/>
      <w:marLeft w:val="0"/>
      <w:marRight w:val="0"/>
      <w:marTop w:val="0"/>
      <w:marBottom w:val="0"/>
      <w:divBdr>
        <w:top w:val="none" w:sz="0" w:space="0" w:color="auto"/>
        <w:left w:val="none" w:sz="0" w:space="0" w:color="auto"/>
        <w:bottom w:val="none" w:sz="0" w:space="0" w:color="auto"/>
        <w:right w:val="none" w:sz="0" w:space="0" w:color="auto"/>
      </w:divBdr>
    </w:div>
    <w:div w:id="24688653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254442863">
      <w:bodyDiv w:val="1"/>
      <w:marLeft w:val="0"/>
      <w:marRight w:val="0"/>
      <w:marTop w:val="0"/>
      <w:marBottom w:val="0"/>
      <w:divBdr>
        <w:top w:val="none" w:sz="0" w:space="0" w:color="auto"/>
        <w:left w:val="none" w:sz="0" w:space="0" w:color="auto"/>
        <w:bottom w:val="none" w:sz="0" w:space="0" w:color="auto"/>
        <w:right w:val="none" w:sz="0" w:space="0" w:color="auto"/>
      </w:divBdr>
    </w:div>
    <w:div w:id="255672783">
      <w:bodyDiv w:val="1"/>
      <w:marLeft w:val="0"/>
      <w:marRight w:val="0"/>
      <w:marTop w:val="0"/>
      <w:marBottom w:val="0"/>
      <w:divBdr>
        <w:top w:val="none" w:sz="0" w:space="0" w:color="auto"/>
        <w:left w:val="none" w:sz="0" w:space="0" w:color="auto"/>
        <w:bottom w:val="none" w:sz="0" w:space="0" w:color="auto"/>
        <w:right w:val="none" w:sz="0" w:space="0" w:color="auto"/>
      </w:divBdr>
    </w:div>
    <w:div w:id="269246653">
      <w:bodyDiv w:val="1"/>
      <w:marLeft w:val="0"/>
      <w:marRight w:val="0"/>
      <w:marTop w:val="0"/>
      <w:marBottom w:val="0"/>
      <w:divBdr>
        <w:top w:val="none" w:sz="0" w:space="0" w:color="auto"/>
        <w:left w:val="none" w:sz="0" w:space="0" w:color="auto"/>
        <w:bottom w:val="none" w:sz="0" w:space="0" w:color="auto"/>
        <w:right w:val="none" w:sz="0" w:space="0" w:color="auto"/>
      </w:divBdr>
    </w:div>
    <w:div w:id="269361556">
      <w:bodyDiv w:val="1"/>
      <w:marLeft w:val="0"/>
      <w:marRight w:val="0"/>
      <w:marTop w:val="0"/>
      <w:marBottom w:val="0"/>
      <w:divBdr>
        <w:top w:val="none" w:sz="0" w:space="0" w:color="auto"/>
        <w:left w:val="none" w:sz="0" w:space="0" w:color="auto"/>
        <w:bottom w:val="none" w:sz="0" w:space="0" w:color="auto"/>
        <w:right w:val="none" w:sz="0" w:space="0" w:color="auto"/>
      </w:divBdr>
    </w:div>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276647741">
      <w:bodyDiv w:val="1"/>
      <w:marLeft w:val="0"/>
      <w:marRight w:val="0"/>
      <w:marTop w:val="0"/>
      <w:marBottom w:val="0"/>
      <w:divBdr>
        <w:top w:val="none" w:sz="0" w:space="0" w:color="auto"/>
        <w:left w:val="none" w:sz="0" w:space="0" w:color="auto"/>
        <w:bottom w:val="none" w:sz="0" w:space="0" w:color="auto"/>
        <w:right w:val="none" w:sz="0" w:space="0" w:color="auto"/>
      </w:divBdr>
    </w:div>
    <w:div w:id="277151951">
      <w:bodyDiv w:val="1"/>
      <w:marLeft w:val="0"/>
      <w:marRight w:val="0"/>
      <w:marTop w:val="0"/>
      <w:marBottom w:val="0"/>
      <w:divBdr>
        <w:top w:val="none" w:sz="0" w:space="0" w:color="auto"/>
        <w:left w:val="none" w:sz="0" w:space="0" w:color="auto"/>
        <w:bottom w:val="none" w:sz="0" w:space="0" w:color="auto"/>
        <w:right w:val="none" w:sz="0" w:space="0" w:color="auto"/>
      </w:divBdr>
    </w:div>
    <w:div w:id="280495790">
      <w:bodyDiv w:val="1"/>
      <w:marLeft w:val="0"/>
      <w:marRight w:val="0"/>
      <w:marTop w:val="0"/>
      <w:marBottom w:val="0"/>
      <w:divBdr>
        <w:top w:val="none" w:sz="0" w:space="0" w:color="auto"/>
        <w:left w:val="none" w:sz="0" w:space="0" w:color="auto"/>
        <w:bottom w:val="none" w:sz="0" w:space="0" w:color="auto"/>
        <w:right w:val="none" w:sz="0" w:space="0" w:color="auto"/>
      </w:divBdr>
    </w:div>
    <w:div w:id="293605376">
      <w:bodyDiv w:val="1"/>
      <w:marLeft w:val="0"/>
      <w:marRight w:val="0"/>
      <w:marTop w:val="0"/>
      <w:marBottom w:val="0"/>
      <w:divBdr>
        <w:top w:val="none" w:sz="0" w:space="0" w:color="auto"/>
        <w:left w:val="none" w:sz="0" w:space="0" w:color="auto"/>
        <w:bottom w:val="none" w:sz="0" w:space="0" w:color="auto"/>
        <w:right w:val="none" w:sz="0" w:space="0" w:color="auto"/>
      </w:divBdr>
    </w:div>
    <w:div w:id="299386572">
      <w:bodyDiv w:val="1"/>
      <w:marLeft w:val="0"/>
      <w:marRight w:val="0"/>
      <w:marTop w:val="0"/>
      <w:marBottom w:val="0"/>
      <w:divBdr>
        <w:top w:val="none" w:sz="0" w:space="0" w:color="auto"/>
        <w:left w:val="none" w:sz="0" w:space="0" w:color="auto"/>
        <w:bottom w:val="none" w:sz="0" w:space="0" w:color="auto"/>
        <w:right w:val="none" w:sz="0" w:space="0" w:color="auto"/>
      </w:divBdr>
    </w:div>
    <w:div w:id="300619850">
      <w:bodyDiv w:val="1"/>
      <w:marLeft w:val="0"/>
      <w:marRight w:val="0"/>
      <w:marTop w:val="0"/>
      <w:marBottom w:val="0"/>
      <w:divBdr>
        <w:top w:val="none" w:sz="0" w:space="0" w:color="auto"/>
        <w:left w:val="none" w:sz="0" w:space="0" w:color="auto"/>
        <w:bottom w:val="none" w:sz="0" w:space="0" w:color="auto"/>
        <w:right w:val="none" w:sz="0" w:space="0" w:color="auto"/>
      </w:divBdr>
    </w:div>
    <w:div w:id="303583246">
      <w:bodyDiv w:val="1"/>
      <w:marLeft w:val="0"/>
      <w:marRight w:val="0"/>
      <w:marTop w:val="0"/>
      <w:marBottom w:val="0"/>
      <w:divBdr>
        <w:top w:val="none" w:sz="0" w:space="0" w:color="auto"/>
        <w:left w:val="none" w:sz="0" w:space="0" w:color="auto"/>
        <w:bottom w:val="none" w:sz="0" w:space="0" w:color="auto"/>
        <w:right w:val="none" w:sz="0" w:space="0" w:color="auto"/>
      </w:divBdr>
    </w:div>
    <w:div w:id="305362272">
      <w:bodyDiv w:val="1"/>
      <w:marLeft w:val="0"/>
      <w:marRight w:val="0"/>
      <w:marTop w:val="0"/>
      <w:marBottom w:val="0"/>
      <w:divBdr>
        <w:top w:val="none" w:sz="0" w:space="0" w:color="auto"/>
        <w:left w:val="none" w:sz="0" w:space="0" w:color="auto"/>
        <w:bottom w:val="none" w:sz="0" w:space="0" w:color="auto"/>
        <w:right w:val="none" w:sz="0" w:space="0" w:color="auto"/>
      </w:divBdr>
    </w:div>
    <w:div w:id="306865430">
      <w:bodyDiv w:val="1"/>
      <w:marLeft w:val="0"/>
      <w:marRight w:val="0"/>
      <w:marTop w:val="0"/>
      <w:marBottom w:val="0"/>
      <w:divBdr>
        <w:top w:val="none" w:sz="0" w:space="0" w:color="auto"/>
        <w:left w:val="none" w:sz="0" w:space="0" w:color="auto"/>
        <w:bottom w:val="none" w:sz="0" w:space="0" w:color="auto"/>
        <w:right w:val="none" w:sz="0" w:space="0" w:color="auto"/>
      </w:divBdr>
    </w:div>
    <w:div w:id="319583124">
      <w:bodyDiv w:val="1"/>
      <w:marLeft w:val="0"/>
      <w:marRight w:val="0"/>
      <w:marTop w:val="0"/>
      <w:marBottom w:val="0"/>
      <w:divBdr>
        <w:top w:val="none" w:sz="0" w:space="0" w:color="auto"/>
        <w:left w:val="none" w:sz="0" w:space="0" w:color="auto"/>
        <w:bottom w:val="none" w:sz="0" w:space="0" w:color="auto"/>
        <w:right w:val="none" w:sz="0" w:space="0" w:color="auto"/>
      </w:divBdr>
    </w:div>
    <w:div w:id="320744321">
      <w:bodyDiv w:val="1"/>
      <w:marLeft w:val="0"/>
      <w:marRight w:val="0"/>
      <w:marTop w:val="0"/>
      <w:marBottom w:val="0"/>
      <w:divBdr>
        <w:top w:val="none" w:sz="0" w:space="0" w:color="auto"/>
        <w:left w:val="none" w:sz="0" w:space="0" w:color="auto"/>
        <w:bottom w:val="none" w:sz="0" w:space="0" w:color="auto"/>
        <w:right w:val="none" w:sz="0" w:space="0" w:color="auto"/>
      </w:divBdr>
    </w:div>
    <w:div w:id="323551236">
      <w:bodyDiv w:val="1"/>
      <w:marLeft w:val="0"/>
      <w:marRight w:val="0"/>
      <w:marTop w:val="0"/>
      <w:marBottom w:val="0"/>
      <w:divBdr>
        <w:top w:val="none" w:sz="0" w:space="0" w:color="auto"/>
        <w:left w:val="none" w:sz="0" w:space="0" w:color="auto"/>
        <w:bottom w:val="none" w:sz="0" w:space="0" w:color="auto"/>
        <w:right w:val="none" w:sz="0" w:space="0" w:color="auto"/>
      </w:divBdr>
    </w:div>
    <w:div w:id="329715966">
      <w:bodyDiv w:val="1"/>
      <w:marLeft w:val="0"/>
      <w:marRight w:val="0"/>
      <w:marTop w:val="0"/>
      <w:marBottom w:val="0"/>
      <w:divBdr>
        <w:top w:val="none" w:sz="0" w:space="0" w:color="auto"/>
        <w:left w:val="none" w:sz="0" w:space="0" w:color="auto"/>
        <w:bottom w:val="none" w:sz="0" w:space="0" w:color="auto"/>
        <w:right w:val="none" w:sz="0" w:space="0" w:color="auto"/>
      </w:divBdr>
    </w:div>
    <w:div w:id="332729715">
      <w:bodyDiv w:val="1"/>
      <w:marLeft w:val="0"/>
      <w:marRight w:val="0"/>
      <w:marTop w:val="0"/>
      <w:marBottom w:val="0"/>
      <w:divBdr>
        <w:top w:val="none" w:sz="0" w:space="0" w:color="auto"/>
        <w:left w:val="none" w:sz="0" w:space="0" w:color="auto"/>
        <w:bottom w:val="none" w:sz="0" w:space="0" w:color="auto"/>
        <w:right w:val="none" w:sz="0" w:space="0" w:color="auto"/>
      </w:divBdr>
    </w:div>
    <w:div w:id="333806094">
      <w:bodyDiv w:val="1"/>
      <w:marLeft w:val="0"/>
      <w:marRight w:val="0"/>
      <w:marTop w:val="0"/>
      <w:marBottom w:val="0"/>
      <w:divBdr>
        <w:top w:val="none" w:sz="0" w:space="0" w:color="auto"/>
        <w:left w:val="none" w:sz="0" w:space="0" w:color="auto"/>
        <w:bottom w:val="none" w:sz="0" w:space="0" w:color="auto"/>
        <w:right w:val="none" w:sz="0" w:space="0" w:color="auto"/>
      </w:divBdr>
    </w:div>
    <w:div w:id="335377308">
      <w:bodyDiv w:val="1"/>
      <w:marLeft w:val="0"/>
      <w:marRight w:val="0"/>
      <w:marTop w:val="0"/>
      <w:marBottom w:val="0"/>
      <w:divBdr>
        <w:top w:val="none" w:sz="0" w:space="0" w:color="auto"/>
        <w:left w:val="none" w:sz="0" w:space="0" w:color="auto"/>
        <w:bottom w:val="none" w:sz="0" w:space="0" w:color="auto"/>
        <w:right w:val="none" w:sz="0" w:space="0" w:color="auto"/>
      </w:divBdr>
    </w:div>
    <w:div w:id="342974243">
      <w:bodyDiv w:val="1"/>
      <w:marLeft w:val="0"/>
      <w:marRight w:val="0"/>
      <w:marTop w:val="0"/>
      <w:marBottom w:val="0"/>
      <w:divBdr>
        <w:top w:val="none" w:sz="0" w:space="0" w:color="auto"/>
        <w:left w:val="none" w:sz="0" w:space="0" w:color="auto"/>
        <w:bottom w:val="none" w:sz="0" w:space="0" w:color="auto"/>
        <w:right w:val="none" w:sz="0" w:space="0" w:color="auto"/>
      </w:divBdr>
    </w:div>
    <w:div w:id="344937294">
      <w:bodyDiv w:val="1"/>
      <w:marLeft w:val="0"/>
      <w:marRight w:val="0"/>
      <w:marTop w:val="0"/>
      <w:marBottom w:val="0"/>
      <w:divBdr>
        <w:top w:val="none" w:sz="0" w:space="0" w:color="auto"/>
        <w:left w:val="none" w:sz="0" w:space="0" w:color="auto"/>
        <w:bottom w:val="none" w:sz="0" w:space="0" w:color="auto"/>
        <w:right w:val="none" w:sz="0" w:space="0" w:color="auto"/>
      </w:divBdr>
    </w:div>
    <w:div w:id="346909107">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58966886">
      <w:bodyDiv w:val="1"/>
      <w:marLeft w:val="0"/>
      <w:marRight w:val="0"/>
      <w:marTop w:val="0"/>
      <w:marBottom w:val="0"/>
      <w:divBdr>
        <w:top w:val="none" w:sz="0" w:space="0" w:color="auto"/>
        <w:left w:val="none" w:sz="0" w:space="0" w:color="auto"/>
        <w:bottom w:val="none" w:sz="0" w:space="0" w:color="auto"/>
        <w:right w:val="none" w:sz="0" w:space="0" w:color="auto"/>
      </w:divBdr>
    </w:div>
    <w:div w:id="360323648">
      <w:bodyDiv w:val="1"/>
      <w:marLeft w:val="0"/>
      <w:marRight w:val="0"/>
      <w:marTop w:val="0"/>
      <w:marBottom w:val="0"/>
      <w:divBdr>
        <w:top w:val="none" w:sz="0" w:space="0" w:color="auto"/>
        <w:left w:val="none" w:sz="0" w:space="0" w:color="auto"/>
        <w:bottom w:val="none" w:sz="0" w:space="0" w:color="auto"/>
        <w:right w:val="none" w:sz="0" w:space="0" w:color="auto"/>
      </w:divBdr>
    </w:div>
    <w:div w:id="360981741">
      <w:bodyDiv w:val="1"/>
      <w:marLeft w:val="0"/>
      <w:marRight w:val="0"/>
      <w:marTop w:val="0"/>
      <w:marBottom w:val="0"/>
      <w:divBdr>
        <w:top w:val="none" w:sz="0" w:space="0" w:color="auto"/>
        <w:left w:val="none" w:sz="0" w:space="0" w:color="auto"/>
        <w:bottom w:val="none" w:sz="0" w:space="0" w:color="auto"/>
        <w:right w:val="none" w:sz="0" w:space="0" w:color="auto"/>
      </w:divBdr>
    </w:div>
    <w:div w:id="361176162">
      <w:bodyDiv w:val="1"/>
      <w:marLeft w:val="0"/>
      <w:marRight w:val="0"/>
      <w:marTop w:val="0"/>
      <w:marBottom w:val="0"/>
      <w:divBdr>
        <w:top w:val="none" w:sz="0" w:space="0" w:color="auto"/>
        <w:left w:val="none" w:sz="0" w:space="0" w:color="auto"/>
        <w:bottom w:val="none" w:sz="0" w:space="0" w:color="auto"/>
        <w:right w:val="none" w:sz="0" w:space="0" w:color="auto"/>
      </w:divBdr>
    </w:div>
    <w:div w:id="362753803">
      <w:bodyDiv w:val="1"/>
      <w:marLeft w:val="0"/>
      <w:marRight w:val="0"/>
      <w:marTop w:val="0"/>
      <w:marBottom w:val="0"/>
      <w:divBdr>
        <w:top w:val="none" w:sz="0" w:space="0" w:color="auto"/>
        <w:left w:val="none" w:sz="0" w:space="0" w:color="auto"/>
        <w:bottom w:val="none" w:sz="0" w:space="0" w:color="auto"/>
        <w:right w:val="none" w:sz="0" w:space="0" w:color="auto"/>
      </w:divBdr>
    </w:div>
    <w:div w:id="369720606">
      <w:bodyDiv w:val="1"/>
      <w:marLeft w:val="0"/>
      <w:marRight w:val="0"/>
      <w:marTop w:val="0"/>
      <w:marBottom w:val="0"/>
      <w:divBdr>
        <w:top w:val="none" w:sz="0" w:space="0" w:color="auto"/>
        <w:left w:val="none" w:sz="0" w:space="0" w:color="auto"/>
        <w:bottom w:val="none" w:sz="0" w:space="0" w:color="auto"/>
        <w:right w:val="none" w:sz="0" w:space="0" w:color="auto"/>
      </w:divBdr>
    </w:div>
    <w:div w:id="382096840">
      <w:bodyDiv w:val="1"/>
      <w:marLeft w:val="0"/>
      <w:marRight w:val="0"/>
      <w:marTop w:val="0"/>
      <w:marBottom w:val="0"/>
      <w:divBdr>
        <w:top w:val="none" w:sz="0" w:space="0" w:color="auto"/>
        <w:left w:val="none" w:sz="0" w:space="0" w:color="auto"/>
        <w:bottom w:val="none" w:sz="0" w:space="0" w:color="auto"/>
        <w:right w:val="none" w:sz="0" w:space="0" w:color="auto"/>
      </w:divBdr>
    </w:div>
    <w:div w:id="387341727">
      <w:bodyDiv w:val="1"/>
      <w:marLeft w:val="0"/>
      <w:marRight w:val="0"/>
      <w:marTop w:val="0"/>
      <w:marBottom w:val="0"/>
      <w:divBdr>
        <w:top w:val="none" w:sz="0" w:space="0" w:color="auto"/>
        <w:left w:val="none" w:sz="0" w:space="0" w:color="auto"/>
        <w:bottom w:val="none" w:sz="0" w:space="0" w:color="auto"/>
        <w:right w:val="none" w:sz="0" w:space="0" w:color="auto"/>
      </w:divBdr>
    </w:div>
    <w:div w:id="390882411">
      <w:bodyDiv w:val="1"/>
      <w:marLeft w:val="0"/>
      <w:marRight w:val="0"/>
      <w:marTop w:val="0"/>
      <w:marBottom w:val="0"/>
      <w:divBdr>
        <w:top w:val="none" w:sz="0" w:space="0" w:color="auto"/>
        <w:left w:val="none" w:sz="0" w:space="0" w:color="auto"/>
        <w:bottom w:val="none" w:sz="0" w:space="0" w:color="auto"/>
        <w:right w:val="none" w:sz="0" w:space="0" w:color="auto"/>
      </w:divBdr>
    </w:div>
    <w:div w:id="392626865">
      <w:bodyDiv w:val="1"/>
      <w:marLeft w:val="0"/>
      <w:marRight w:val="0"/>
      <w:marTop w:val="0"/>
      <w:marBottom w:val="0"/>
      <w:divBdr>
        <w:top w:val="none" w:sz="0" w:space="0" w:color="auto"/>
        <w:left w:val="none" w:sz="0" w:space="0" w:color="auto"/>
        <w:bottom w:val="none" w:sz="0" w:space="0" w:color="auto"/>
        <w:right w:val="none" w:sz="0" w:space="0" w:color="auto"/>
      </w:divBdr>
    </w:div>
    <w:div w:id="393429680">
      <w:bodyDiv w:val="1"/>
      <w:marLeft w:val="0"/>
      <w:marRight w:val="0"/>
      <w:marTop w:val="0"/>
      <w:marBottom w:val="0"/>
      <w:divBdr>
        <w:top w:val="none" w:sz="0" w:space="0" w:color="auto"/>
        <w:left w:val="none" w:sz="0" w:space="0" w:color="auto"/>
        <w:bottom w:val="none" w:sz="0" w:space="0" w:color="auto"/>
        <w:right w:val="none" w:sz="0" w:space="0" w:color="auto"/>
      </w:divBdr>
    </w:div>
    <w:div w:id="399715353">
      <w:bodyDiv w:val="1"/>
      <w:marLeft w:val="0"/>
      <w:marRight w:val="0"/>
      <w:marTop w:val="0"/>
      <w:marBottom w:val="0"/>
      <w:divBdr>
        <w:top w:val="none" w:sz="0" w:space="0" w:color="auto"/>
        <w:left w:val="none" w:sz="0" w:space="0" w:color="auto"/>
        <w:bottom w:val="none" w:sz="0" w:space="0" w:color="auto"/>
        <w:right w:val="none" w:sz="0" w:space="0" w:color="auto"/>
      </w:divBdr>
    </w:div>
    <w:div w:id="400253151">
      <w:bodyDiv w:val="1"/>
      <w:marLeft w:val="0"/>
      <w:marRight w:val="0"/>
      <w:marTop w:val="0"/>
      <w:marBottom w:val="0"/>
      <w:divBdr>
        <w:top w:val="none" w:sz="0" w:space="0" w:color="auto"/>
        <w:left w:val="none" w:sz="0" w:space="0" w:color="auto"/>
        <w:bottom w:val="none" w:sz="0" w:space="0" w:color="auto"/>
        <w:right w:val="none" w:sz="0" w:space="0" w:color="auto"/>
      </w:divBdr>
    </w:div>
    <w:div w:id="401222006">
      <w:bodyDiv w:val="1"/>
      <w:marLeft w:val="0"/>
      <w:marRight w:val="0"/>
      <w:marTop w:val="0"/>
      <w:marBottom w:val="0"/>
      <w:divBdr>
        <w:top w:val="none" w:sz="0" w:space="0" w:color="auto"/>
        <w:left w:val="none" w:sz="0" w:space="0" w:color="auto"/>
        <w:bottom w:val="none" w:sz="0" w:space="0" w:color="auto"/>
        <w:right w:val="none" w:sz="0" w:space="0" w:color="auto"/>
      </w:divBdr>
    </w:div>
    <w:div w:id="412043372">
      <w:bodyDiv w:val="1"/>
      <w:marLeft w:val="0"/>
      <w:marRight w:val="0"/>
      <w:marTop w:val="0"/>
      <w:marBottom w:val="0"/>
      <w:divBdr>
        <w:top w:val="none" w:sz="0" w:space="0" w:color="auto"/>
        <w:left w:val="none" w:sz="0" w:space="0" w:color="auto"/>
        <w:bottom w:val="none" w:sz="0" w:space="0" w:color="auto"/>
        <w:right w:val="none" w:sz="0" w:space="0" w:color="auto"/>
      </w:divBdr>
    </w:div>
    <w:div w:id="413825205">
      <w:bodyDiv w:val="1"/>
      <w:marLeft w:val="0"/>
      <w:marRight w:val="0"/>
      <w:marTop w:val="0"/>
      <w:marBottom w:val="0"/>
      <w:divBdr>
        <w:top w:val="none" w:sz="0" w:space="0" w:color="auto"/>
        <w:left w:val="none" w:sz="0" w:space="0" w:color="auto"/>
        <w:bottom w:val="none" w:sz="0" w:space="0" w:color="auto"/>
        <w:right w:val="none" w:sz="0" w:space="0" w:color="auto"/>
      </w:divBdr>
    </w:div>
    <w:div w:id="416560292">
      <w:bodyDiv w:val="1"/>
      <w:marLeft w:val="0"/>
      <w:marRight w:val="0"/>
      <w:marTop w:val="0"/>
      <w:marBottom w:val="0"/>
      <w:divBdr>
        <w:top w:val="none" w:sz="0" w:space="0" w:color="auto"/>
        <w:left w:val="none" w:sz="0" w:space="0" w:color="auto"/>
        <w:bottom w:val="none" w:sz="0" w:space="0" w:color="auto"/>
        <w:right w:val="none" w:sz="0" w:space="0" w:color="auto"/>
      </w:divBdr>
    </w:div>
    <w:div w:id="423110032">
      <w:bodyDiv w:val="1"/>
      <w:marLeft w:val="0"/>
      <w:marRight w:val="0"/>
      <w:marTop w:val="0"/>
      <w:marBottom w:val="0"/>
      <w:divBdr>
        <w:top w:val="none" w:sz="0" w:space="0" w:color="auto"/>
        <w:left w:val="none" w:sz="0" w:space="0" w:color="auto"/>
        <w:bottom w:val="none" w:sz="0" w:space="0" w:color="auto"/>
        <w:right w:val="none" w:sz="0" w:space="0" w:color="auto"/>
      </w:divBdr>
    </w:div>
    <w:div w:id="424149829">
      <w:bodyDiv w:val="1"/>
      <w:marLeft w:val="0"/>
      <w:marRight w:val="0"/>
      <w:marTop w:val="0"/>
      <w:marBottom w:val="0"/>
      <w:divBdr>
        <w:top w:val="none" w:sz="0" w:space="0" w:color="auto"/>
        <w:left w:val="none" w:sz="0" w:space="0" w:color="auto"/>
        <w:bottom w:val="none" w:sz="0" w:space="0" w:color="auto"/>
        <w:right w:val="none" w:sz="0" w:space="0" w:color="auto"/>
      </w:divBdr>
    </w:div>
    <w:div w:id="432359382">
      <w:bodyDiv w:val="1"/>
      <w:marLeft w:val="0"/>
      <w:marRight w:val="0"/>
      <w:marTop w:val="0"/>
      <w:marBottom w:val="0"/>
      <w:divBdr>
        <w:top w:val="none" w:sz="0" w:space="0" w:color="auto"/>
        <w:left w:val="none" w:sz="0" w:space="0" w:color="auto"/>
        <w:bottom w:val="none" w:sz="0" w:space="0" w:color="auto"/>
        <w:right w:val="none" w:sz="0" w:space="0" w:color="auto"/>
      </w:divBdr>
    </w:div>
    <w:div w:id="432359610">
      <w:bodyDiv w:val="1"/>
      <w:marLeft w:val="0"/>
      <w:marRight w:val="0"/>
      <w:marTop w:val="0"/>
      <w:marBottom w:val="0"/>
      <w:divBdr>
        <w:top w:val="none" w:sz="0" w:space="0" w:color="auto"/>
        <w:left w:val="none" w:sz="0" w:space="0" w:color="auto"/>
        <w:bottom w:val="none" w:sz="0" w:space="0" w:color="auto"/>
        <w:right w:val="none" w:sz="0" w:space="0" w:color="auto"/>
      </w:divBdr>
    </w:div>
    <w:div w:id="448360180">
      <w:bodyDiv w:val="1"/>
      <w:marLeft w:val="0"/>
      <w:marRight w:val="0"/>
      <w:marTop w:val="0"/>
      <w:marBottom w:val="0"/>
      <w:divBdr>
        <w:top w:val="none" w:sz="0" w:space="0" w:color="auto"/>
        <w:left w:val="none" w:sz="0" w:space="0" w:color="auto"/>
        <w:bottom w:val="none" w:sz="0" w:space="0" w:color="auto"/>
        <w:right w:val="none" w:sz="0" w:space="0" w:color="auto"/>
      </w:divBdr>
    </w:div>
    <w:div w:id="450704600">
      <w:bodyDiv w:val="1"/>
      <w:marLeft w:val="0"/>
      <w:marRight w:val="0"/>
      <w:marTop w:val="0"/>
      <w:marBottom w:val="0"/>
      <w:divBdr>
        <w:top w:val="none" w:sz="0" w:space="0" w:color="auto"/>
        <w:left w:val="none" w:sz="0" w:space="0" w:color="auto"/>
        <w:bottom w:val="none" w:sz="0" w:space="0" w:color="auto"/>
        <w:right w:val="none" w:sz="0" w:space="0" w:color="auto"/>
      </w:divBdr>
    </w:div>
    <w:div w:id="450824873">
      <w:bodyDiv w:val="1"/>
      <w:marLeft w:val="0"/>
      <w:marRight w:val="0"/>
      <w:marTop w:val="0"/>
      <w:marBottom w:val="0"/>
      <w:divBdr>
        <w:top w:val="none" w:sz="0" w:space="0" w:color="auto"/>
        <w:left w:val="none" w:sz="0" w:space="0" w:color="auto"/>
        <w:bottom w:val="none" w:sz="0" w:space="0" w:color="auto"/>
        <w:right w:val="none" w:sz="0" w:space="0" w:color="auto"/>
      </w:divBdr>
    </w:div>
    <w:div w:id="461966380">
      <w:bodyDiv w:val="1"/>
      <w:marLeft w:val="0"/>
      <w:marRight w:val="0"/>
      <w:marTop w:val="0"/>
      <w:marBottom w:val="0"/>
      <w:divBdr>
        <w:top w:val="none" w:sz="0" w:space="0" w:color="auto"/>
        <w:left w:val="none" w:sz="0" w:space="0" w:color="auto"/>
        <w:bottom w:val="none" w:sz="0" w:space="0" w:color="auto"/>
        <w:right w:val="none" w:sz="0" w:space="0" w:color="auto"/>
      </w:divBdr>
    </w:div>
    <w:div w:id="463012134">
      <w:bodyDiv w:val="1"/>
      <w:marLeft w:val="0"/>
      <w:marRight w:val="0"/>
      <w:marTop w:val="0"/>
      <w:marBottom w:val="0"/>
      <w:divBdr>
        <w:top w:val="none" w:sz="0" w:space="0" w:color="auto"/>
        <w:left w:val="none" w:sz="0" w:space="0" w:color="auto"/>
        <w:bottom w:val="none" w:sz="0" w:space="0" w:color="auto"/>
        <w:right w:val="none" w:sz="0" w:space="0" w:color="auto"/>
      </w:divBdr>
    </w:div>
    <w:div w:id="464809420">
      <w:bodyDiv w:val="1"/>
      <w:marLeft w:val="0"/>
      <w:marRight w:val="0"/>
      <w:marTop w:val="0"/>
      <w:marBottom w:val="0"/>
      <w:divBdr>
        <w:top w:val="none" w:sz="0" w:space="0" w:color="auto"/>
        <w:left w:val="none" w:sz="0" w:space="0" w:color="auto"/>
        <w:bottom w:val="none" w:sz="0" w:space="0" w:color="auto"/>
        <w:right w:val="none" w:sz="0" w:space="0" w:color="auto"/>
      </w:divBdr>
    </w:div>
    <w:div w:id="465968898">
      <w:bodyDiv w:val="1"/>
      <w:marLeft w:val="0"/>
      <w:marRight w:val="0"/>
      <w:marTop w:val="0"/>
      <w:marBottom w:val="0"/>
      <w:divBdr>
        <w:top w:val="none" w:sz="0" w:space="0" w:color="auto"/>
        <w:left w:val="none" w:sz="0" w:space="0" w:color="auto"/>
        <w:bottom w:val="none" w:sz="0" w:space="0" w:color="auto"/>
        <w:right w:val="none" w:sz="0" w:space="0" w:color="auto"/>
      </w:divBdr>
    </w:div>
    <w:div w:id="467674390">
      <w:bodyDiv w:val="1"/>
      <w:marLeft w:val="0"/>
      <w:marRight w:val="0"/>
      <w:marTop w:val="0"/>
      <w:marBottom w:val="0"/>
      <w:divBdr>
        <w:top w:val="none" w:sz="0" w:space="0" w:color="auto"/>
        <w:left w:val="none" w:sz="0" w:space="0" w:color="auto"/>
        <w:bottom w:val="none" w:sz="0" w:space="0" w:color="auto"/>
        <w:right w:val="none" w:sz="0" w:space="0" w:color="auto"/>
      </w:divBdr>
    </w:div>
    <w:div w:id="470175171">
      <w:bodyDiv w:val="1"/>
      <w:marLeft w:val="0"/>
      <w:marRight w:val="0"/>
      <w:marTop w:val="0"/>
      <w:marBottom w:val="0"/>
      <w:divBdr>
        <w:top w:val="none" w:sz="0" w:space="0" w:color="auto"/>
        <w:left w:val="none" w:sz="0" w:space="0" w:color="auto"/>
        <w:bottom w:val="none" w:sz="0" w:space="0" w:color="auto"/>
        <w:right w:val="none" w:sz="0" w:space="0" w:color="auto"/>
      </w:divBdr>
    </w:div>
    <w:div w:id="473448552">
      <w:bodyDiv w:val="1"/>
      <w:marLeft w:val="0"/>
      <w:marRight w:val="0"/>
      <w:marTop w:val="0"/>
      <w:marBottom w:val="0"/>
      <w:divBdr>
        <w:top w:val="none" w:sz="0" w:space="0" w:color="auto"/>
        <w:left w:val="none" w:sz="0" w:space="0" w:color="auto"/>
        <w:bottom w:val="none" w:sz="0" w:space="0" w:color="auto"/>
        <w:right w:val="none" w:sz="0" w:space="0" w:color="auto"/>
      </w:divBdr>
    </w:div>
    <w:div w:id="481384562">
      <w:bodyDiv w:val="1"/>
      <w:marLeft w:val="0"/>
      <w:marRight w:val="0"/>
      <w:marTop w:val="0"/>
      <w:marBottom w:val="0"/>
      <w:divBdr>
        <w:top w:val="none" w:sz="0" w:space="0" w:color="auto"/>
        <w:left w:val="none" w:sz="0" w:space="0" w:color="auto"/>
        <w:bottom w:val="none" w:sz="0" w:space="0" w:color="auto"/>
        <w:right w:val="none" w:sz="0" w:space="0" w:color="auto"/>
      </w:divBdr>
    </w:div>
    <w:div w:id="488912445">
      <w:bodyDiv w:val="1"/>
      <w:marLeft w:val="0"/>
      <w:marRight w:val="0"/>
      <w:marTop w:val="0"/>
      <w:marBottom w:val="0"/>
      <w:divBdr>
        <w:top w:val="none" w:sz="0" w:space="0" w:color="auto"/>
        <w:left w:val="none" w:sz="0" w:space="0" w:color="auto"/>
        <w:bottom w:val="none" w:sz="0" w:space="0" w:color="auto"/>
        <w:right w:val="none" w:sz="0" w:space="0" w:color="auto"/>
      </w:divBdr>
    </w:div>
    <w:div w:id="489753638">
      <w:bodyDiv w:val="1"/>
      <w:marLeft w:val="0"/>
      <w:marRight w:val="0"/>
      <w:marTop w:val="0"/>
      <w:marBottom w:val="0"/>
      <w:divBdr>
        <w:top w:val="none" w:sz="0" w:space="0" w:color="auto"/>
        <w:left w:val="none" w:sz="0" w:space="0" w:color="auto"/>
        <w:bottom w:val="none" w:sz="0" w:space="0" w:color="auto"/>
        <w:right w:val="none" w:sz="0" w:space="0" w:color="auto"/>
      </w:divBdr>
    </w:div>
    <w:div w:id="490289398">
      <w:bodyDiv w:val="1"/>
      <w:marLeft w:val="0"/>
      <w:marRight w:val="0"/>
      <w:marTop w:val="0"/>
      <w:marBottom w:val="0"/>
      <w:divBdr>
        <w:top w:val="none" w:sz="0" w:space="0" w:color="auto"/>
        <w:left w:val="none" w:sz="0" w:space="0" w:color="auto"/>
        <w:bottom w:val="none" w:sz="0" w:space="0" w:color="auto"/>
        <w:right w:val="none" w:sz="0" w:space="0" w:color="auto"/>
      </w:divBdr>
    </w:div>
    <w:div w:id="490297302">
      <w:bodyDiv w:val="1"/>
      <w:marLeft w:val="0"/>
      <w:marRight w:val="0"/>
      <w:marTop w:val="0"/>
      <w:marBottom w:val="0"/>
      <w:divBdr>
        <w:top w:val="none" w:sz="0" w:space="0" w:color="auto"/>
        <w:left w:val="none" w:sz="0" w:space="0" w:color="auto"/>
        <w:bottom w:val="none" w:sz="0" w:space="0" w:color="auto"/>
        <w:right w:val="none" w:sz="0" w:space="0" w:color="auto"/>
      </w:divBdr>
    </w:div>
    <w:div w:id="493688294">
      <w:bodyDiv w:val="1"/>
      <w:marLeft w:val="0"/>
      <w:marRight w:val="0"/>
      <w:marTop w:val="0"/>
      <w:marBottom w:val="0"/>
      <w:divBdr>
        <w:top w:val="none" w:sz="0" w:space="0" w:color="auto"/>
        <w:left w:val="none" w:sz="0" w:space="0" w:color="auto"/>
        <w:bottom w:val="none" w:sz="0" w:space="0" w:color="auto"/>
        <w:right w:val="none" w:sz="0" w:space="0" w:color="auto"/>
      </w:divBdr>
    </w:div>
    <w:div w:id="495653455">
      <w:bodyDiv w:val="1"/>
      <w:marLeft w:val="0"/>
      <w:marRight w:val="0"/>
      <w:marTop w:val="0"/>
      <w:marBottom w:val="0"/>
      <w:divBdr>
        <w:top w:val="none" w:sz="0" w:space="0" w:color="auto"/>
        <w:left w:val="none" w:sz="0" w:space="0" w:color="auto"/>
        <w:bottom w:val="none" w:sz="0" w:space="0" w:color="auto"/>
        <w:right w:val="none" w:sz="0" w:space="0" w:color="auto"/>
      </w:divBdr>
    </w:div>
    <w:div w:id="498695208">
      <w:bodyDiv w:val="1"/>
      <w:marLeft w:val="0"/>
      <w:marRight w:val="0"/>
      <w:marTop w:val="0"/>
      <w:marBottom w:val="0"/>
      <w:divBdr>
        <w:top w:val="none" w:sz="0" w:space="0" w:color="auto"/>
        <w:left w:val="none" w:sz="0" w:space="0" w:color="auto"/>
        <w:bottom w:val="none" w:sz="0" w:space="0" w:color="auto"/>
        <w:right w:val="none" w:sz="0" w:space="0" w:color="auto"/>
      </w:divBdr>
    </w:div>
    <w:div w:id="500244586">
      <w:bodyDiv w:val="1"/>
      <w:marLeft w:val="0"/>
      <w:marRight w:val="0"/>
      <w:marTop w:val="0"/>
      <w:marBottom w:val="0"/>
      <w:divBdr>
        <w:top w:val="none" w:sz="0" w:space="0" w:color="auto"/>
        <w:left w:val="none" w:sz="0" w:space="0" w:color="auto"/>
        <w:bottom w:val="none" w:sz="0" w:space="0" w:color="auto"/>
        <w:right w:val="none" w:sz="0" w:space="0" w:color="auto"/>
      </w:divBdr>
    </w:div>
    <w:div w:id="504783743">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18278151">
      <w:bodyDiv w:val="1"/>
      <w:marLeft w:val="0"/>
      <w:marRight w:val="0"/>
      <w:marTop w:val="0"/>
      <w:marBottom w:val="0"/>
      <w:divBdr>
        <w:top w:val="none" w:sz="0" w:space="0" w:color="auto"/>
        <w:left w:val="none" w:sz="0" w:space="0" w:color="auto"/>
        <w:bottom w:val="none" w:sz="0" w:space="0" w:color="auto"/>
        <w:right w:val="none" w:sz="0" w:space="0" w:color="auto"/>
      </w:divBdr>
    </w:div>
    <w:div w:id="519199857">
      <w:bodyDiv w:val="1"/>
      <w:marLeft w:val="0"/>
      <w:marRight w:val="0"/>
      <w:marTop w:val="0"/>
      <w:marBottom w:val="0"/>
      <w:divBdr>
        <w:top w:val="none" w:sz="0" w:space="0" w:color="auto"/>
        <w:left w:val="none" w:sz="0" w:space="0" w:color="auto"/>
        <w:bottom w:val="none" w:sz="0" w:space="0" w:color="auto"/>
        <w:right w:val="none" w:sz="0" w:space="0" w:color="auto"/>
      </w:divBdr>
    </w:div>
    <w:div w:id="520709667">
      <w:bodyDiv w:val="1"/>
      <w:marLeft w:val="0"/>
      <w:marRight w:val="0"/>
      <w:marTop w:val="0"/>
      <w:marBottom w:val="0"/>
      <w:divBdr>
        <w:top w:val="none" w:sz="0" w:space="0" w:color="auto"/>
        <w:left w:val="none" w:sz="0" w:space="0" w:color="auto"/>
        <w:bottom w:val="none" w:sz="0" w:space="0" w:color="auto"/>
        <w:right w:val="none" w:sz="0" w:space="0" w:color="auto"/>
      </w:divBdr>
    </w:div>
    <w:div w:id="525219028">
      <w:bodyDiv w:val="1"/>
      <w:marLeft w:val="0"/>
      <w:marRight w:val="0"/>
      <w:marTop w:val="0"/>
      <w:marBottom w:val="0"/>
      <w:divBdr>
        <w:top w:val="none" w:sz="0" w:space="0" w:color="auto"/>
        <w:left w:val="none" w:sz="0" w:space="0" w:color="auto"/>
        <w:bottom w:val="none" w:sz="0" w:space="0" w:color="auto"/>
        <w:right w:val="none" w:sz="0" w:space="0" w:color="auto"/>
      </w:divBdr>
    </w:div>
    <w:div w:id="528644794">
      <w:bodyDiv w:val="1"/>
      <w:marLeft w:val="0"/>
      <w:marRight w:val="0"/>
      <w:marTop w:val="0"/>
      <w:marBottom w:val="0"/>
      <w:divBdr>
        <w:top w:val="none" w:sz="0" w:space="0" w:color="auto"/>
        <w:left w:val="none" w:sz="0" w:space="0" w:color="auto"/>
        <w:bottom w:val="none" w:sz="0" w:space="0" w:color="auto"/>
        <w:right w:val="none" w:sz="0" w:space="0" w:color="auto"/>
      </w:divBdr>
    </w:div>
    <w:div w:id="529336607">
      <w:bodyDiv w:val="1"/>
      <w:marLeft w:val="0"/>
      <w:marRight w:val="0"/>
      <w:marTop w:val="0"/>
      <w:marBottom w:val="0"/>
      <w:divBdr>
        <w:top w:val="none" w:sz="0" w:space="0" w:color="auto"/>
        <w:left w:val="none" w:sz="0" w:space="0" w:color="auto"/>
        <w:bottom w:val="none" w:sz="0" w:space="0" w:color="auto"/>
        <w:right w:val="none" w:sz="0" w:space="0" w:color="auto"/>
      </w:divBdr>
    </w:div>
    <w:div w:id="532425536">
      <w:bodyDiv w:val="1"/>
      <w:marLeft w:val="0"/>
      <w:marRight w:val="0"/>
      <w:marTop w:val="0"/>
      <w:marBottom w:val="0"/>
      <w:divBdr>
        <w:top w:val="none" w:sz="0" w:space="0" w:color="auto"/>
        <w:left w:val="none" w:sz="0" w:space="0" w:color="auto"/>
        <w:bottom w:val="none" w:sz="0" w:space="0" w:color="auto"/>
        <w:right w:val="none" w:sz="0" w:space="0" w:color="auto"/>
      </w:divBdr>
    </w:div>
    <w:div w:id="533227403">
      <w:bodyDiv w:val="1"/>
      <w:marLeft w:val="0"/>
      <w:marRight w:val="0"/>
      <w:marTop w:val="0"/>
      <w:marBottom w:val="0"/>
      <w:divBdr>
        <w:top w:val="none" w:sz="0" w:space="0" w:color="auto"/>
        <w:left w:val="none" w:sz="0" w:space="0" w:color="auto"/>
        <w:bottom w:val="none" w:sz="0" w:space="0" w:color="auto"/>
        <w:right w:val="none" w:sz="0" w:space="0" w:color="auto"/>
      </w:divBdr>
    </w:div>
    <w:div w:id="535702242">
      <w:bodyDiv w:val="1"/>
      <w:marLeft w:val="0"/>
      <w:marRight w:val="0"/>
      <w:marTop w:val="0"/>
      <w:marBottom w:val="0"/>
      <w:divBdr>
        <w:top w:val="none" w:sz="0" w:space="0" w:color="auto"/>
        <w:left w:val="none" w:sz="0" w:space="0" w:color="auto"/>
        <w:bottom w:val="none" w:sz="0" w:space="0" w:color="auto"/>
        <w:right w:val="none" w:sz="0" w:space="0" w:color="auto"/>
      </w:divBdr>
    </w:div>
    <w:div w:id="541358049">
      <w:bodyDiv w:val="1"/>
      <w:marLeft w:val="0"/>
      <w:marRight w:val="0"/>
      <w:marTop w:val="0"/>
      <w:marBottom w:val="0"/>
      <w:divBdr>
        <w:top w:val="none" w:sz="0" w:space="0" w:color="auto"/>
        <w:left w:val="none" w:sz="0" w:space="0" w:color="auto"/>
        <w:bottom w:val="none" w:sz="0" w:space="0" w:color="auto"/>
        <w:right w:val="none" w:sz="0" w:space="0" w:color="auto"/>
      </w:divBdr>
    </w:div>
    <w:div w:id="543250652">
      <w:bodyDiv w:val="1"/>
      <w:marLeft w:val="0"/>
      <w:marRight w:val="0"/>
      <w:marTop w:val="0"/>
      <w:marBottom w:val="0"/>
      <w:divBdr>
        <w:top w:val="none" w:sz="0" w:space="0" w:color="auto"/>
        <w:left w:val="none" w:sz="0" w:space="0" w:color="auto"/>
        <w:bottom w:val="none" w:sz="0" w:space="0" w:color="auto"/>
        <w:right w:val="none" w:sz="0" w:space="0" w:color="auto"/>
      </w:divBdr>
    </w:div>
    <w:div w:id="545486859">
      <w:bodyDiv w:val="1"/>
      <w:marLeft w:val="0"/>
      <w:marRight w:val="0"/>
      <w:marTop w:val="0"/>
      <w:marBottom w:val="0"/>
      <w:divBdr>
        <w:top w:val="none" w:sz="0" w:space="0" w:color="auto"/>
        <w:left w:val="none" w:sz="0" w:space="0" w:color="auto"/>
        <w:bottom w:val="none" w:sz="0" w:space="0" w:color="auto"/>
        <w:right w:val="none" w:sz="0" w:space="0" w:color="auto"/>
      </w:divBdr>
    </w:div>
    <w:div w:id="547958383">
      <w:bodyDiv w:val="1"/>
      <w:marLeft w:val="0"/>
      <w:marRight w:val="0"/>
      <w:marTop w:val="0"/>
      <w:marBottom w:val="0"/>
      <w:divBdr>
        <w:top w:val="none" w:sz="0" w:space="0" w:color="auto"/>
        <w:left w:val="none" w:sz="0" w:space="0" w:color="auto"/>
        <w:bottom w:val="none" w:sz="0" w:space="0" w:color="auto"/>
        <w:right w:val="none" w:sz="0" w:space="0" w:color="auto"/>
      </w:divBdr>
    </w:div>
    <w:div w:id="549389013">
      <w:bodyDiv w:val="1"/>
      <w:marLeft w:val="0"/>
      <w:marRight w:val="0"/>
      <w:marTop w:val="0"/>
      <w:marBottom w:val="0"/>
      <w:divBdr>
        <w:top w:val="none" w:sz="0" w:space="0" w:color="auto"/>
        <w:left w:val="none" w:sz="0" w:space="0" w:color="auto"/>
        <w:bottom w:val="none" w:sz="0" w:space="0" w:color="auto"/>
        <w:right w:val="none" w:sz="0" w:space="0" w:color="auto"/>
      </w:divBdr>
    </w:div>
    <w:div w:id="550653664">
      <w:bodyDiv w:val="1"/>
      <w:marLeft w:val="0"/>
      <w:marRight w:val="0"/>
      <w:marTop w:val="0"/>
      <w:marBottom w:val="0"/>
      <w:divBdr>
        <w:top w:val="none" w:sz="0" w:space="0" w:color="auto"/>
        <w:left w:val="none" w:sz="0" w:space="0" w:color="auto"/>
        <w:bottom w:val="none" w:sz="0" w:space="0" w:color="auto"/>
        <w:right w:val="none" w:sz="0" w:space="0" w:color="auto"/>
      </w:divBdr>
    </w:div>
    <w:div w:id="550727450">
      <w:bodyDiv w:val="1"/>
      <w:marLeft w:val="0"/>
      <w:marRight w:val="0"/>
      <w:marTop w:val="0"/>
      <w:marBottom w:val="0"/>
      <w:divBdr>
        <w:top w:val="none" w:sz="0" w:space="0" w:color="auto"/>
        <w:left w:val="none" w:sz="0" w:space="0" w:color="auto"/>
        <w:bottom w:val="none" w:sz="0" w:space="0" w:color="auto"/>
        <w:right w:val="none" w:sz="0" w:space="0" w:color="auto"/>
      </w:divBdr>
    </w:div>
    <w:div w:id="555505608">
      <w:bodyDiv w:val="1"/>
      <w:marLeft w:val="0"/>
      <w:marRight w:val="0"/>
      <w:marTop w:val="0"/>
      <w:marBottom w:val="0"/>
      <w:divBdr>
        <w:top w:val="none" w:sz="0" w:space="0" w:color="auto"/>
        <w:left w:val="none" w:sz="0" w:space="0" w:color="auto"/>
        <w:bottom w:val="none" w:sz="0" w:space="0" w:color="auto"/>
        <w:right w:val="none" w:sz="0" w:space="0" w:color="auto"/>
      </w:divBdr>
    </w:div>
    <w:div w:id="556084894">
      <w:bodyDiv w:val="1"/>
      <w:marLeft w:val="0"/>
      <w:marRight w:val="0"/>
      <w:marTop w:val="0"/>
      <w:marBottom w:val="0"/>
      <w:divBdr>
        <w:top w:val="none" w:sz="0" w:space="0" w:color="auto"/>
        <w:left w:val="none" w:sz="0" w:space="0" w:color="auto"/>
        <w:bottom w:val="none" w:sz="0" w:space="0" w:color="auto"/>
        <w:right w:val="none" w:sz="0" w:space="0" w:color="auto"/>
      </w:divBdr>
    </w:div>
    <w:div w:id="563108631">
      <w:bodyDiv w:val="1"/>
      <w:marLeft w:val="0"/>
      <w:marRight w:val="0"/>
      <w:marTop w:val="0"/>
      <w:marBottom w:val="0"/>
      <w:divBdr>
        <w:top w:val="none" w:sz="0" w:space="0" w:color="auto"/>
        <w:left w:val="none" w:sz="0" w:space="0" w:color="auto"/>
        <w:bottom w:val="none" w:sz="0" w:space="0" w:color="auto"/>
        <w:right w:val="none" w:sz="0" w:space="0" w:color="auto"/>
      </w:divBdr>
    </w:div>
    <w:div w:id="568030398">
      <w:bodyDiv w:val="1"/>
      <w:marLeft w:val="0"/>
      <w:marRight w:val="0"/>
      <w:marTop w:val="0"/>
      <w:marBottom w:val="0"/>
      <w:divBdr>
        <w:top w:val="none" w:sz="0" w:space="0" w:color="auto"/>
        <w:left w:val="none" w:sz="0" w:space="0" w:color="auto"/>
        <w:bottom w:val="none" w:sz="0" w:space="0" w:color="auto"/>
        <w:right w:val="none" w:sz="0" w:space="0" w:color="auto"/>
      </w:divBdr>
    </w:div>
    <w:div w:id="572933961">
      <w:bodyDiv w:val="1"/>
      <w:marLeft w:val="0"/>
      <w:marRight w:val="0"/>
      <w:marTop w:val="0"/>
      <w:marBottom w:val="0"/>
      <w:divBdr>
        <w:top w:val="none" w:sz="0" w:space="0" w:color="auto"/>
        <w:left w:val="none" w:sz="0" w:space="0" w:color="auto"/>
        <w:bottom w:val="none" w:sz="0" w:space="0" w:color="auto"/>
        <w:right w:val="none" w:sz="0" w:space="0" w:color="auto"/>
      </w:divBdr>
    </w:div>
    <w:div w:id="573391378">
      <w:bodyDiv w:val="1"/>
      <w:marLeft w:val="0"/>
      <w:marRight w:val="0"/>
      <w:marTop w:val="0"/>
      <w:marBottom w:val="0"/>
      <w:divBdr>
        <w:top w:val="none" w:sz="0" w:space="0" w:color="auto"/>
        <w:left w:val="none" w:sz="0" w:space="0" w:color="auto"/>
        <w:bottom w:val="none" w:sz="0" w:space="0" w:color="auto"/>
        <w:right w:val="none" w:sz="0" w:space="0" w:color="auto"/>
      </w:divBdr>
    </w:div>
    <w:div w:id="579602119">
      <w:bodyDiv w:val="1"/>
      <w:marLeft w:val="0"/>
      <w:marRight w:val="0"/>
      <w:marTop w:val="0"/>
      <w:marBottom w:val="0"/>
      <w:divBdr>
        <w:top w:val="none" w:sz="0" w:space="0" w:color="auto"/>
        <w:left w:val="none" w:sz="0" w:space="0" w:color="auto"/>
        <w:bottom w:val="none" w:sz="0" w:space="0" w:color="auto"/>
        <w:right w:val="none" w:sz="0" w:space="0" w:color="auto"/>
      </w:divBdr>
    </w:div>
    <w:div w:id="580256423">
      <w:bodyDiv w:val="1"/>
      <w:marLeft w:val="0"/>
      <w:marRight w:val="0"/>
      <w:marTop w:val="0"/>
      <w:marBottom w:val="0"/>
      <w:divBdr>
        <w:top w:val="none" w:sz="0" w:space="0" w:color="auto"/>
        <w:left w:val="none" w:sz="0" w:space="0" w:color="auto"/>
        <w:bottom w:val="none" w:sz="0" w:space="0" w:color="auto"/>
        <w:right w:val="none" w:sz="0" w:space="0" w:color="auto"/>
      </w:divBdr>
    </w:div>
    <w:div w:id="583104018">
      <w:bodyDiv w:val="1"/>
      <w:marLeft w:val="0"/>
      <w:marRight w:val="0"/>
      <w:marTop w:val="0"/>
      <w:marBottom w:val="0"/>
      <w:divBdr>
        <w:top w:val="none" w:sz="0" w:space="0" w:color="auto"/>
        <w:left w:val="none" w:sz="0" w:space="0" w:color="auto"/>
        <w:bottom w:val="none" w:sz="0" w:space="0" w:color="auto"/>
        <w:right w:val="none" w:sz="0" w:space="0" w:color="auto"/>
      </w:divBdr>
    </w:div>
    <w:div w:id="588003727">
      <w:bodyDiv w:val="1"/>
      <w:marLeft w:val="0"/>
      <w:marRight w:val="0"/>
      <w:marTop w:val="0"/>
      <w:marBottom w:val="0"/>
      <w:divBdr>
        <w:top w:val="none" w:sz="0" w:space="0" w:color="auto"/>
        <w:left w:val="none" w:sz="0" w:space="0" w:color="auto"/>
        <w:bottom w:val="none" w:sz="0" w:space="0" w:color="auto"/>
        <w:right w:val="none" w:sz="0" w:space="0" w:color="auto"/>
      </w:divBdr>
    </w:div>
    <w:div w:id="594098921">
      <w:bodyDiv w:val="1"/>
      <w:marLeft w:val="0"/>
      <w:marRight w:val="0"/>
      <w:marTop w:val="0"/>
      <w:marBottom w:val="0"/>
      <w:divBdr>
        <w:top w:val="none" w:sz="0" w:space="0" w:color="auto"/>
        <w:left w:val="none" w:sz="0" w:space="0" w:color="auto"/>
        <w:bottom w:val="none" w:sz="0" w:space="0" w:color="auto"/>
        <w:right w:val="none" w:sz="0" w:space="0" w:color="auto"/>
      </w:divBdr>
    </w:div>
    <w:div w:id="597059352">
      <w:bodyDiv w:val="1"/>
      <w:marLeft w:val="0"/>
      <w:marRight w:val="0"/>
      <w:marTop w:val="0"/>
      <w:marBottom w:val="0"/>
      <w:divBdr>
        <w:top w:val="none" w:sz="0" w:space="0" w:color="auto"/>
        <w:left w:val="none" w:sz="0" w:space="0" w:color="auto"/>
        <w:bottom w:val="none" w:sz="0" w:space="0" w:color="auto"/>
        <w:right w:val="none" w:sz="0" w:space="0" w:color="auto"/>
      </w:divBdr>
    </w:div>
    <w:div w:id="599684826">
      <w:bodyDiv w:val="1"/>
      <w:marLeft w:val="0"/>
      <w:marRight w:val="0"/>
      <w:marTop w:val="0"/>
      <w:marBottom w:val="0"/>
      <w:divBdr>
        <w:top w:val="none" w:sz="0" w:space="0" w:color="auto"/>
        <w:left w:val="none" w:sz="0" w:space="0" w:color="auto"/>
        <w:bottom w:val="none" w:sz="0" w:space="0" w:color="auto"/>
        <w:right w:val="none" w:sz="0" w:space="0" w:color="auto"/>
      </w:divBdr>
    </w:div>
    <w:div w:id="605892723">
      <w:bodyDiv w:val="1"/>
      <w:marLeft w:val="0"/>
      <w:marRight w:val="0"/>
      <w:marTop w:val="0"/>
      <w:marBottom w:val="0"/>
      <w:divBdr>
        <w:top w:val="none" w:sz="0" w:space="0" w:color="auto"/>
        <w:left w:val="none" w:sz="0" w:space="0" w:color="auto"/>
        <w:bottom w:val="none" w:sz="0" w:space="0" w:color="auto"/>
        <w:right w:val="none" w:sz="0" w:space="0" w:color="auto"/>
      </w:divBdr>
    </w:div>
    <w:div w:id="607742191">
      <w:bodyDiv w:val="1"/>
      <w:marLeft w:val="0"/>
      <w:marRight w:val="0"/>
      <w:marTop w:val="0"/>
      <w:marBottom w:val="0"/>
      <w:divBdr>
        <w:top w:val="none" w:sz="0" w:space="0" w:color="auto"/>
        <w:left w:val="none" w:sz="0" w:space="0" w:color="auto"/>
        <w:bottom w:val="none" w:sz="0" w:space="0" w:color="auto"/>
        <w:right w:val="none" w:sz="0" w:space="0" w:color="auto"/>
      </w:divBdr>
    </w:div>
    <w:div w:id="610164495">
      <w:bodyDiv w:val="1"/>
      <w:marLeft w:val="0"/>
      <w:marRight w:val="0"/>
      <w:marTop w:val="0"/>
      <w:marBottom w:val="0"/>
      <w:divBdr>
        <w:top w:val="none" w:sz="0" w:space="0" w:color="auto"/>
        <w:left w:val="none" w:sz="0" w:space="0" w:color="auto"/>
        <w:bottom w:val="none" w:sz="0" w:space="0" w:color="auto"/>
        <w:right w:val="none" w:sz="0" w:space="0" w:color="auto"/>
      </w:divBdr>
    </w:div>
    <w:div w:id="613052091">
      <w:bodyDiv w:val="1"/>
      <w:marLeft w:val="0"/>
      <w:marRight w:val="0"/>
      <w:marTop w:val="0"/>
      <w:marBottom w:val="0"/>
      <w:divBdr>
        <w:top w:val="none" w:sz="0" w:space="0" w:color="auto"/>
        <w:left w:val="none" w:sz="0" w:space="0" w:color="auto"/>
        <w:bottom w:val="none" w:sz="0" w:space="0" w:color="auto"/>
        <w:right w:val="none" w:sz="0" w:space="0" w:color="auto"/>
      </w:divBdr>
    </w:div>
    <w:div w:id="614944362">
      <w:bodyDiv w:val="1"/>
      <w:marLeft w:val="0"/>
      <w:marRight w:val="0"/>
      <w:marTop w:val="0"/>
      <w:marBottom w:val="0"/>
      <w:divBdr>
        <w:top w:val="none" w:sz="0" w:space="0" w:color="auto"/>
        <w:left w:val="none" w:sz="0" w:space="0" w:color="auto"/>
        <w:bottom w:val="none" w:sz="0" w:space="0" w:color="auto"/>
        <w:right w:val="none" w:sz="0" w:space="0" w:color="auto"/>
      </w:divBdr>
    </w:div>
    <w:div w:id="615673545">
      <w:bodyDiv w:val="1"/>
      <w:marLeft w:val="0"/>
      <w:marRight w:val="0"/>
      <w:marTop w:val="0"/>
      <w:marBottom w:val="0"/>
      <w:divBdr>
        <w:top w:val="none" w:sz="0" w:space="0" w:color="auto"/>
        <w:left w:val="none" w:sz="0" w:space="0" w:color="auto"/>
        <w:bottom w:val="none" w:sz="0" w:space="0" w:color="auto"/>
        <w:right w:val="none" w:sz="0" w:space="0" w:color="auto"/>
      </w:divBdr>
    </w:div>
    <w:div w:id="618419014">
      <w:bodyDiv w:val="1"/>
      <w:marLeft w:val="0"/>
      <w:marRight w:val="0"/>
      <w:marTop w:val="0"/>
      <w:marBottom w:val="0"/>
      <w:divBdr>
        <w:top w:val="none" w:sz="0" w:space="0" w:color="auto"/>
        <w:left w:val="none" w:sz="0" w:space="0" w:color="auto"/>
        <w:bottom w:val="none" w:sz="0" w:space="0" w:color="auto"/>
        <w:right w:val="none" w:sz="0" w:space="0" w:color="auto"/>
      </w:divBdr>
    </w:div>
    <w:div w:id="621764911">
      <w:bodyDiv w:val="1"/>
      <w:marLeft w:val="0"/>
      <w:marRight w:val="0"/>
      <w:marTop w:val="0"/>
      <w:marBottom w:val="0"/>
      <w:divBdr>
        <w:top w:val="none" w:sz="0" w:space="0" w:color="auto"/>
        <w:left w:val="none" w:sz="0" w:space="0" w:color="auto"/>
        <w:bottom w:val="none" w:sz="0" w:space="0" w:color="auto"/>
        <w:right w:val="none" w:sz="0" w:space="0" w:color="auto"/>
      </w:divBdr>
    </w:div>
    <w:div w:id="622268732">
      <w:bodyDiv w:val="1"/>
      <w:marLeft w:val="0"/>
      <w:marRight w:val="0"/>
      <w:marTop w:val="0"/>
      <w:marBottom w:val="0"/>
      <w:divBdr>
        <w:top w:val="none" w:sz="0" w:space="0" w:color="auto"/>
        <w:left w:val="none" w:sz="0" w:space="0" w:color="auto"/>
        <w:bottom w:val="none" w:sz="0" w:space="0" w:color="auto"/>
        <w:right w:val="none" w:sz="0" w:space="0" w:color="auto"/>
      </w:divBdr>
    </w:div>
    <w:div w:id="622884606">
      <w:bodyDiv w:val="1"/>
      <w:marLeft w:val="0"/>
      <w:marRight w:val="0"/>
      <w:marTop w:val="0"/>
      <w:marBottom w:val="0"/>
      <w:divBdr>
        <w:top w:val="none" w:sz="0" w:space="0" w:color="auto"/>
        <w:left w:val="none" w:sz="0" w:space="0" w:color="auto"/>
        <w:bottom w:val="none" w:sz="0" w:space="0" w:color="auto"/>
        <w:right w:val="none" w:sz="0" w:space="0" w:color="auto"/>
      </w:divBdr>
    </w:div>
    <w:div w:id="627784613">
      <w:bodyDiv w:val="1"/>
      <w:marLeft w:val="0"/>
      <w:marRight w:val="0"/>
      <w:marTop w:val="0"/>
      <w:marBottom w:val="0"/>
      <w:divBdr>
        <w:top w:val="none" w:sz="0" w:space="0" w:color="auto"/>
        <w:left w:val="none" w:sz="0" w:space="0" w:color="auto"/>
        <w:bottom w:val="none" w:sz="0" w:space="0" w:color="auto"/>
        <w:right w:val="none" w:sz="0" w:space="0" w:color="auto"/>
      </w:divBdr>
    </w:div>
    <w:div w:id="630208914">
      <w:bodyDiv w:val="1"/>
      <w:marLeft w:val="0"/>
      <w:marRight w:val="0"/>
      <w:marTop w:val="0"/>
      <w:marBottom w:val="0"/>
      <w:divBdr>
        <w:top w:val="none" w:sz="0" w:space="0" w:color="auto"/>
        <w:left w:val="none" w:sz="0" w:space="0" w:color="auto"/>
        <w:bottom w:val="none" w:sz="0" w:space="0" w:color="auto"/>
        <w:right w:val="none" w:sz="0" w:space="0" w:color="auto"/>
      </w:divBdr>
    </w:div>
    <w:div w:id="631861196">
      <w:bodyDiv w:val="1"/>
      <w:marLeft w:val="0"/>
      <w:marRight w:val="0"/>
      <w:marTop w:val="0"/>
      <w:marBottom w:val="0"/>
      <w:divBdr>
        <w:top w:val="none" w:sz="0" w:space="0" w:color="auto"/>
        <w:left w:val="none" w:sz="0" w:space="0" w:color="auto"/>
        <w:bottom w:val="none" w:sz="0" w:space="0" w:color="auto"/>
        <w:right w:val="none" w:sz="0" w:space="0" w:color="auto"/>
      </w:divBdr>
    </w:div>
    <w:div w:id="638337737">
      <w:bodyDiv w:val="1"/>
      <w:marLeft w:val="0"/>
      <w:marRight w:val="0"/>
      <w:marTop w:val="0"/>
      <w:marBottom w:val="0"/>
      <w:divBdr>
        <w:top w:val="none" w:sz="0" w:space="0" w:color="auto"/>
        <w:left w:val="none" w:sz="0" w:space="0" w:color="auto"/>
        <w:bottom w:val="none" w:sz="0" w:space="0" w:color="auto"/>
        <w:right w:val="none" w:sz="0" w:space="0" w:color="auto"/>
      </w:divBdr>
    </w:div>
    <w:div w:id="638464416">
      <w:bodyDiv w:val="1"/>
      <w:marLeft w:val="0"/>
      <w:marRight w:val="0"/>
      <w:marTop w:val="0"/>
      <w:marBottom w:val="0"/>
      <w:divBdr>
        <w:top w:val="none" w:sz="0" w:space="0" w:color="auto"/>
        <w:left w:val="none" w:sz="0" w:space="0" w:color="auto"/>
        <w:bottom w:val="none" w:sz="0" w:space="0" w:color="auto"/>
        <w:right w:val="none" w:sz="0" w:space="0" w:color="auto"/>
      </w:divBdr>
    </w:div>
    <w:div w:id="645546785">
      <w:bodyDiv w:val="1"/>
      <w:marLeft w:val="0"/>
      <w:marRight w:val="0"/>
      <w:marTop w:val="0"/>
      <w:marBottom w:val="0"/>
      <w:divBdr>
        <w:top w:val="none" w:sz="0" w:space="0" w:color="auto"/>
        <w:left w:val="none" w:sz="0" w:space="0" w:color="auto"/>
        <w:bottom w:val="none" w:sz="0" w:space="0" w:color="auto"/>
        <w:right w:val="none" w:sz="0" w:space="0" w:color="auto"/>
      </w:divBdr>
    </w:div>
    <w:div w:id="645554043">
      <w:bodyDiv w:val="1"/>
      <w:marLeft w:val="0"/>
      <w:marRight w:val="0"/>
      <w:marTop w:val="0"/>
      <w:marBottom w:val="0"/>
      <w:divBdr>
        <w:top w:val="none" w:sz="0" w:space="0" w:color="auto"/>
        <w:left w:val="none" w:sz="0" w:space="0" w:color="auto"/>
        <w:bottom w:val="none" w:sz="0" w:space="0" w:color="auto"/>
        <w:right w:val="none" w:sz="0" w:space="0" w:color="auto"/>
      </w:divBdr>
    </w:div>
    <w:div w:id="647632281">
      <w:bodyDiv w:val="1"/>
      <w:marLeft w:val="0"/>
      <w:marRight w:val="0"/>
      <w:marTop w:val="0"/>
      <w:marBottom w:val="0"/>
      <w:divBdr>
        <w:top w:val="none" w:sz="0" w:space="0" w:color="auto"/>
        <w:left w:val="none" w:sz="0" w:space="0" w:color="auto"/>
        <w:bottom w:val="none" w:sz="0" w:space="0" w:color="auto"/>
        <w:right w:val="none" w:sz="0" w:space="0" w:color="auto"/>
      </w:divBdr>
    </w:div>
    <w:div w:id="649403292">
      <w:bodyDiv w:val="1"/>
      <w:marLeft w:val="0"/>
      <w:marRight w:val="0"/>
      <w:marTop w:val="0"/>
      <w:marBottom w:val="0"/>
      <w:divBdr>
        <w:top w:val="none" w:sz="0" w:space="0" w:color="auto"/>
        <w:left w:val="none" w:sz="0" w:space="0" w:color="auto"/>
        <w:bottom w:val="none" w:sz="0" w:space="0" w:color="auto"/>
        <w:right w:val="none" w:sz="0" w:space="0" w:color="auto"/>
      </w:divBdr>
    </w:div>
    <w:div w:id="664475042">
      <w:bodyDiv w:val="1"/>
      <w:marLeft w:val="0"/>
      <w:marRight w:val="0"/>
      <w:marTop w:val="0"/>
      <w:marBottom w:val="0"/>
      <w:divBdr>
        <w:top w:val="none" w:sz="0" w:space="0" w:color="auto"/>
        <w:left w:val="none" w:sz="0" w:space="0" w:color="auto"/>
        <w:bottom w:val="none" w:sz="0" w:space="0" w:color="auto"/>
        <w:right w:val="none" w:sz="0" w:space="0" w:color="auto"/>
      </w:divBdr>
    </w:div>
    <w:div w:id="670059225">
      <w:bodyDiv w:val="1"/>
      <w:marLeft w:val="0"/>
      <w:marRight w:val="0"/>
      <w:marTop w:val="0"/>
      <w:marBottom w:val="0"/>
      <w:divBdr>
        <w:top w:val="none" w:sz="0" w:space="0" w:color="auto"/>
        <w:left w:val="none" w:sz="0" w:space="0" w:color="auto"/>
        <w:bottom w:val="none" w:sz="0" w:space="0" w:color="auto"/>
        <w:right w:val="none" w:sz="0" w:space="0" w:color="auto"/>
      </w:divBdr>
    </w:div>
    <w:div w:id="677195609">
      <w:bodyDiv w:val="1"/>
      <w:marLeft w:val="0"/>
      <w:marRight w:val="0"/>
      <w:marTop w:val="0"/>
      <w:marBottom w:val="0"/>
      <w:divBdr>
        <w:top w:val="none" w:sz="0" w:space="0" w:color="auto"/>
        <w:left w:val="none" w:sz="0" w:space="0" w:color="auto"/>
        <w:bottom w:val="none" w:sz="0" w:space="0" w:color="auto"/>
        <w:right w:val="none" w:sz="0" w:space="0" w:color="auto"/>
      </w:divBdr>
    </w:div>
    <w:div w:id="680199400">
      <w:bodyDiv w:val="1"/>
      <w:marLeft w:val="0"/>
      <w:marRight w:val="0"/>
      <w:marTop w:val="0"/>
      <w:marBottom w:val="0"/>
      <w:divBdr>
        <w:top w:val="none" w:sz="0" w:space="0" w:color="auto"/>
        <w:left w:val="none" w:sz="0" w:space="0" w:color="auto"/>
        <w:bottom w:val="none" w:sz="0" w:space="0" w:color="auto"/>
        <w:right w:val="none" w:sz="0" w:space="0" w:color="auto"/>
      </w:divBdr>
    </w:div>
    <w:div w:id="684131692">
      <w:bodyDiv w:val="1"/>
      <w:marLeft w:val="0"/>
      <w:marRight w:val="0"/>
      <w:marTop w:val="0"/>
      <w:marBottom w:val="0"/>
      <w:divBdr>
        <w:top w:val="none" w:sz="0" w:space="0" w:color="auto"/>
        <w:left w:val="none" w:sz="0" w:space="0" w:color="auto"/>
        <w:bottom w:val="none" w:sz="0" w:space="0" w:color="auto"/>
        <w:right w:val="none" w:sz="0" w:space="0" w:color="auto"/>
      </w:divBdr>
    </w:div>
    <w:div w:id="687222697">
      <w:bodyDiv w:val="1"/>
      <w:marLeft w:val="0"/>
      <w:marRight w:val="0"/>
      <w:marTop w:val="0"/>
      <w:marBottom w:val="0"/>
      <w:divBdr>
        <w:top w:val="none" w:sz="0" w:space="0" w:color="auto"/>
        <w:left w:val="none" w:sz="0" w:space="0" w:color="auto"/>
        <w:bottom w:val="none" w:sz="0" w:space="0" w:color="auto"/>
        <w:right w:val="none" w:sz="0" w:space="0" w:color="auto"/>
      </w:divBdr>
    </w:div>
    <w:div w:id="690254585">
      <w:bodyDiv w:val="1"/>
      <w:marLeft w:val="0"/>
      <w:marRight w:val="0"/>
      <w:marTop w:val="0"/>
      <w:marBottom w:val="0"/>
      <w:divBdr>
        <w:top w:val="none" w:sz="0" w:space="0" w:color="auto"/>
        <w:left w:val="none" w:sz="0" w:space="0" w:color="auto"/>
        <w:bottom w:val="none" w:sz="0" w:space="0" w:color="auto"/>
        <w:right w:val="none" w:sz="0" w:space="0" w:color="auto"/>
      </w:divBdr>
    </w:div>
    <w:div w:id="690297144">
      <w:bodyDiv w:val="1"/>
      <w:marLeft w:val="0"/>
      <w:marRight w:val="0"/>
      <w:marTop w:val="0"/>
      <w:marBottom w:val="0"/>
      <w:divBdr>
        <w:top w:val="none" w:sz="0" w:space="0" w:color="auto"/>
        <w:left w:val="none" w:sz="0" w:space="0" w:color="auto"/>
        <w:bottom w:val="none" w:sz="0" w:space="0" w:color="auto"/>
        <w:right w:val="none" w:sz="0" w:space="0" w:color="auto"/>
      </w:divBdr>
    </w:div>
    <w:div w:id="694383242">
      <w:bodyDiv w:val="1"/>
      <w:marLeft w:val="0"/>
      <w:marRight w:val="0"/>
      <w:marTop w:val="0"/>
      <w:marBottom w:val="0"/>
      <w:divBdr>
        <w:top w:val="none" w:sz="0" w:space="0" w:color="auto"/>
        <w:left w:val="none" w:sz="0" w:space="0" w:color="auto"/>
        <w:bottom w:val="none" w:sz="0" w:space="0" w:color="auto"/>
        <w:right w:val="none" w:sz="0" w:space="0" w:color="auto"/>
      </w:divBdr>
    </w:div>
    <w:div w:id="695227958">
      <w:bodyDiv w:val="1"/>
      <w:marLeft w:val="0"/>
      <w:marRight w:val="0"/>
      <w:marTop w:val="0"/>
      <w:marBottom w:val="0"/>
      <w:divBdr>
        <w:top w:val="none" w:sz="0" w:space="0" w:color="auto"/>
        <w:left w:val="none" w:sz="0" w:space="0" w:color="auto"/>
        <w:bottom w:val="none" w:sz="0" w:space="0" w:color="auto"/>
        <w:right w:val="none" w:sz="0" w:space="0" w:color="auto"/>
      </w:divBdr>
    </w:div>
    <w:div w:id="697393266">
      <w:bodyDiv w:val="1"/>
      <w:marLeft w:val="0"/>
      <w:marRight w:val="0"/>
      <w:marTop w:val="0"/>
      <w:marBottom w:val="0"/>
      <w:divBdr>
        <w:top w:val="none" w:sz="0" w:space="0" w:color="auto"/>
        <w:left w:val="none" w:sz="0" w:space="0" w:color="auto"/>
        <w:bottom w:val="none" w:sz="0" w:space="0" w:color="auto"/>
        <w:right w:val="none" w:sz="0" w:space="0" w:color="auto"/>
      </w:divBdr>
    </w:div>
    <w:div w:id="700979212">
      <w:bodyDiv w:val="1"/>
      <w:marLeft w:val="0"/>
      <w:marRight w:val="0"/>
      <w:marTop w:val="0"/>
      <w:marBottom w:val="0"/>
      <w:divBdr>
        <w:top w:val="none" w:sz="0" w:space="0" w:color="auto"/>
        <w:left w:val="none" w:sz="0" w:space="0" w:color="auto"/>
        <w:bottom w:val="none" w:sz="0" w:space="0" w:color="auto"/>
        <w:right w:val="none" w:sz="0" w:space="0" w:color="auto"/>
      </w:divBdr>
    </w:div>
    <w:div w:id="700981858">
      <w:bodyDiv w:val="1"/>
      <w:marLeft w:val="0"/>
      <w:marRight w:val="0"/>
      <w:marTop w:val="0"/>
      <w:marBottom w:val="0"/>
      <w:divBdr>
        <w:top w:val="none" w:sz="0" w:space="0" w:color="auto"/>
        <w:left w:val="none" w:sz="0" w:space="0" w:color="auto"/>
        <w:bottom w:val="none" w:sz="0" w:space="0" w:color="auto"/>
        <w:right w:val="none" w:sz="0" w:space="0" w:color="auto"/>
      </w:divBdr>
    </w:div>
    <w:div w:id="703483944">
      <w:bodyDiv w:val="1"/>
      <w:marLeft w:val="0"/>
      <w:marRight w:val="0"/>
      <w:marTop w:val="0"/>
      <w:marBottom w:val="0"/>
      <w:divBdr>
        <w:top w:val="none" w:sz="0" w:space="0" w:color="auto"/>
        <w:left w:val="none" w:sz="0" w:space="0" w:color="auto"/>
        <w:bottom w:val="none" w:sz="0" w:space="0" w:color="auto"/>
        <w:right w:val="none" w:sz="0" w:space="0" w:color="auto"/>
      </w:divBdr>
    </w:div>
    <w:div w:id="705719031">
      <w:bodyDiv w:val="1"/>
      <w:marLeft w:val="0"/>
      <w:marRight w:val="0"/>
      <w:marTop w:val="0"/>
      <w:marBottom w:val="0"/>
      <w:divBdr>
        <w:top w:val="none" w:sz="0" w:space="0" w:color="auto"/>
        <w:left w:val="none" w:sz="0" w:space="0" w:color="auto"/>
        <w:bottom w:val="none" w:sz="0" w:space="0" w:color="auto"/>
        <w:right w:val="none" w:sz="0" w:space="0" w:color="auto"/>
      </w:divBdr>
    </w:div>
    <w:div w:id="707920994">
      <w:bodyDiv w:val="1"/>
      <w:marLeft w:val="0"/>
      <w:marRight w:val="0"/>
      <w:marTop w:val="0"/>
      <w:marBottom w:val="0"/>
      <w:divBdr>
        <w:top w:val="none" w:sz="0" w:space="0" w:color="auto"/>
        <w:left w:val="none" w:sz="0" w:space="0" w:color="auto"/>
        <w:bottom w:val="none" w:sz="0" w:space="0" w:color="auto"/>
        <w:right w:val="none" w:sz="0" w:space="0" w:color="auto"/>
      </w:divBdr>
    </w:div>
    <w:div w:id="712923172">
      <w:bodyDiv w:val="1"/>
      <w:marLeft w:val="0"/>
      <w:marRight w:val="0"/>
      <w:marTop w:val="0"/>
      <w:marBottom w:val="0"/>
      <w:divBdr>
        <w:top w:val="none" w:sz="0" w:space="0" w:color="auto"/>
        <w:left w:val="none" w:sz="0" w:space="0" w:color="auto"/>
        <w:bottom w:val="none" w:sz="0" w:space="0" w:color="auto"/>
        <w:right w:val="none" w:sz="0" w:space="0" w:color="auto"/>
      </w:divBdr>
    </w:div>
    <w:div w:id="714354185">
      <w:bodyDiv w:val="1"/>
      <w:marLeft w:val="0"/>
      <w:marRight w:val="0"/>
      <w:marTop w:val="0"/>
      <w:marBottom w:val="0"/>
      <w:divBdr>
        <w:top w:val="none" w:sz="0" w:space="0" w:color="auto"/>
        <w:left w:val="none" w:sz="0" w:space="0" w:color="auto"/>
        <w:bottom w:val="none" w:sz="0" w:space="0" w:color="auto"/>
        <w:right w:val="none" w:sz="0" w:space="0" w:color="auto"/>
      </w:divBdr>
    </w:div>
    <w:div w:id="722946913">
      <w:bodyDiv w:val="1"/>
      <w:marLeft w:val="0"/>
      <w:marRight w:val="0"/>
      <w:marTop w:val="0"/>
      <w:marBottom w:val="0"/>
      <w:divBdr>
        <w:top w:val="none" w:sz="0" w:space="0" w:color="auto"/>
        <w:left w:val="none" w:sz="0" w:space="0" w:color="auto"/>
        <w:bottom w:val="none" w:sz="0" w:space="0" w:color="auto"/>
        <w:right w:val="none" w:sz="0" w:space="0" w:color="auto"/>
      </w:divBdr>
    </w:div>
    <w:div w:id="725686735">
      <w:bodyDiv w:val="1"/>
      <w:marLeft w:val="0"/>
      <w:marRight w:val="0"/>
      <w:marTop w:val="0"/>
      <w:marBottom w:val="0"/>
      <w:divBdr>
        <w:top w:val="none" w:sz="0" w:space="0" w:color="auto"/>
        <w:left w:val="none" w:sz="0" w:space="0" w:color="auto"/>
        <w:bottom w:val="none" w:sz="0" w:space="0" w:color="auto"/>
        <w:right w:val="none" w:sz="0" w:space="0" w:color="auto"/>
      </w:divBdr>
    </w:div>
    <w:div w:id="726957727">
      <w:bodyDiv w:val="1"/>
      <w:marLeft w:val="0"/>
      <w:marRight w:val="0"/>
      <w:marTop w:val="0"/>
      <w:marBottom w:val="0"/>
      <w:divBdr>
        <w:top w:val="none" w:sz="0" w:space="0" w:color="auto"/>
        <w:left w:val="none" w:sz="0" w:space="0" w:color="auto"/>
        <w:bottom w:val="none" w:sz="0" w:space="0" w:color="auto"/>
        <w:right w:val="none" w:sz="0" w:space="0" w:color="auto"/>
      </w:divBdr>
    </w:div>
    <w:div w:id="726994818">
      <w:bodyDiv w:val="1"/>
      <w:marLeft w:val="0"/>
      <w:marRight w:val="0"/>
      <w:marTop w:val="0"/>
      <w:marBottom w:val="0"/>
      <w:divBdr>
        <w:top w:val="none" w:sz="0" w:space="0" w:color="auto"/>
        <w:left w:val="none" w:sz="0" w:space="0" w:color="auto"/>
        <w:bottom w:val="none" w:sz="0" w:space="0" w:color="auto"/>
        <w:right w:val="none" w:sz="0" w:space="0" w:color="auto"/>
      </w:divBdr>
    </w:div>
    <w:div w:id="728918771">
      <w:bodyDiv w:val="1"/>
      <w:marLeft w:val="0"/>
      <w:marRight w:val="0"/>
      <w:marTop w:val="0"/>
      <w:marBottom w:val="0"/>
      <w:divBdr>
        <w:top w:val="none" w:sz="0" w:space="0" w:color="auto"/>
        <w:left w:val="none" w:sz="0" w:space="0" w:color="auto"/>
        <w:bottom w:val="none" w:sz="0" w:space="0" w:color="auto"/>
        <w:right w:val="none" w:sz="0" w:space="0" w:color="auto"/>
      </w:divBdr>
    </w:div>
    <w:div w:id="731277065">
      <w:bodyDiv w:val="1"/>
      <w:marLeft w:val="0"/>
      <w:marRight w:val="0"/>
      <w:marTop w:val="0"/>
      <w:marBottom w:val="0"/>
      <w:divBdr>
        <w:top w:val="none" w:sz="0" w:space="0" w:color="auto"/>
        <w:left w:val="none" w:sz="0" w:space="0" w:color="auto"/>
        <w:bottom w:val="none" w:sz="0" w:space="0" w:color="auto"/>
        <w:right w:val="none" w:sz="0" w:space="0" w:color="auto"/>
      </w:divBdr>
    </w:div>
    <w:div w:id="732974052">
      <w:bodyDiv w:val="1"/>
      <w:marLeft w:val="0"/>
      <w:marRight w:val="0"/>
      <w:marTop w:val="0"/>
      <w:marBottom w:val="0"/>
      <w:divBdr>
        <w:top w:val="none" w:sz="0" w:space="0" w:color="auto"/>
        <w:left w:val="none" w:sz="0" w:space="0" w:color="auto"/>
        <w:bottom w:val="none" w:sz="0" w:space="0" w:color="auto"/>
        <w:right w:val="none" w:sz="0" w:space="0" w:color="auto"/>
      </w:divBdr>
    </w:div>
    <w:div w:id="734397937">
      <w:bodyDiv w:val="1"/>
      <w:marLeft w:val="0"/>
      <w:marRight w:val="0"/>
      <w:marTop w:val="0"/>
      <w:marBottom w:val="0"/>
      <w:divBdr>
        <w:top w:val="none" w:sz="0" w:space="0" w:color="auto"/>
        <w:left w:val="none" w:sz="0" w:space="0" w:color="auto"/>
        <w:bottom w:val="none" w:sz="0" w:space="0" w:color="auto"/>
        <w:right w:val="none" w:sz="0" w:space="0" w:color="auto"/>
      </w:divBdr>
    </w:div>
    <w:div w:id="738942087">
      <w:bodyDiv w:val="1"/>
      <w:marLeft w:val="0"/>
      <w:marRight w:val="0"/>
      <w:marTop w:val="0"/>
      <w:marBottom w:val="0"/>
      <w:divBdr>
        <w:top w:val="none" w:sz="0" w:space="0" w:color="auto"/>
        <w:left w:val="none" w:sz="0" w:space="0" w:color="auto"/>
        <w:bottom w:val="none" w:sz="0" w:space="0" w:color="auto"/>
        <w:right w:val="none" w:sz="0" w:space="0" w:color="auto"/>
      </w:divBdr>
    </w:div>
    <w:div w:id="740982152">
      <w:bodyDiv w:val="1"/>
      <w:marLeft w:val="0"/>
      <w:marRight w:val="0"/>
      <w:marTop w:val="0"/>
      <w:marBottom w:val="0"/>
      <w:divBdr>
        <w:top w:val="none" w:sz="0" w:space="0" w:color="auto"/>
        <w:left w:val="none" w:sz="0" w:space="0" w:color="auto"/>
        <w:bottom w:val="none" w:sz="0" w:space="0" w:color="auto"/>
        <w:right w:val="none" w:sz="0" w:space="0" w:color="auto"/>
      </w:divBdr>
    </w:div>
    <w:div w:id="743603646">
      <w:bodyDiv w:val="1"/>
      <w:marLeft w:val="0"/>
      <w:marRight w:val="0"/>
      <w:marTop w:val="0"/>
      <w:marBottom w:val="0"/>
      <w:divBdr>
        <w:top w:val="none" w:sz="0" w:space="0" w:color="auto"/>
        <w:left w:val="none" w:sz="0" w:space="0" w:color="auto"/>
        <w:bottom w:val="none" w:sz="0" w:space="0" w:color="auto"/>
        <w:right w:val="none" w:sz="0" w:space="0" w:color="auto"/>
      </w:divBdr>
    </w:div>
    <w:div w:id="744303569">
      <w:bodyDiv w:val="1"/>
      <w:marLeft w:val="0"/>
      <w:marRight w:val="0"/>
      <w:marTop w:val="0"/>
      <w:marBottom w:val="0"/>
      <w:divBdr>
        <w:top w:val="none" w:sz="0" w:space="0" w:color="auto"/>
        <w:left w:val="none" w:sz="0" w:space="0" w:color="auto"/>
        <w:bottom w:val="none" w:sz="0" w:space="0" w:color="auto"/>
        <w:right w:val="none" w:sz="0" w:space="0" w:color="auto"/>
      </w:divBdr>
    </w:div>
    <w:div w:id="746923180">
      <w:bodyDiv w:val="1"/>
      <w:marLeft w:val="0"/>
      <w:marRight w:val="0"/>
      <w:marTop w:val="0"/>
      <w:marBottom w:val="0"/>
      <w:divBdr>
        <w:top w:val="none" w:sz="0" w:space="0" w:color="auto"/>
        <w:left w:val="none" w:sz="0" w:space="0" w:color="auto"/>
        <w:bottom w:val="none" w:sz="0" w:space="0" w:color="auto"/>
        <w:right w:val="none" w:sz="0" w:space="0" w:color="auto"/>
      </w:divBdr>
    </w:div>
    <w:div w:id="747462339">
      <w:bodyDiv w:val="1"/>
      <w:marLeft w:val="0"/>
      <w:marRight w:val="0"/>
      <w:marTop w:val="0"/>
      <w:marBottom w:val="0"/>
      <w:divBdr>
        <w:top w:val="none" w:sz="0" w:space="0" w:color="auto"/>
        <w:left w:val="none" w:sz="0" w:space="0" w:color="auto"/>
        <w:bottom w:val="none" w:sz="0" w:space="0" w:color="auto"/>
        <w:right w:val="none" w:sz="0" w:space="0" w:color="auto"/>
      </w:divBdr>
    </w:div>
    <w:div w:id="749814975">
      <w:bodyDiv w:val="1"/>
      <w:marLeft w:val="0"/>
      <w:marRight w:val="0"/>
      <w:marTop w:val="0"/>
      <w:marBottom w:val="0"/>
      <w:divBdr>
        <w:top w:val="none" w:sz="0" w:space="0" w:color="auto"/>
        <w:left w:val="none" w:sz="0" w:space="0" w:color="auto"/>
        <w:bottom w:val="none" w:sz="0" w:space="0" w:color="auto"/>
        <w:right w:val="none" w:sz="0" w:space="0" w:color="auto"/>
      </w:divBdr>
    </w:div>
    <w:div w:id="751584258">
      <w:bodyDiv w:val="1"/>
      <w:marLeft w:val="0"/>
      <w:marRight w:val="0"/>
      <w:marTop w:val="0"/>
      <w:marBottom w:val="0"/>
      <w:divBdr>
        <w:top w:val="none" w:sz="0" w:space="0" w:color="auto"/>
        <w:left w:val="none" w:sz="0" w:space="0" w:color="auto"/>
        <w:bottom w:val="none" w:sz="0" w:space="0" w:color="auto"/>
        <w:right w:val="none" w:sz="0" w:space="0" w:color="auto"/>
      </w:divBdr>
    </w:div>
    <w:div w:id="754791335">
      <w:bodyDiv w:val="1"/>
      <w:marLeft w:val="0"/>
      <w:marRight w:val="0"/>
      <w:marTop w:val="0"/>
      <w:marBottom w:val="0"/>
      <w:divBdr>
        <w:top w:val="none" w:sz="0" w:space="0" w:color="auto"/>
        <w:left w:val="none" w:sz="0" w:space="0" w:color="auto"/>
        <w:bottom w:val="none" w:sz="0" w:space="0" w:color="auto"/>
        <w:right w:val="none" w:sz="0" w:space="0" w:color="auto"/>
      </w:divBdr>
    </w:div>
    <w:div w:id="754933717">
      <w:bodyDiv w:val="1"/>
      <w:marLeft w:val="0"/>
      <w:marRight w:val="0"/>
      <w:marTop w:val="0"/>
      <w:marBottom w:val="0"/>
      <w:divBdr>
        <w:top w:val="none" w:sz="0" w:space="0" w:color="auto"/>
        <w:left w:val="none" w:sz="0" w:space="0" w:color="auto"/>
        <w:bottom w:val="none" w:sz="0" w:space="0" w:color="auto"/>
        <w:right w:val="none" w:sz="0" w:space="0" w:color="auto"/>
      </w:divBdr>
    </w:div>
    <w:div w:id="758798161">
      <w:bodyDiv w:val="1"/>
      <w:marLeft w:val="0"/>
      <w:marRight w:val="0"/>
      <w:marTop w:val="0"/>
      <w:marBottom w:val="0"/>
      <w:divBdr>
        <w:top w:val="none" w:sz="0" w:space="0" w:color="auto"/>
        <w:left w:val="none" w:sz="0" w:space="0" w:color="auto"/>
        <w:bottom w:val="none" w:sz="0" w:space="0" w:color="auto"/>
        <w:right w:val="none" w:sz="0" w:space="0" w:color="auto"/>
      </w:divBdr>
    </w:div>
    <w:div w:id="758866170">
      <w:bodyDiv w:val="1"/>
      <w:marLeft w:val="0"/>
      <w:marRight w:val="0"/>
      <w:marTop w:val="0"/>
      <w:marBottom w:val="0"/>
      <w:divBdr>
        <w:top w:val="none" w:sz="0" w:space="0" w:color="auto"/>
        <w:left w:val="none" w:sz="0" w:space="0" w:color="auto"/>
        <w:bottom w:val="none" w:sz="0" w:space="0" w:color="auto"/>
        <w:right w:val="none" w:sz="0" w:space="0" w:color="auto"/>
      </w:divBdr>
    </w:div>
    <w:div w:id="764499723">
      <w:bodyDiv w:val="1"/>
      <w:marLeft w:val="0"/>
      <w:marRight w:val="0"/>
      <w:marTop w:val="0"/>
      <w:marBottom w:val="0"/>
      <w:divBdr>
        <w:top w:val="none" w:sz="0" w:space="0" w:color="auto"/>
        <w:left w:val="none" w:sz="0" w:space="0" w:color="auto"/>
        <w:bottom w:val="none" w:sz="0" w:space="0" w:color="auto"/>
        <w:right w:val="none" w:sz="0" w:space="0" w:color="auto"/>
      </w:divBdr>
    </w:div>
    <w:div w:id="770397782">
      <w:bodyDiv w:val="1"/>
      <w:marLeft w:val="0"/>
      <w:marRight w:val="0"/>
      <w:marTop w:val="0"/>
      <w:marBottom w:val="0"/>
      <w:divBdr>
        <w:top w:val="none" w:sz="0" w:space="0" w:color="auto"/>
        <w:left w:val="none" w:sz="0" w:space="0" w:color="auto"/>
        <w:bottom w:val="none" w:sz="0" w:space="0" w:color="auto"/>
        <w:right w:val="none" w:sz="0" w:space="0" w:color="auto"/>
      </w:divBdr>
    </w:div>
    <w:div w:id="773667216">
      <w:bodyDiv w:val="1"/>
      <w:marLeft w:val="0"/>
      <w:marRight w:val="0"/>
      <w:marTop w:val="0"/>
      <w:marBottom w:val="0"/>
      <w:divBdr>
        <w:top w:val="none" w:sz="0" w:space="0" w:color="auto"/>
        <w:left w:val="none" w:sz="0" w:space="0" w:color="auto"/>
        <w:bottom w:val="none" w:sz="0" w:space="0" w:color="auto"/>
        <w:right w:val="none" w:sz="0" w:space="0" w:color="auto"/>
      </w:divBdr>
    </w:div>
    <w:div w:id="776873119">
      <w:bodyDiv w:val="1"/>
      <w:marLeft w:val="0"/>
      <w:marRight w:val="0"/>
      <w:marTop w:val="0"/>
      <w:marBottom w:val="0"/>
      <w:divBdr>
        <w:top w:val="none" w:sz="0" w:space="0" w:color="auto"/>
        <w:left w:val="none" w:sz="0" w:space="0" w:color="auto"/>
        <w:bottom w:val="none" w:sz="0" w:space="0" w:color="auto"/>
        <w:right w:val="none" w:sz="0" w:space="0" w:color="auto"/>
      </w:divBdr>
    </w:div>
    <w:div w:id="778111308">
      <w:bodyDiv w:val="1"/>
      <w:marLeft w:val="0"/>
      <w:marRight w:val="0"/>
      <w:marTop w:val="0"/>
      <w:marBottom w:val="0"/>
      <w:divBdr>
        <w:top w:val="none" w:sz="0" w:space="0" w:color="auto"/>
        <w:left w:val="none" w:sz="0" w:space="0" w:color="auto"/>
        <w:bottom w:val="none" w:sz="0" w:space="0" w:color="auto"/>
        <w:right w:val="none" w:sz="0" w:space="0" w:color="auto"/>
      </w:divBdr>
    </w:div>
    <w:div w:id="785470627">
      <w:bodyDiv w:val="1"/>
      <w:marLeft w:val="0"/>
      <w:marRight w:val="0"/>
      <w:marTop w:val="0"/>
      <w:marBottom w:val="0"/>
      <w:divBdr>
        <w:top w:val="none" w:sz="0" w:space="0" w:color="auto"/>
        <w:left w:val="none" w:sz="0" w:space="0" w:color="auto"/>
        <w:bottom w:val="none" w:sz="0" w:space="0" w:color="auto"/>
        <w:right w:val="none" w:sz="0" w:space="0" w:color="auto"/>
      </w:divBdr>
    </w:div>
    <w:div w:id="787049994">
      <w:bodyDiv w:val="1"/>
      <w:marLeft w:val="0"/>
      <w:marRight w:val="0"/>
      <w:marTop w:val="0"/>
      <w:marBottom w:val="0"/>
      <w:divBdr>
        <w:top w:val="none" w:sz="0" w:space="0" w:color="auto"/>
        <w:left w:val="none" w:sz="0" w:space="0" w:color="auto"/>
        <w:bottom w:val="none" w:sz="0" w:space="0" w:color="auto"/>
        <w:right w:val="none" w:sz="0" w:space="0" w:color="auto"/>
      </w:divBdr>
    </w:div>
    <w:div w:id="790903319">
      <w:bodyDiv w:val="1"/>
      <w:marLeft w:val="0"/>
      <w:marRight w:val="0"/>
      <w:marTop w:val="0"/>
      <w:marBottom w:val="0"/>
      <w:divBdr>
        <w:top w:val="none" w:sz="0" w:space="0" w:color="auto"/>
        <w:left w:val="none" w:sz="0" w:space="0" w:color="auto"/>
        <w:bottom w:val="none" w:sz="0" w:space="0" w:color="auto"/>
        <w:right w:val="none" w:sz="0" w:space="0" w:color="auto"/>
      </w:divBdr>
    </w:div>
    <w:div w:id="791363239">
      <w:bodyDiv w:val="1"/>
      <w:marLeft w:val="0"/>
      <w:marRight w:val="0"/>
      <w:marTop w:val="0"/>
      <w:marBottom w:val="0"/>
      <w:divBdr>
        <w:top w:val="none" w:sz="0" w:space="0" w:color="auto"/>
        <w:left w:val="none" w:sz="0" w:space="0" w:color="auto"/>
        <w:bottom w:val="none" w:sz="0" w:space="0" w:color="auto"/>
        <w:right w:val="none" w:sz="0" w:space="0" w:color="auto"/>
      </w:divBdr>
    </w:div>
    <w:div w:id="797383279">
      <w:bodyDiv w:val="1"/>
      <w:marLeft w:val="0"/>
      <w:marRight w:val="0"/>
      <w:marTop w:val="0"/>
      <w:marBottom w:val="0"/>
      <w:divBdr>
        <w:top w:val="none" w:sz="0" w:space="0" w:color="auto"/>
        <w:left w:val="none" w:sz="0" w:space="0" w:color="auto"/>
        <w:bottom w:val="none" w:sz="0" w:space="0" w:color="auto"/>
        <w:right w:val="none" w:sz="0" w:space="0" w:color="auto"/>
      </w:divBdr>
    </w:div>
    <w:div w:id="798497736">
      <w:bodyDiv w:val="1"/>
      <w:marLeft w:val="0"/>
      <w:marRight w:val="0"/>
      <w:marTop w:val="0"/>
      <w:marBottom w:val="0"/>
      <w:divBdr>
        <w:top w:val="none" w:sz="0" w:space="0" w:color="auto"/>
        <w:left w:val="none" w:sz="0" w:space="0" w:color="auto"/>
        <w:bottom w:val="none" w:sz="0" w:space="0" w:color="auto"/>
        <w:right w:val="none" w:sz="0" w:space="0" w:color="auto"/>
      </w:divBdr>
    </w:div>
    <w:div w:id="809908976">
      <w:bodyDiv w:val="1"/>
      <w:marLeft w:val="0"/>
      <w:marRight w:val="0"/>
      <w:marTop w:val="0"/>
      <w:marBottom w:val="0"/>
      <w:divBdr>
        <w:top w:val="none" w:sz="0" w:space="0" w:color="auto"/>
        <w:left w:val="none" w:sz="0" w:space="0" w:color="auto"/>
        <w:bottom w:val="none" w:sz="0" w:space="0" w:color="auto"/>
        <w:right w:val="none" w:sz="0" w:space="0" w:color="auto"/>
      </w:divBdr>
    </w:div>
    <w:div w:id="812600593">
      <w:bodyDiv w:val="1"/>
      <w:marLeft w:val="0"/>
      <w:marRight w:val="0"/>
      <w:marTop w:val="0"/>
      <w:marBottom w:val="0"/>
      <w:divBdr>
        <w:top w:val="none" w:sz="0" w:space="0" w:color="auto"/>
        <w:left w:val="none" w:sz="0" w:space="0" w:color="auto"/>
        <w:bottom w:val="none" w:sz="0" w:space="0" w:color="auto"/>
        <w:right w:val="none" w:sz="0" w:space="0" w:color="auto"/>
      </w:divBdr>
    </w:div>
    <w:div w:id="814487663">
      <w:bodyDiv w:val="1"/>
      <w:marLeft w:val="0"/>
      <w:marRight w:val="0"/>
      <w:marTop w:val="0"/>
      <w:marBottom w:val="0"/>
      <w:divBdr>
        <w:top w:val="none" w:sz="0" w:space="0" w:color="auto"/>
        <w:left w:val="none" w:sz="0" w:space="0" w:color="auto"/>
        <w:bottom w:val="none" w:sz="0" w:space="0" w:color="auto"/>
        <w:right w:val="none" w:sz="0" w:space="0" w:color="auto"/>
      </w:divBdr>
    </w:div>
    <w:div w:id="821192892">
      <w:bodyDiv w:val="1"/>
      <w:marLeft w:val="0"/>
      <w:marRight w:val="0"/>
      <w:marTop w:val="0"/>
      <w:marBottom w:val="0"/>
      <w:divBdr>
        <w:top w:val="none" w:sz="0" w:space="0" w:color="auto"/>
        <w:left w:val="none" w:sz="0" w:space="0" w:color="auto"/>
        <w:bottom w:val="none" w:sz="0" w:space="0" w:color="auto"/>
        <w:right w:val="none" w:sz="0" w:space="0" w:color="auto"/>
      </w:divBdr>
    </w:div>
    <w:div w:id="825316376">
      <w:bodyDiv w:val="1"/>
      <w:marLeft w:val="0"/>
      <w:marRight w:val="0"/>
      <w:marTop w:val="0"/>
      <w:marBottom w:val="0"/>
      <w:divBdr>
        <w:top w:val="none" w:sz="0" w:space="0" w:color="auto"/>
        <w:left w:val="none" w:sz="0" w:space="0" w:color="auto"/>
        <w:bottom w:val="none" w:sz="0" w:space="0" w:color="auto"/>
        <w:right w:val="none" w:sz="0" w:space="0" w:color="auto"/>
      </w:divBdr>
    </w:div>
    <w:div w:id="828054962">
      <w:bodyDiv w:val="1"/>
      <w:marLeft w:val="0"/>
      <w:marRight w:val="0"/>
      <w:marTop w:val="0"/>
      <w:marBottom w:val="0"/>
      <w:divBdr>
        <w:top w:val="none" w:sz="0" w:space="0" w:color="auto"/>
        <w:left w:val="none" w:sz="0" w:space="0" w:color="auto"/>
        <w:bottom w:val="none" w:sz="0" w:space="0" w:color="auto"/>
        <w:right w:val="none" w:sz="0" w:space="0" w:color="auto"/>
      </w:divBdr>
    </w:div>
    <w:div w:id="837037102">
      <w:bodyDiv w:val="1"/>
      <w:marLeft w:val="0"/>
      <w:marRight w:val="0"/>
      <w:marTop w:val="0"/>
      <w:marBottom w:val="0"/>
      <w:divBdr>
        <w:top w:val="none" w:sz="0" w:space="0" w:color="auto"/>
        <w:left w:val="none" w:sz="0" w:space="0" w:color="auto"/>
        <w:bottom w:val="none" w:sz="0" w:space="0" w:color="auto"/>
        <w:right w:val="none" w:sz="0" w:space="0" w:color="auto"/>
      </w:divBdr>
    </w:div>
    <w:div w:id="837817441">
      <w:bodyDiv w:val="1"/>
      <w:marLeft w:val="0"/>
      <w:marRight w:val="0"/>
      <w:marTop w:val="0"/>
      <w:marBottom w:val="0"/>
      <w:divBdr>
        <w:top w:val="none" w:sz="0" w:space="0" w:color="auto"/>
        <w:left w:val="none" w:sz="0" w:space="0" w:color="auto"/>
        <w:bottom w:val="none" w:sz="0" w:space="0" w:color="auto"/>
        <w:right w:val="none" w:sz="0" w:space="0" w:color="auto"/>
      </w:divBdr>
    </w:div>
    <w:div w:id="838349990">
      <w:bodyDiv w:val="1"/>
      <w:marLeft w:val="0"/>
      <w:marRight w:val="0"/>
      <w:marTop w:val="0"/>
      <w:marBottom w:val="0"/>
      <w:divBdr>
        <w:top w:val="none" w:sz="0" w:space="0" w:color="auto"/>
        <w:left w:val="none" w:sz="0" w:space="0" w:color="auto"/>
        <w:bottom w:val="none" w:sz="0" w:space="0" w:color="auto"/>
        <w:right w:val="none" w:sz="0" w:space="0" w:color="auto"/>
      </w:divBdr>
    </w:div>
    <w:div w:id="840513879">
      <w:bodyDiv w:val="1"/>
      <w:marLeft w:val="0"/>
      <w:marRight w:val="0"/>
      <w:marTop w:val="0"/>
      <w:marBottom w:val="0"/>
      <w:divBdr>
        <w:top w:val="none" w:sz="0" w:space="0" w:color="auto"/>
        <w:left w:val="none" w:sz="0" w:space="0" w:color="auto"/>
        <w:bottom w:val="none" w:sz="0" w:space="0" w:color="auto"/>
        <w:right w:val="none" w:sz="0" w:space="0" w:color="auto"/>
      </w:divBdr>
    </w:div>
    <w:div w:id="842427491">
      <w:bodyDiv w:val="1"/>
      <w:marLeft w:val="0"/>
      <w:marRight w:val="0"/>
      <w:marTop w:val="0"/>
      <w:marBottom w:val="0"/>
      <w:divBdr>
        <w:top w:val="none" w:sz="0" w:space="0" w:color="auto"/>
        <w:left w:val="none" w:sz="0" w:space="0" w:color="auto"/>
        <w:bottom w:val="none" w:sz="0" w:space="0" w:color="auto"/>
        <w:right w:val="none" w:sz="0" w:space="0" w:color="auto"/>
      </w:divBdr>
    </w:div>
    <w:div w:id="846870200">
      <w:bodyDiv w:val="1"/>
      <w:marLeft w:val="0"/>
      <w:marRight w:val="0"/>
      <w:marTop w:val="0"/>
      <w:marBottom w:val="0"/>
      <w:divBdr>
        <w:top w:val="none" w:sz="0" w:space="0" w:color="auto"/>
        <w:left w:val="none" w:sz="0" w:space="0" w:color="auto"/>
        <w:bottom w:val="none" w:sz="0" w:space="0" w:color="auto"/>
        <w:right w:val="none" w:sz="0" w:space="0" w:color="auto"/>
      </w:divBdr>
    </w:div>
    <w:div w:id="849100721">
      <w:bodyDiv w:val="1"/>
      <w:marLeft w:val="0"/>
      <w:marRight w:val="0"/>
      <w:marTop w:val="0"/>
      <w:marBottom w:val="0"/>
      <w:divBdr>
        <w:top w:val="none" w:sz="0" w:space="0" w:color="auto"/>
        <w:left w:val="none" w:sz="0" w:space="0" w:color="auto"/>
        <w:bottom w:val="none" w:sz="0" w:space="0" w:color="auto"/>
        <w:right w:val="none" w:sz="0" w:space="0" w:color="auto"/>
      </w:divBdr>
    </w:div>
    <w:div w:id="853155603">
      <w:bodyDiv w:val="1"/>
      <w:marLeft w:val="0"/>
      <w:marRight w:val="0"/>
      <w:marTop w:val="0"/>
      <w:marBottom w:val="0"/>
      <w:divBdr>
        <w:top w:val="none" w:sz="0" w:space="0" w:color="auto"/>
        <w:left w:val="none" w:sz="0" w:space="0" w:color="auto"/>
        <w:bottom w:val="none" w:sz="0" w:space="0" w:color="auto"/>
        <w:right w:val="none" w:sz="0" w:space="0" w:color="auto"/>
      </w:divBdr>
    </w:div>
    <w:div w:id="855314532">
      <w:bodyDiv w:val="1"/>
      <w:marLeft w:val="0"/>
      <w:marRight w:val="0"/>
      <w:marTop w:val="0"/>
      <w:marBottom w:val="0"/>
      <w:divBdr>
        <w:top w:val="none" w:sz="0" w:space="0" w:color="auto"/>
        <w:left w:val="none" w:sz="0" w:space="0" w:color="auto"/>
        <w:bottom w:val="none" w:sz="0" w:space="0" w:color="auto"/>
        <w:right w:val="none" w:sz="0" w:space="0" w:color="auto"/>
      </w:divBdr>
    </w:div>
    <w:div w:id="860823459">
      <w:bodyDiv w:val="1"/>
      <w:marLeft w:val="0"/>
      <w:marRight w:val="0"/>
      <w:marTop w:val="0"/>
      <w:marBottom w:val="0"/>
      <w:divBdr>
        <w:top w:val="none" w:sz="0" w:space="0" w:color="auto"/>
        <w:left w:val="none" w:sz="0" w:space="0" w:color="auto"/>
        <w:bottom w:val="none" w:sz="0" w:space="0" w:color="auto"/>
        <w:right w:val="none" w:sz="0" w:space="0" w:color="auto"/>
      </w:divBdr>
    </w:div>
    <w:div w:id="863443654">
      <w:bodyDiv w:val="1"/>
      <w:marLeft w:val="0"/>
      <w:marRight w:val="0"/>
      <w:marTop w:val="0"/>
      <w:marBottom w:val="0"/>
      <w:divBdr>
        <w:top w:val="none" w:sz="0" w:space="0" w:color="auto"/>
        <w:left w:val="none" w:sz="0" w:space="0" w:color="auto"/>
        <w:bottom w:val="none" w:sz="0" w:space="0" w:color="auto"/>
        <w:right w:val="none" w:sz="0" w:space="0" w:color="auto"/>
      </w:divBdr>
    </w:div>
    <w:div w:id="863445416">
      <w:bodyDiv w:val="1"/>
      <w:marLeft w:val="0"/>
      <w:marRight w:val="0"/>
      <w:marTop w:val="0"/>
      <w:marBottom w:val="0"/>
      <w:divBdr>
        <w:top w:val="none" w:sz="0" w:space="0" w:color="auto"/>
        <w:left w:val="none" w:sz="0" w:space="0" w:color="auto"/>
        <w:bottom w:val="none" w:sz="0" w:space="0" w:color="auto"/>
        <w:right w:val="none" w:sz="0" w:space="0" w:color="auto"/>
      </w:divBdr>
    </w:div>
    <w:div w:id="863638415">
      <w:bodyDiv w:val="1"/>
      <w:marLeft w:val="0"/>
      <w:marRight w:val="0"/>
      <w:marTop w:val="0"/>
      <w:marBottom w:val="0"/>
      <w:divBdr>
        <w:top w:val="none" w:sz="0" w:space="0" w:color="auto"/>
        <w:left w:val="none" w:sz="0" w:space="0" w:color="auto"/>
        <w:bottom w:val="none" w:sz="0" w:space="0" w:color="auto"/>
        <w:right w:val="none" w:sz="0" w:space="0" w:color="auto"/>
      </w:divBdr>
    </w:div>
    <w:div w:id="864904598">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
    <w:div w:id="877007794">
      <w:bodyDiv w:val="1"/>
      <w:marLeft w:val="0"/>
      <w:marRight w:val="0"/>
      <w:marTop w:val="0"/>
      <w:marBottom w:val="0"/>
      <w:divBdr>
        <w:top w:val="none" w:sz="0" w:space="0" w:color="auto"/>
        <w:left w:val="none" w:sz="0" w:space="0" w:color="auto"/>
        <w:bottom w:val="none" w:sz="0" w:space="0" w:color="auto"/>
        <w:right w:val="none" w:sz="0" w:space="0" w:color="auto"/>
      </w:divBdr>
    </w:div>
    <w:div w:id="884289407">
      <w:bodyDiv w:val="1"/>
      <w:marLeft w:val="0"/>
      <w:marRight w:val="0"/>
      <w:marTop w:val="0"/>
      <w:marBottom w:val="0"/>
      <w:divBdr>
        <w:top w:val="none" w:sz="0" w:space="0" w:color="auto"/>
        <w:left w:val="none" w:sz="0" w:space="0" w:color="auto"/>
        <w:bottom w:val="none" w:sz="0" w:space="0" w:color="auto"/>
        <w:right w:val="none" w:sz="0" w:space="0" w:color="auto"/>
      </w:divBdr>
    </w:div>
    <w:div w:id="886255980">
      <w:bodyDiv w:val="1"/>
      <w:marLeft w:val="0"/>
      <w:marRight w:val="0"/>
      <w:marTop w:val="0"/>
      <w:marBottom w:val="0"/>
      <w:divBdr>
        <w:top w:val="none" w:sz="0" w:space="0" w:color="auto"/>
        <w:left w:val="none" w:sz="0" w:space="0" w:color="auto"/>
        <w:bottom w:val="none" w:sz="0" w:space="0" w:color="auto"/>
        <w:right w:val="none" w:sz="0" w:space="0" w:color="auto"/>
      </w:divBdr>
    </w:div>
    <w:div w:id="888683331">
      <w:bodyDiv w:val="1"/>
      <w:marLeft w:val="0"/>
      <w:marRight w:val="0"/>
      <w:marTop w:val="0"/>
      <w:marBottom w:val="0"/>
      <w:divBdr>
        <w:top w:val="none" w:sz="0" w:space="0" w:color="auto"/>
        <w:left w:val="none" w:sz="0" w:space="0" w:color="auto"/>
        <w:bottom w:val="none" w:sz="0" w:space="0" w:color="auto"/>
        <w:right w:val="none" w:sz="0" w:space="0" w:color="auto"/>
      </w:divBdr>
    </w:div>
    <w:div w:id="889271043">
      <w:bodyDiv w:val="1"/>
      <w:marLeft w:val="0"/>
      <w:marRight w:val="0"/>
      <w:marTop w:val="0"/>
      <w:marBottom w:val="0"/>
      <w:divBdr>
        <w:top w:val="none" w:sz="0" w:space="0" w:color="auto"/>
        <w:left w:val="none" w:sz="0" w:space="0" w:color="auto"/>
        <w:bottom w:val="none" w:sz="0" w:space="0" w:color="auto"/>
        <w:right w:val="none" w:sz="0" w:space="0" w:color="auto"/>
      </w:divBdr>
    </w:div>
    <w:div w:id="893347645">
      <w:bodyDiv w:val="1"/>
      <w:marLeft w:val="0"/>
      <w:marRight w:val="0"/>
      <w:marTop w:val="0"/>
      <w:marBottom w:val="0"/>
      <w:divBdr>
        <w:top w:val="none" w:sz="0" w:space="0" w:color="auto"/>
        <w:left w:val="none" w:sz="0" w:space="0" w:color="auto"/>
        <w:bottom w:val="none" w:sz="0" w:space="0" w:color="auto"/>
        <w:right w:val="none" w:sz="0" w:space="0" w:color="auto"/>
      </w:divBdr>
    </w:div>
    <w:div w:id="897282845">
      <w:bodyDiv w:val="1"/>
      <w:marLeft w:val="0"/>
      <w:marRight w:val="0"/>
      <w:marTop w:val="0"/>
      <w:marBottom w:val="0"/>
      <w:divBdr>
        <w:top w:val="none" w:sz="0" w:space="0" w:color="auto"/>
        <w:left w:val="none" w:sz="0" w:space="0" w:color="auto"/>
        <w:bottom w:val="none" w:sz="0" w:space="0" w:color="auto"/>
        <w:right w:val="none" w:sz="0" w:space="0" w:color="auto"/>
      </w:divBdr>
    </w:div>
    <w:div w:id="898516765">
      <w:bodyDiv w:val="1"/>
      <w:marLeft w:val="0"/>
      <w:marRight w:val="0"/>
      <w:marTop w:val="0"/>
      <w:marBottom w:val="0"/>
      <w:divBdr>
        <w:top w:val="none" w:sz="0" w:space="0" w:color="auto"/>
        <w:left w:val="none" w:sz="0" w:space="0" w:color="auto"/>
        <w:bottom w:val="none" w:sz="0" w:space="0" w:color="auto"/>
        <w:right w:val="none" w:sz="0" w:space="0" w:color="auto"/>
      </w:divBdr>
    </w:div>
    <w:div w:id="899244179">
      <w:bodyDiv w:val="1"/>
      <w:marLeft w:val="0"/>
      <w:marRight w:val="0"/>
      <w:marTop w:val="0"/>
      <w:marBottom w:val="0"/>
      <w:divBdr>
        <w:top w:val="none" w:sz="0" w:space="0" w:color="auto"/>
        <w:left w:val="none" w:sz="0" w:space="0" w:color="auto"/>
        <w:bottom w:val="none" w:sz="0" w:space="0" w:color="auto"/>
        <w:right w:val="none" w:sz="0" w:space="0" w:color="auto"/>
      </w:divBdr>
    </w:div>
    <w:div w:id="905074046">
      <w:bodyDiv w:val="1"/>
      <w:marLeft w:val="0"/>
      <w:marRight w:val="0"/>
      <w:marTop w:val="0"/>
      <w:marBottom w:val="0"/>
      <w:divBdr>
        <w:top w:val="none" w:sz="0" w:space="0" w:color="auto"/>
        <w:left w:val="none" w:sz="0" w:space="0" w:color="auto"/>
        <w:bottom w:val="none" w:sz="0" w:space="0" w:color="auto"/>
        <w:right w:val="none" w:sz="0" w:space="0" w:color="auto"/>
      </w:divBdr>
    </w:div>
    <w:div w:id="910696994">
      <w:bodyDiv w:val="1"/>
      <w:marLeft w:val="0"/>
      <w:marRight w:val="0"/>
      <w:marTop w:val="0"/>
      <w:marBottom w:val="0"/>
      <w:divBdr>
        <w:top w:val="none" w:sz="0" w:space="0" w:color="auto"/>
        <w:left w:val="none" w:sz="0" w:space="0" w:color="auto"/>
        <w:bottom w:val="none" w:sz="0" w:space="0" w:color="auto"/>
        <w:right w:val="none" w:sz="0" w:space="0" w:color="auto"/>
      </w:divBdr>
    </w:div>
    <w:div w:id="912005493">
      <w:bodyDiv w:val="1"/>
      <w:marLeft w:val="0"/>
      <w:marRight w:val="0"/>
      <w:marTop w:val="0"/>
      <w:marBottom w:val="0"/>
      <w:divBdr>
        <w:top w:val="none" w:sz="0" w:space="0" w:color="auto"/>
        <w:left w:val="none" w:sz="0" w:space="0" w:color="auto"/>
        <w:bottom w:val="none" w:sz="0" w:space="0" w:color="auto"/>
        <w:right w:val="none" w:sz="0" w:space="0" w:color="auto"/>
      </w:divBdr>
    </w:div>
    <w:div w:id="913004260">
      <w:bodyDiv w:val="1"/>
      <w:marLeft w:val="0"/>
      <w:marRight w:val="0"/>
      <w:marTop w:val="0"/>
      <w:marBottom w:val="0"/>
      <w:divBdr>
        <w:top w:val="none" w:sz="0" w:space="0" w:color="auto"/>
        <w:left w:val="none" w:sz="0" w:space="0" w:color="auto"/>
        <w:bottom w:val="none" w:sz="0" w:space="0" w:color="auto"/>
        <w:right w:val="none" w:sz="0" w:space="0" w:color="auto"/>
      </w:divBdr>
    </w:div>
    <w:div w:id="913466178">
      <w:bodyDiv w:val="1"/>
      <w:marLeft w:val="0"/>
      <w:marRight w:val="0"/>
      <w:marTop w:val="0"/>
      <w:marBottom w:val="0"/>
      <w:divBdr>
        <w:top w:val="none" w:sz="0" w:space="0" w:color="auto"/>
        <w:left w:val="none" w:sz="0" w:space="0" w:color="auto"/>
        <w:bottom w:val="none" w:sz="0" w:space="0" w:color="auto"/>
        <w:right w:val="none" w:sz="0" w:space="0" w:color="auto"/>
      </w:divBdr>
    </w:div>
    <w:div w:id="918447284">
      <w:bodyDiv w:val="1"/>
      <w:marLeft w:val="0"/>
      <w:marRight w:val="0"/>
      <w:marTop w:val="0"/>
      <w:marBottom w:val="0"/>
      <w:divBdr>
        <w:top w:val="none" w:sz="0" w:space="0" w:color="auto"/>
        <w:left w:val="none" w:sz="0" w:space="0" w:color="auto"/>
        <w:bottom w:val="none" w:sz="0" w:space="0" w:color="auto"/>
        <w:right w:val="none" w:sz="0" w:space="0" w:color="auto"/>
      </w:divBdr>
    </w:div>
    <w:div w:id="920913217">
      <w:bodyDiv w:val="1"/>
      <w:marLeft w:val="0"/>
      <w:marRight w:val="0"/>
      <w:marTop w:val="0"/>
      <w:marBottom w:val="0"/>
      <w:divBdr>
        <w:top w:val="none" w:sz="0" w:space="0" w:color="auto"/>
        <w:left w:val="none" w:sz="0" w:space="0" w:color="auto"/>
        <w:bottom w:val="none" w:sz="0" w:space="0" w:color="auto"/>
        <w:right w:val="none" w:sz="0" w:space="0" w:color="auto"/>
      </w:divBdr>
    </w:div>
    <w:div w:id="922419938">
      <w:bodyDiv w:val="1"/>
      <w:marLeft w:val="0"/>
      <w:marRight w:val="0"/>
      <w:marTop w:val="0"/>
      <w:marBottom w:val="0"/>
      <w:divBdr>
        <w:top w:val="none" w:sz="0" w:space="0" w:color="auto"/>
        <w:left w:val="none" w:sz="0" w:space="0" w:color="auto"/>
        <w:bottom w:val="none" w:sz="0" w:space="0" w:color="auto"/>
        <w:right w:val="none" w:sz="0" w:space="0" w:color="auto"/>
      </w:divBdr>
    </w:div>
    <w:div w:id="925572578">
      <w:bodyDiv w:val="1"/>
      <w:marLeft w:val="0"/>
      <w:marRight w:val="0"/>
      <w:marTop w:val="0"/>
      <w:marBottom w:val="0"/>
      <w:divBdr>
        <w:top w:val="none" w:sz="0" w:space="0" w:color="auto"/>
        <w:left w:val="none" w:sz="0" w:space="0" w:color="auto"/>
        <w:bottom w:val="none" w:sz="0" w:space="0" w:color="auto"/>
        <w:right w:val="none" w:sz="0" w:space="0" w:color="auto"/>
      </w:divBdr>
    </w:div>
    <w:div w:id="927075137">
      <w:bodyDiv w:val="1"/>
      <w:marLeft w:val="0"/>
      <w:marRight w:val="0"/>
      <w:marTop w:val="0"/>
      <w:marBottom w:val="0"/>
      <w:divBdr>
        <w:top w:val="none" w:sz="0" w:space="0" w:color="auto"/>
        <w:left w:val="none" w:sz="0" w:space="0" w:color="auto"/>
        <w:bottom w:val="none" w:sz="0" w:space="0" w:color="auto"/>
        <w:right w:val="none" w:sz="0" w:space="0" w:color="auto"/>
      </w:divBdr>
    </w:div>
    <w:div w:id="929238212">
      <w:bodyDiv w:val="1"/>
      <w:marLeft w:val="0"/>
      <w:marRight w:val="0"/>
      <w:marTop w:val="0"/>
      <w:marBottom w:val="0"/>
      <w:divBdr>
        <w:top w:val="none" w:sz="0" w:space="0" w:color="auto"/>
        <w:left w:val="none" w:sz="0" w:space="0" w:color="auto"/>
        <w:bottom w:val="none" w:sz="0" w:space="0" w:color="auto"/>
        <w:right w:val="none" w:sz="0" w:space="0" w:color="auto"/>
      </w:divBdr>
    </w:div>
    <w:div w:id="929579007">
      <w:bodyDiv w:val="1"/>
      <w:marLeft w:val="0"/>
      <w:marRight w:val="0"/>
      <w:marTop w:val="0"/>
      <w:marBottom w:val="0"/>
      <w:divBdr>
        <w:top w:val="none" w:sz="0" w:space="0" w:color="auto"/>
        <w:left w:val="none" w:sz="0" w:space="0" w:color="auto"/>
        <w:bottom w:val="none" w:sz="0" w:space="0" w:color="auto"/>
        <w:right w:val="none" w:sz="0" w:space="0" w:color="auto"/>
      </w:divBdr>
    </w:div>
    <w:div w:id="934095941">
      <w:bodyDiv w:val="1"/>
      <w:marLeft w:val="0"/>
      <w:marRight w:val="0"/>
      <w:marTop w:val="0"/>
      <w:marBottom w:val="0"/>
      <w:divBdr>
        <w:top w:val="none" w:sz="0" w:space="0" w:color="auto"/>
        <w:left w:val="none" w:sz="0" w:space="0" w:color="auto"/>
        <w:bottom w:val="none" w:sz="0" w:space="0" w:color="auto"/>
        <w:right w:val="none" w:sz="0" w:space="0" w:color="auto"/>
      </w:divBdr>
    </w:div>
    <w:div w:id="935676676">
      <w:bodyDiv w:val="1"/>
      <w:marLeft w:val="0"/>
      <w:marRight w:val="0"/>
      <w:marTop w:val="0"/>
      <w:marBottom w:val="0"/>
      <w:divBdr>
        <w:top w:val="none" w:sz="0" w:space="0" w:color="auto"/>
        <w:left w:val="none" w:sz="0" w:space="0" w:color="auto"/>
        <w:bottom w:val="none" w:sz="0" w:space="0" w:color="auto"/>
        <w:right w:val="none" w:sz="0" w:space="0" w:color="auto"/>
      </w:divBdr>
    </w:div>
    <w:div w:id="937255650">
      <w:bodyDiv w:val="1"/>
      <w:marLeft w:val="0"/>
      <w:marRight w:val="0"/>
      <w:marTop w:val="0"/>
      <w:marBottom w:val="0"/>
      <w:divBdr>
        <w:top w:val="none" w:sz="0" w:space="0" w:color="auto"/>
        <w:left w:val="none" w:sz="0" w:space="0" w:color="auto"/>
        <w:bottom w:val="none" w:sz="0" w:space="0" w:color="auto"/>
        <w:right w:val="none" w:sz="0" w:space="0" w:color="auto"/>
      </w:divBdr>
    </w:div>
    <w:div w:id="938173326">
      <w:bodyDiv w:val="1"/>
      <w:marLeft w:val="0"/>
      <w:marRight w:val="0"/>
      <w:marTop w:val="0"/>
      <w:marBottom w:val="0"/>
      <w:divBdr>
        <w:top w:val="none" w:sz="0" w:space="0" w:color="auto"/>
        <w:left w:val="none" w:sz="0" w:space="0" w:color="auto"/>
        <w:bottom w:val="none" w:sz="0" w:space="0" w:color="auto"/>
        <w:right w:val="none" w:sz="0" w:space="0" w:color="auto"/>
      </w:divBdr>
    </w:div>
    <w:div w:id="939996539">
      <w:bodyDiv w:val="1"/>
      <w:marLeft w:val="0"/>
      <w:marRight w:val="0"/>
      <w:marTop w:val="0"/>
      <w:marBottom w:val="0"/>
      <w:divBdr>
        <w:top w:val="none" w:sz="0" w:space="0" w:color="auto"/>
        <w:left w:val="none" w:sz="0" w:space="0" w:color="auto"/>
        <w:bottom w:val="none" w:sz="0" w:space="0" w:color="auto"/>
        <w:right w:val="none" w:sz="0" w:space="0" w:color="auto"/>
      </w:divBdr>
    </w:div>
    <w:div w:id="949436599">
      <w:bodyDiv w:val="1"/>
      <w:marLeft w:val="0"/>
      <w:marRight w:val="0"/>
      <w:marTop w:val="0"/>
      <w:marBottom w:val="0"/>
      <w:divBdr>
        <w:top w:val="none" w:sz="0" w:space="0" w:color="auto"/>
        <w:left w:val="none" w:sz="0" w:space="0" w:color="auto"/>
        <w:bottom w:val="none" w:sz="0" w:space="0" w:color="auto"/>
        <w:right w:val="none" w:sz="0" w:space="0" w:color="auto"/>
      </w:divBdr>
    </w:div>
    <w:div w:id="954099354">
      <w:bodyDiv w:val="1"/>
      <w:marLeft w:val="0"/>
      <w:marRight w:val="0"/>
      <w:marTop w:val="0"/>
      <w:marBottom w:val="0"/>
      <w:divBdr>
        <w:top w:val="none" w:sz="0" w:space="0" w:color="auto"/>
        <w:left w:val="none" w:sz="0" w:space="0" w:color="auto"/>
        <w:bottom w:val="none" w:sz="0" w:space="0" w:color="auto"/>
        <w:right w:val="none" w:sz="0" w:space="0" w:color="auto"/>
      </w:divBdr>
    </w:div>
    <w:div w:id="957492311">
      <w:bodyDiv w:val="1"/>
      <w:marLeft w:val="0"/>
      <w:marRight w:val="0"/>
      <w:marTop w:val="0"/>
      <w:marBottom w:val="0"/>
      <w:divBdr>
        <w:top w:val="none" w:sz="0" w:space="0" w:color="auto"/>
        <w:left w:val="none" w:sz="0" w:space="0" w:color="auto"/>
        <w:bottom w:val="none" w:sz="0" w:space="0" w:color="auto"/>
        <w:right w:val="none" w:sz="0" w:space="0" w:color="auto"/>
      </w:divBdr>
    </w:div>
    <w:div w:id="958683358">
      <w:bodyDiv w:val="1"/>
      <w:marLeft w:val="0"/>
      <w:marRight w:val="0"/>
      <w:marTop w:val="0"/>
      <w:marBottom w:val="0"/>
      <w:divBdr>
        <w:top w:val="none" w:sz="0" w:space="0" w:color="auto"/>
        <w:left w:val="none" w:sz="0" w:space="0" w:color="auto"/>
        <w:bottom w:val="none" w:sz="0" w:space="0" w:color="auto"/>
        <w:right w:val="none" w:sz="0" w:space="0" w:color="auto"/>
      </w:divBdr>
    </w:div>
    <w:div w:id="961769809">
      <w:bodyDiv w:val="1"/>
      <w:marLeft w:val="0"/>
      <w:marRight w:val="0"/>
      <w:marTop w:val="0"/>
      <w:marBottom w:val="0"/>
      <w:divBdr>
        <w:top w:val="none" w:sz="0" w:space="0" w:color="auto"/>
        <w:left w:val="none" w:sz="0" w:space="0" w:color="auto"/>
        <w:bottom w:val="none" w:sz="0" w:space="0" w:color="auto"/>
        <w:right w:val="none" w:sz="0" w:space="0" w:color="auto"/>
      </w:divBdr>
    </w:div>
    <w:div w:id="962079476">
      <w:bodyDiv w:val="1"/>
      <w:marLeft w:val="0"/>
      <w:marRight w:val="0"/>
      <w:marTop w:val="0"/>
      <w:marBottom w:val="0"/>
      <w:divBdr>
        <w:top w:val="none" w:sz="0" w:space="0" w:color="auto"/>
        <w:left w:val="none" w:sz="0" w:space="0" w:color="auto"/>
        <w:bottom w:val="none" w:sz="0" w:space="0" w:color="auto"/>
        <w:right w:val="none" w:sz="0" w:space="0" w:color="auto"/>
      </w:divBdr>
    </w:div>
    <w:div w:id="963345843">
      <w:bodyDiv w:val="1"/>
      <w:marLeft w:val="0"/>
      <w:marRight w:val="0"/>
      <w:marTop w:val="0"/>
      <w:marBottom w:val="0"/>
      <w:divBdr>
        <w:top w:val="none" w:sz="0" w:space="0" w:color="auto"/>
        <w:left w:val="none" w:sz="0" w:space="0" w:color="auto"/>
        <w:bottom w:val="none" w:sz="0" w:space="0" w:color="auto"/>
        <w:right w:val="none" w:sz="0" w:space="0" w:color="auto"/>
      </w:divBdr>
    </w:div>
    <w:div w:id="965817608">
      <w:bodyDiv w:val="1"/>
      <w:marLeft w:val="0"/>
      <w:marRight w:val="0"/>
      <w:marTop w:val="0"/>
      <w:marBottom w:val="0"/>
      <w:divBdr>
        <w:top w:val="none" w:sz="0" w:space="0" w:color="auto"/>
        <w:left w:val="none" w:sz="0" w:space="0" w:color="auto"/>
        <w:bottom w:val="none" w:sz="0" w:space="0" w:color="auto"/>
        <w:right w:val="none" w:sz="0" w:space="0" w:color="auto"/>
      </w:divBdr>
    </w:div>
    <w:div w:id="967587858">
      <w:bodyDiv w:val="1"/>
      <w:marLeft w:val="0"/>
      <w:marRight w:val="0"/>
      <w:marTop w:val="0"/>
      <w:marBottom w:val="0"/>
      <w:divBdr>
        <w:top w:val="none" w:sz="0" w:space="0" w:color="auto"/>
        <w:left w:val="none" w:sz="0" w:space="0" w:color="auto"/>
        <w:bottom w:val="none" w:sz="0" w:space="0" w:color="auto"/>
        <w:right w:val="none" w:sz="0" w:space="0" w:color="auto"/>
      </w:divBdr>
    </w:div>
    <w:div w:id="973294366">
      <w:bodyDiv w:val="1"/>
      <w:marLeft w:val="0"/>
      <w:marRight w:val="0"/>
      <w:marTop w:val="0"/>
      <w:marBottom w:val="0"/>
      <w:divBdr>
        <w:top w:val="none" w:sz="0" w:space="0" w:color="auto"/>
        <w:left w:val="none" w:sz="0" w:space="0" w:color="auto"/>
        <w:bottom w:val="none" w:sz="0" w:space="0" w:color="auto"/>
        <w:right w:val="none" w:sz="0" w:space="0" w:color="auto"/>
      </w:divBdr>
    </w:div>
    <w:div w:id="973757255">
      <w:bodyDiv w:val="1"/>
      <w:marLeft w:val="0"/>
      <w:marRight w:val="0"/>
      <w:marTop w:val="0"/>
      <w:marBottom w:val="0"/>
      <w:divBdr>
        <w:top w:val="none" w:sz="0" w:space="0" w:color="auto"/>
        <w:left w:val="none" w:sz="0" w:space="0" w:color="auto"/>
        <w:bottom w:val="none" w:sz="0" w:space="0" w:color="auto"/>
        <w:right w:val="none" w:sz="0" w:space="0" w:color="auto"/>
      </w:divBdr>
    </w:div>
    <w:div w:id="976373642">
      <w:bodyDiv w:val="1"/>
      <w:marLeft w:val="0"/>
      <w:marRight w:val="0"/>
      <w:marTop w:val="0"/>
      <w:marBottom w:val="0"/>
      <w:divBdr>
        <w:top w:val="none" w:sz="0" w:space="0" w:color="auto"/>
        <w:left w:val="none" w:sz="0" w:space="0" w:color="auto"/>
        <w:bottom w:val="none" w:sz="0" w:space="0" w:color="auto"/>
        <w:right w:val="none" w:sz="0" w:space="0" w:color="auto"/>
      </w:divBdr>
    </w:div>
    <w:div w:id="977614950">
      <w:bodyDiv w:val="1"/>
      <w:marLeft w:val="0"/>
      <w:marRight w:val="0"/>
      <w:marTop w:val="0"/>
      <w:marBottom w:val="0"/>
      <w:divBdr>
        <w:top w:val="none" w:sz="0" w:space="0" w:color="auto"/>
        <w:left w:val="none" w:sz="0" w:space="0" w:color="auto"/>
        <w:bottom w:val="none" w:sz="0" w:space="0" w:color="auto"/>
        <w:right w:val="none" w:sz="0" w:space="0" w:color="auto"/>
      </w:divBdr>
    </w:div>
    <w:div w:id="977732122">
      <w:bodyDiv w:val="1"/>
      <w:marLeft w:val="0"/>
      <w:marRight w:val="0"/>
      <w:marTop w:val="0"/>
      <w:marBottom w:val="0"/>
      <w:divBdr>
        <w:top w:val="none" w:sz="0" w:space="0" w:color="auto"/>
        <w:left w:val="none" w:sz="0" w:space="0" w:color="auto"/>
        <w:bottom w:val="none" w:sz="0" w:space="0" w:color="auto"/>
        <w:right w:val="none" w:sz="0" w:space="0" w:color="auto"/>
      </w:divBdr>
    </w:div>
    <w:div w:id="979378665">
      <w:bodyDiv w:val="1"/>
      <w:marLeft w:val="0"/>
      <w:marRight w:val="0"/>
      <w:marTop w:val="0"/>
      <w:marBottom w:val="0"/>
      <w:divBdr>
        <w:top w:val="none" w:sz="0" w:space="0" w:color="auto"/>
        <w:left w:val="none" w:sz="0" w:space="0" w:color="auto"/>
        <w:bottom w:val="none" w:sz="0" w:space="0" w:color="auto"/>
        <w:right w:val="none" w:sz="0" w:space="0" w:color="auto"/>
      </w:divBdr>
    </w:div>
    <w:div w:id="980379338">
      <w:bodyDiv w:val="1"/>
      <w:marLeft w:val="0"/>
      <w:marRight w:val="0"/>
      <w:marTop w:val="0"/>
      <w:marBottom w:val="0"/>
      <w:divBdr>
        <w:top w:val="none" w:sz="0" w:space="0" w:color="auto"/>
        <w:left w:val="none" w:sz="0" w:space="0" w:color="auto"/>
        <w:bottom w:val="none" w:sz="0" w:space="0" w:color="auto"/>
        <w:right w:val="none" w:sz="0" w:space="0" w:color="auto"/>
      </w:divBdr>
    </w:div>
    <w:div w:id="981039952">
      <w:bodyDiv w:val="1"/>
      <w:marLeft w:val="0"/>
      <w:marRight w:val="0"/>
      <w:marTop w:val="0"/>
      <w:marBottom w:val="0"/>
      <w:divBdr>
        <w:top w:val="none" w:sz="0" w:space="0" w:color="auto"/>
        <w:left w:val="none" w:sz="0" w:space="0" w:color="auto"/>
        <w:bottom w:val="none" w:sz="0" w:space="0" w:color="auto"/>
        <w:right w:val="none" w:sz="0" w:space="0" w:color="auto"/>
      </w:divBdr>
    </w:div>
    <w:div w:id="989863802">
      <w:bodyDiv w:val="1"/>
      <w:marLeft w:val="0"/>
      <w:marRight w:val="0"/>
      <w:marTop w:val="0"/>
      <w:marBottom w:val="0"/>
      <w:divBdr>
        <w:top w:val="none" w:sz="0" w:space="0" w:color="auto"/>
        <w:left w:val="none" w:sz="0" w:space="0" w:color="auto"/>
        <w:bottom w:val="none" w:sz="0" w:space="0" w:color="auto"/>
        <w:right w:val="none" w:sz="0" w:space="0" w:color="auto"/>
      </w:divBdr>
    </w:div>
    <w:div w:id="990060701">
      <w:bodyDiv w:val="1"/>
      <w:marLeft w:val="0"/>
      <w:marRight w:val="0"/>
      <w:marTop w:val="0"/>
      <w:marBottom w:val="0"/>
      <w:divBdr>
        <w:top w:val="none" w:sz="0" w:space="0" w:color="auto"/>
        <w:left w:val="none" w:sz="0" w:space="0" w:color="auto"/>
        <w:bottom w:val="none" w:sz="0" w:space="0" w:color="auto"/>
        <w:right w:val="none" w:sz="0" w:space="0" w:color="auto"/>
      </w:divBdr>
    </w:div>
    <w:div w:id="995258198">
      <w:bodyDiv w:val="1"/>
      <w:marLeft w:val="0"/>
      <w:marRight w:val="0"/>
      <w:marTop w:val="0"/>
      <w:marBottom w:val="0"/>
      <w:divBdr>
        <w:top w:val="none" w:sz="0" w:space="0" w:color="auto"/>
        <w:left w:val="none" w:sz="0" w:space="0" w:color="auto"/>
        <w:bottom w:val="none" w:sz="0" w:space="0" w:color="auto"/>
        <w:right w:val="none" w:sz="0" w:space="0" w:color="auto"/>
      </w:divBdr>
    </w:div>
    <w:div w:id="1000502655">
      <w:bodyDiv w:val="1"/>
      <w:marLeft w:val="0"/>
      <w:marRight w:val="0"/>
      <w:marTop w:val="0"/>
      <w:marBottom w:val="0"/>
      <w:divBdr>
        <w:top w:val="none" w:sz="0" w:space="0" w:color="auto"/>
        <w:left w:val="none" w:sz="0" w:space="0" w:color="auto"/>
        <w:bottom w:val="none" w:sz="0" w:space="0" w:color="auto"/>
        <w:right w:val="none" w:sz="0" w:space="0" w:color="auto"/>
      </w:divBdr>
    </w:div>
    <w:div w:id="1005478160">
      <w:bodyDiv w:val="1"/>
      <w:marLeft w:val="0"/>
      <w:marRight w:val="0"/>
      <w:marTop w:val="0"/>
      <w:marBottom w:val="0"/>
      <w:divBdr>
        <w:top w:val="none" w:sz="0" w:space="0" w:color="auto"/>
        <w:left w:val="none" w:sz="0" w:space="0" w:color="auto"/>
        <w:bottom w:val="none" w:sz="0" w:space="0" w:color="auto"/>
        <w:right w:val="none" w:sz="0" w:space="0" w:color="auto"/>
      </w:divBdr>
    </w:div>
    <w:div w:id="1005547273">
      <w:bodyDiv w:val="1"/>
      <w:marLeft w:val="0"/>
      <w:marRight w:val="0"/>
      <w:marTop w:val="0"/>
      <w:marBottom w:val="0"/>
      <w:divBdr>
        <w:top w:val="none" w:sz="0" w:space="0" w:color="auto"/>
        <w:left w:val="none" w:sz="0" w:space="0" w:color="auto"/>
        <w:bottom w:val="none" w:sz="0" w:space="0" w:color="auto"/>
        <w:right w:val="none" w:sz="0" w:space="0" w:color="auto"/>
      </w:divBdr>
    </w:div>
    <w:div w:id="1006401114">
      <w:bodyDiv w:val="1"/>
      <w:marLeft w:val="0"/>
      <w:marRight w:val="0"/>
      <w:marTop w:val="0"/>
      <w:marBottom w:val="0"/>
      <w:divBdr>
        <w:top w:val="none" w:sz="0" w:space="0" w:color="auto"/>
        <w:left w:val="none" w:sz="0" w:space="0" w:color="auto"/>
        <w:bottom w:val="none" w:sz="0" w:space="0" w:color="auto"/>
        <w:right w:val="none" w:sz="0" w:space="0" w:color="auto"/>
      </w:divBdr>
    </w:div>
    <w:div w:id="1008482314">
      <w:bodyDiv w:val="1"/>
      <w:marLeft w:val="0"/>
      <w:marRight w:val="0"/>
      <w:marTop w:val="0"/>
      <w:marBottom w:val="0"/>
      <w:divBdr>
        <w:top w:val="none" w:sz="0" w:space="0" w:color="auto"/>
        <w:left w:val="none" w:sz="0" w:space="0" w:color="auto"/>
        <w:bottom w:val="none" w:sz="0" w:space="0" w:color="auto"/>
        <w:right w:val="none" w:sz="0" w:space="0" w:color="auto"/>
      </w:divBdr>
    </w:div>
    <w:div w:id="1011295640">
      <w:bodyDiv w:val="1"/>
      <w:marLeft w:val="0"/>
      <w:marRight w:val="0"/>
      <w:marTop w:val="0"/>
      <w:marBottom w:val="0"/>
      <w:divBdr>
        <w:top w:val="none" w:sz="0" w:space="0" w:color="auto"/>
        <w:left w:val="none" w:sz="0" w:space="0" w:color="auto"/>
        <w:bottom w:val="none" w:sz="0" w:space="0" w:color="auto"/>
        <w:right w:val="none" w:sz="0" w:space="0" w:color="auto"/>
      </w:divBdr>
    </w:div>
    <w:div w:id="1012413081">
      <w:bodyDiv w:val="1"/>
      <w:marLeft w:val="0"/>
      <w:marRight w:val="0"/>
      <w:marTop w:val="0"/>
      <w:marBottom w:val="0"/>
      <w:divBdr>
        <w:top w:val="none" w:sz="0" w:space="0" w:color="auto"/>
        <w:left w:val="none" w:sz="0" w:space="0" w:color="auto"/>
        <w:bottom w:val="none" w:sz="0" w:space="0" w:color="auto"/>
        <w:right w:val="none" w:sz="0" w:space="0" w:color="auto"/>
      </w:divBdr>
    </w:div>
    <w:div w:id="1012876175">
      <w:bodyDiv w:val="1"/>
      <w:marLeft w:val="0"/>
      <w:marRight w:val="0"/>
      <w:marTop w:val="0"/>
      <w:marBottom w:val="0"/>
      <w:divBdr>
        <w:top w:val="none" w:sz="0" w:space="0" w:color="auto"/>
        <w:left w:val="none" w:sz="0" w:space="0" w:color="auto"/>
        <w:bottom w:val="none" w:sz="0" w:space="0" w:color="auto"/>
        <w:right w:val="none" w:sz="0" w:space="0" w:color="auto"/>
      </w:divBdr>
    </w:div>
    <w:div w:id="1019699955">
      <w:bodyDiv w:val="1"/>
      <w:marLeft w:val="0"/>
      <w:marRight w:val="0"/>
      <w:marTop w:val="0"/>
      <w:marBottom w:val="0"/>
      <w:divBdr>
        <w:top w:val="none" w:sz="0" w:space="0" w:color="auto"/>
        <w:left w:val="none" w:sz="0" w:space="0" w:color="auto"/>
        <w:bottom w:val="none" w:sz="0" w:space="0" w:color="auto"/>
        <w:right w:val="none" w:sz="0" w:space="0" w:color="auto"/>
      </w:divBdr>
    </w:div>
    <w:div w:id="1019703115">
      <w:bodyDiv w:val="1"/>
      <w:marLeft w:val="0"/>
      <w:marRight w:val="0"/>
      <w:marTop w:val="0"/>
      <w:marBottom w:val="0"/>
      <w:divBdr>
        <w:top w:val="none" w:sz="0" w:space="0" w:color="auto"/>
        <w:left w:val="none" w:sz="0" w:space="0" w:color="auto"/>
        <w:bottom w:val="none" w:sz="0" w:space="0" w:color="auto"/>
        <w:right w:val="none" w:sz="0" w:space="0" w:color="auto"/>
      </w:divBdr>
    </w:div>
    <w:div w:id="1023049431">
      <w:bodyDiv w:val="1"/>
      <w:marLeft w:val="0"/>
      <w:marRight w:val="0"/>
      <w:marTop w:val="0"/>
      <w:marBottom w:val="0"/>
      <w:divBdr>
        <w:top w:val="none" w:sz="0" w:space="0" w:color="auto"/>
        <w:left w:val="none" w:sz="0" w:space="0" w:color="auto"/>
        <w:bottom w:val="none" w:sz="0" w:space="0" w:color="auto"/>
        <w:right w:val="none" w:sz="0" w:space="0" w:color="auto"/>
      </w:divBdr>
    </w:div>
    <w:div w:id="1026636920">
      <w:bodyDiv w:val="1"/>
      <w:marLeft w:val="0"/>
      <w:marRight w:val="0"/>
      <w:marTop w:val="0"/>
      <w:marBottom w:val="0"/>
      <w:divBdr>
        <w:top w:val="none" w:sz="0" w:space="0" w:color="auto"/>
        <w:left w:val="none" w:sz="0" w:space="0" w:color="auto"/>
        <w:bottom w:val="none" w:sz="0" w:space="0" w:color="auto"/>
        <w:right w:val="none" w:sz="0" w:space="0" w:color="auto"/>
      </w:divBdr>
    </w:div>
    <w:div w:id="1029377080">
      <w:bodyDiv w:val="1"/>
      <w:marLeft w:val="0"/>
      <w:marRight w:val="0"/>
      <w:marTop w:val="0"/>
      <w:marBottom w:val="0"/>
      <w:divBdr>
        <w:top w:val="none" w:sz="0" w:space="0" w:color="auto"/>
        <w:left w:val="none" w:sz="0" w:space="0" w:color="auto"/>
        <w:bottom w:val="none" w:sz="0" w:space="0" w:color="auto"/>
        <w:right w:val="none" w:sz="0" w:space="0" w:color="auto"/>
      </w:divBdr>
    </w:div>
    <w:div w:id="1030691083">
      <w:bodyDiv w:val="1"/>
      <w:marLeft w:val="0"/>
      <w:marRight w:val="0"/>
      <w:marTop w:val="0"/>
      <w:marBottom w:val="0"/>
      <w:divBdr>
        <w:top w:val="none" w:sz="0" w:space="0" w:color="auto"/>
        <w:left w:val="none" w:sz="0" w:space="0" w:color="auto"/>
        <w:bottom w:val="none" w:sz="0" w:space="0" w:color="auto"/>
        <w:right w:val="none" w:sz="0" w:space="0" w:color="auto"/>
      </w:divBdr>
    </w:div>
    <w:div w:id="1032615482">
      <w:bodyDiv w:val="1"/>
      <w:marLeft w:val="0"/>
      <w:marRight w:val="0"/>
      <w:marTop w:val="0"/>
      <w:marBottom w:val="0"/>
      <w:divBdr>
        <w:top w:val="none" w:sz="0" w:space="0" w:color="auto"/>
        <w:left w:val="none" w:sz="0" w:space="0" w:color="auto"/>
        <w:bottom w:val="none" w:sz="0" w:space="0" w:color="auto"/>
        <w:right w:val="none" w:sz="0" w:space="0" w:color="auto"/>
      </w:divBdr>
    </w:div>
    <w:div w:id="1037314275">
      <w:bodyDiv w:val="1"/>
      <w:marLeft w:val="0"/>
      <w:marRight w:val="0"/>
      <w:marTop w:val="0"/>
      <w:marBottom w:val="0"/>
      <w:divBdr>
        <w:top w:val="none" w:sz="0" w:space="0" w:color="auto"/>
        <w:left w:val="none" w:sz="0" w:space="0" w:color="auto"/>
        <w:bottom w:val="none" w:sz="0" w:space="0" w:color="auto"/>
        <w:right w:val="none" w:sz="0" w:space="0" w:color="auto"/>
      </w:divBdr>
    </w:div>
    <w:div w:id="1048534036">
      <w:bodyDiv w:val="1"/>
      <w:marLeft w:val="0"/>
      <w:marRight w:val="0"/>
      <w:marTop w:val="0"/>
      <w:marBottom w:val="0"/>
      <w:divBdr>
        <w:top w:val="none" w:sz="0" w:space="0" w:color="auto"/>
        <w:left w:val="none" w:sz="0" w:space="0" w:color="auto"/>
        <w:bottom w:val="none" w:sz="0" w:space="0" w:color="auto"/>
        <w:right w:val="none" w:sz="0" w:space="0" w:color="auto"/>
      </w:divBdr>
    </w:div>
    <w:div w:id="1049452273">
      <w:bodyDiv w:val="1"/>
      <w:marLeft w:val="0"/>
      <w:marRight w:val="0"/>
      <w:marTop w:val="0"/>
      <w:marBottom w:val="0"/>
      <w:divBdr>
        <w:top w:val="none" w:sz="0" w:space="0" w:color="auto"/>
        <w:left w:val="none" w:sz="0" w:space="0" w:color="auto"/>
        <w:bottom w:val="none" w:sz="0" w:space="0" w:color="auto"/>
        <w:right w:val="none" w:sz="0" w:space="0" w:color="auto"/>
      </w:divBdr>
    </w:div>
    <w:div w:id="1049955297">
      <w:bodyDiv w:val="1"/>
      <w:marLeft w:val="0"/>
      <w:marRight w:val="0"/>
      <w:marTop w:val="0"/>
      <w:marBottom w:val="0"/>
      <w:divBdr>
        <w:top w:val="none" w:sz="0" w:space="0" w:color="auto"/>
        <w:left w:val="none" w:sz="0" w:space="0" w:color="auto"/>
        <w:bottom w:val="none" w:sz="0" w:space="0" w:color="auto"/>
        <w:right w:val="none" w:sz="0" w:space="0" w:color="auto"/>
      </w:divBdr>
    </w:div>
    <w:div w:id="1052850587">
      <w:bodyDiv w:val="1"/>
      <w:marLeft w:val="0"/>
      <w:marRight w:val="0"/>
      <w:marTop w:val="0"/>
      <w:marBottom w:val="0"/>
      <w:divBdr>
        <w:top w:val="none" w:sz="0" w:space="0" w:color="auto"/>
        <w:left w:val="none" w:sz="0" w:space="0" w:color="auto"/>
        <w:bottom w:val="none" w:sz="0" w:space="0" w:color="auto"/>
        <w:right w:val="none" w:sz="0" w:space="0" w:color="auto"/>
      </w:divBdr>
    </w:div>
    <w:div w:id="1056398138">
      <w:bodyDiv w:val="1"/>
      <w:marLeft w:val="0"/>
      <w:marRight w:val="0"/>
      <w:marTop w:val="0"/>
      <w:marBottom w:val="0"/>
      <w:divBdr>
        <w:top w:val="none" w:sz="0" w:space="0" w:color="auto"/>
        <w:left w:val="none" w:sz="0" w:space="0" w:color="auto"/>
        <w:bottom w:val="none" w:sz="0" w:space="0" w:color="auto"/>
        <w:right w:val="none" w:sz="0" w:space="0" w:color="auto"/>
      </w:divBdr>
    </w:div>
    <w:div w:id="1056899999">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8014543">
      <w:bodyDiv w:val="1"/>
      <w:marLeft w:val="0"/>
      <w:marRight w:val="0"/>
      <w:marTop w:val="0"/>
      <w:marBottom w:val="0"/>
      <w:divBdr>
        <w:top w:val="none" w:sz="0" w:space="0" w:color="auto"/>
        <w:left w:val="none" w:sz="0" w:space="0" w:color="auto"/>
        <w:bottom w:val="none" w:sz="0" w:space="0" w:color="auto"/>
        <w:right w:val="none" w:sz="0" w:space="0" w:color="auto"/>
      </w:divBdr>
    </w:div>
    <w:div w:id="1063020079">
      <w:bodyDiv w:val="1"/>
      <w:marLeft w:val="0"/>
      <w:marRight w:val="0"/>
      <w:marTop w:val="0"/>
      <w:marBottom w:val="0"/>
      <w:divBdr>
        <w:top w:val="none" w:sz="0" w:space="0" w:color="auto"/>
        <w:left w:val="none" w:sz="0" w:space="0" w:color="auto"/>
        <w:bottom w:val="none" w:sz="0" w:space="0" w:color="auto"/>
        <w:right w:val="none" w:sz="0" w:space="0" w:color="auto"/>
      </w:divBdr>
    </w:div>
    <w:div w:id="1066761123">
      <w:bodyDiv w:val="1"/>
      <w:marLeft w:val="0"/>
      <w:marRight w:val="0"/>
      <w:marTop w:val="0"/>
      <w:marBottom w:val="0"/>
      <w:divBdr>
        <w:top w:val="none" w:sz="0" w:space="0" w:color="auto"/>
        <w:left w:val="none" w:sz="0" w:space="0" w:color="auto"/>
        <w:bottom w:val="none" w:sz="0" w:space="0" w:color="auto"/>
        <w:right w:val="none" w:sz="0" w:space="0" w:color="auto"/>
      </w:divBdr>
    </w:div>
    <w:div w:id="1075005873">
      <w:bodyDiv w:val="1"/>
      <w:marLeft w:val="0"/>
      <w:marRight w:val="0"/>
      <w:marTop w:val="0"/>
      <w:marBottom w:val="0"/>
      <w:divBdr>
        <w:top w:val="none" w:sz="0" w:space="0" w:color="auto"/>
        <w:left w:val="none" w:sz="0" w:space="0" w:color="auto"/>
        <w:bottom w:val="none" w:sz="0" w:space="0" w:color="auto"/>
        <w:right w:val="none" w:sz="0" w:space="0" w:color="auto"/>
      </w:divBdr>
    </w:div>
    <w:div w:id="1080641507">
      <w:bodyDiv w:val="1"/>
      <w:marLeft w:val="0"/>
      <w:marRight w:val="0"/>
      <w:marTop w:val="0"/>
      <w:marBottom w:val="0"/>
      <w:divBdr>
        <w:top w:val="none" w:sz="0" w:space="0" w:color="auto"/>
        <w:left w:val="none" w:sz="0" w:space="0" w:color="auto"/>
        <w:bottom w:val="none" w:sz="0" w:space="0" w:color="auto"/>
        <w:right w:val="none" w:sz="0" w:space="0" w:color="auto"/>
      </w:divBdr>
    </w:div>
    <w:div w:id="1082143141">
      <w:bodyDiv w:val="1"/>
      <w:marLeft w:val="0"/>
      <w:marRight w:val="0"/>
      <w:marTop w:val="0"/>
      <w:marBottom w:val="0"/>
      <w:divBdr>
        <w:top w:val="none" w:sz="0" w:space="0" w:color="auto"/>
        <w:left w:val="none" w:sz="0" w:space="0" w:color="auto"/>
        <w:bottom w:val="none" w:sz="0" w:space="0" w:color="auto"/>
        <w:right w:val="none" w:sz="0" w:space="0" w:color="auto"/>
      </w:divBdr>
    </w:div>
    <w:div w:id="1083185114">
      <w:bodyDiv w:val="1"/>
      <w:marLeft w:val="0"/>
      <w:marRight w:val="0"/>
      <w:marTop w:val="0"/>
      <w:marBottom w:val="0"/>
      <w:divBdr>
        <w:top w:val="none" w:sz="0" w:space="0" w:color="auto"/>
        <w:left w:val="none" w:sz="0" w:space="0" w:color="auto"/>
        <w:bottom w:val="none" w:sz="0" w:space="0" w:color="auto"/>
        <w:right w:val="none" w:sz="0" w:space="0" w:color="auto"/>
      </w:divBdr>
    </w:div>
    <w:div w:id="1084303225">
      <w:bodyDiv w:val="1"/>
      <w:marLeft w:val="0"/>
      <w:marRight w:val="0"/>
      <w:marTop w:val="0"/>
      <w:marBottom w:val="0"/>
      <w:divBdr>
        <w:top w:val="none" w:sz="0" w:space="0" w:color="auto"/>
        <w:left w:val="none" w:sz="0" w:space="0" w:color="auto"/>
        <w:bottom w:val="none" w:sz="0" w:space="0" w:color="auto"/>
        <w:right w:val="none" w:sz="0" w:space="0" w:color="auto"/>
      </w:divBdr>
    </w:div>
    <w:div w:id="1087728243">
      <w:bodyDiv w:val="1"/>
      <w:marLeft w:val="0"/>
      <w:marRight w:val="0"/>
      <w:marTop w:val="0"/>
      <w:marBottom w:val="0"/>
      <w:divBdr>
        <w:top w:val="none" w:sz="0" w:space="0" w:color="auto"/>
        <w:left w:val="none" w:sz="0" w:space="0" w:color="auto"/>
        <w:bottom w:val="none" w:sz="0" w:space="0" w:color="auto"/>
        <w:right w:val="none" w:sz="0" w:space="0" w:color="auto"/>
      </w:divBdr>
    </w:div>
    <w:div w:id="1095782406">
      <w:bodyDiv w:val="1"/>
      <w:marLeft w:val="0"/>
      <w:marRight w:val="0"/>
      <w:marTop w:val="0"/>
      <w:marBottom w:val="0"/>
      <w:divBdr>
        <w:top w:val="none" w:sz="0" w:space="0" w:color="auto"/>
        <w:left w:val="none" w:sz="0" w:space="0" w:color="auto"/>
        <w:bottom w:val="none" w:sz="0" w:space="0" w:color="auto"/>
        <w:right w:val="none" w:sz="0" w:space="0" w:color="auto"/>
      </w:divBdr>
    </w:div>
    <w:div w:id="1097478292">
      <w:bodyDiv w:val="1"/>
      <w:marLeft w:val="0"/>
      <w:marRight w:val="0"/>
      <w:marTop w:val="0"/>
      <w:marBottom w:val="0"/>
      <w:divBdr>
        <w:top w:val="none" w:sz="0" w:space="0" w:color="auto"/>
        <w:left w:val="none" w:sz="0" w:space="0" w:color="auto"/>
        <w:bottom w:val="none" w:sz="0" w:space="0" w:color="auto"/>
        <w:right w:val="none" w:sz="0" w:space="0" w:color="auto"/>
      </w:divBdr>
    </w:div>
    <w:div w:id="1100101580">
      <w:bodyDiv w:val="1"/>
      <w:marLeft w:val="0"/>
      <w:marRight w:val="0"/>
      <w:marTop w:val="0"/>
      <w:marBottom w:val="0"/>
      <w:divBdr>
        <w:top w:val="none" w:sz="0" w:space="0" w:color="auto"/>
        <w:left w:val="none" w:sz="0" w:space="0" w:color="auto"/>
        <w:bottom w:val="none" w:sz="0" w:space="0" w:color="auto"/>
        <w:right w:val="none" w:sz="0" w:space="0" w:color="auto"/>
      </w:divBdr>
    </w:div>
    <w:div w:id="1107116629">
      <w:bodyDiv w:val="1"/>
      <w:marLeft w:val="0"/>
      <w:marRight w:val="0"/>
      <w:marTop w:val="0"/>
      <w:marBottom w:val="0"/>
      <w:divBdr>
        <w:top w:val="none" w:sz="0" w:space="0" w:color="auto"/>
        <w:left w:val="none" w:sz="0" w:space="0" w:color="auto"/>
        <w:bottom w:val="none" w:sz="0" w:space="0" w:color="auto"/>
        <w:right w:val="none" w:sz="0" w:space="0" w:color="auto"/>
      </w:divBdr>
    </w:div>
    <w:div w:id="1108432241">
      <w:bodyDiv w:val="1"/>
      <w:marLeft w:val="0"/>
      <w:marRight w:val="0"/>
      <w:marTop w:val="0"/>
      <w:marBottom w:val="0"/>
      <w:divBdr>
        <w:top w:val="none" w:sz="0" w:space="0" w:color="auto"/>
        <w:left w:val="none" w:sz="0" w:space="0" w:color="auto"/>
        <w:bottom w:val="none" w:sz="0" w:space="0" w:color="auto"/>
        <w:right w:val="none" w:sz="0" w:space="0" w:color="auto"/>
      </w:divBdr>
    </w:div>
    <w:div w:id="1109204251">
      <w:bodyDiv w:val="1"/>
      <w:marLeft w:val="0"/>
      <w:marRight w:val="0"/>
      <w:marTop w:val="0"/>
      <w:marBottom w:val="0"/>
      <w:divBdr>
        <w:top w:val="none" w:sz="0" w:space="0" w:color="auto"/>
        <w:left w:val="none" w:sz="0" w:space="0" w:color="auto"/>
        <w:bottom w:val="none" w:sz="0" w:space="0" w:color="auto"/>
        <w:right w:val="none" w:sz="0" w:space="0" w:color="auto"/>
      </w:divBdr>
    </w:div>
    <w:div w:id="1109356633">
      <w:bodyDiv w:val="1"/>
      <w:marLeft w:val="0"/>
      <w:marRight w:val="0"/>
      <w:marTop w:val="0"/>
      <w:marBottom w:val="0"/>
      <w:divBdr>
        <w:top w:val="none" w:sz="0" w:space="0" w:color="auto"/>
        <w:left w:val="none" w:sz="0" w:space="0" w:color="auto"/>
        <w:bottom w:val="none" w:sz="0" w:space="0" w:color="auto"/>
        <w:right w:val="none" w:sz="0" w:space="0" w:color="auto"/>
      </w:divBdr>
    </w:div>
    <w:div w:id="1112361486">
      <w:bodyDiv w:val="1"/>
      <w:marLeft w:val="0"/>
      <w:marRight w:val="0"/>
      <w:marTop w:val="0"/>
      <w:marBottom w:val="0"/>
      <w:divBdr>
        <w:top w:val="none" w:sz="0" w:space="0" w:color="auto"/>
        <w:left w:val="none" w:sz="0" w:space="0" w:color="auto"/>
        <w:bottom w:val="none" w:sz="0" w:space="0" w:color="auto"/>
        <w:right w:val="none" w:sz="0" w:space="0" w:color="auto"/>
      </w:divBdr>
    </w:div>
    <w:div w:id="1114401408">
      <w:bodyDiv w:val="1"/>
      <w:marLeft w:val="0"/>
      <w:marRight w:val="0"/>
      <w:marTop w:val="0"/>
      <w:marBottom w:val="0"/>
      <w:divBdr>
        <w:top w:val="none" w:sz="0" w:space="0" w:color="auto"/>
        <w:left w:val="none" w:sz="0" w:space="0" w:color="auto"/>
        <w:bottom w:val="none" w:sz="0" w:space="0" w:color="auto"/>
        <w:right w:val="none" w:sz="0" w:space="0" w:color="auto"/>
      </w:divBdr>
    </w:div>
    <w:div w:id="1115950305">
      <w:bodyDiv w:val="1"/>
      <w:marLeft w:val="0"/>
      <w:marRight w:val="0"/>
      <w:marTop w:val="0"/>
      <w:marBottom w:val="0"/>
      <w:divBdr>
        <w:top w:val="none" w:sz="0" w:space="0" w:color="auto"/>
        <w:left w:val="none" w:sz="0" w:space="0" w:color="auto"/>
        <w:bottom w:val="none" w:sz="0" w:space="0" w:color="auto"/>
        <w:right w:val="none" w:sz="0" w:space="0" w:color="auto"/>
      </w:divBdr>
    </w:div>
    <w:div w:id="1116095483">
      <w:bodyDiv w:val="1"/>
      <w:marLeft w:val="0"/>
      <w:marRight w:val="0"/>
      <w:marTop w:val="0"/>
      <w:marBottom w:val="0"/>
      <w:divBdr>
        <w:top w:val="none" w:sz="0" w:space="0" w:color="auto"/>
        <w:left w:val="none" w:sz="0" w:space="0" w:color="auto"/>
        <w:bottom w:val="none" w:sz="0" w:space="0" w:color="auto"/>
        <w:right w:val="none" w:sz="0" w:space="0" w:color="auto"/>
      </w:divBdr>
    </w:div>
    <w:div w:id="1120345865">
      <w:bodyDiv w:val="1"/>
      <w:marLeft w:val="0"/>
      <w:marRight w:val="0"/>
      <w:marTop w:val="0"/>
      <w:marBottom w:val="0"/>
      <w:divBdr>
        <w:top w:val="none" w:sz="0" w:space="0" w:color="auto"/>
        <w:left w:val="none" w:sz="0" w:space="0" w:color="auto"/>
        <w:bottom w:val="none" w:sz="0" w:space="0" w:color="auto"/>
        <w:right w:val="none" w:sz="0" w:space="0" w:color="auto"/>
      </w:divBdr>
    </w:div>
    <w:div w:id="1120760946">
      <w:bodyDiv w:val="1"/>
      <w:marLeft w:val="0"/>
      <w:marRight w:val="0"/>
      <w:marTop w:val="0"/>
      <w:marBottom w:val="0"/>
      <w:divBdr>
        <w:top w:val="none" w:sz="0" w:space="0" w:color="auto"/>
        <w:left w:val="none" w:sz="0" w:space="0" w:color="auto"/>
        <w:bottom w:val="none" w:sz="0" w:space="0" w:color="auto"/>
        <w:right w:val="none" w:sz="0" w:space="0" w:color="auto"/>
      </w:divBdr>
    </w:div>
    <w:div w:id="1126578598">
      <w:bodyDiv w:val="1"/>
      <w:marLeft w:val="0"/>
      <w:marRight w:val="0"/>
      <w:marTop w:val="0"/>
      <w:marBottom w:val="0"/>
      <w:divBdr>
        <w:top w:val="none" w:sz="0" w:space="0" w:color="auto"/>
        <w:left w:val="none" w:sz="0" w:space="0" w:color="auto"/>
        <w:bottom w:val="none" w:sz="0" w:space="0" w:color="auto"/>
        <w:right w:val="none" w:sz="0" w:space="0" w:color="auto"/>
      </w:divBdr>
    </w:div>
    <w:div w:id="1130250599">
      <w:bodyDiv w:val="1"/>
      <w:marLeft w:val="0"/>
      <w:marRight w:val="0"/>
      <w:marTop w:val="0"/>
      <w:marBottom w:val="0"/>
      <w:divBdr>
        <w:top w:val="none" w:sz="0" w:space="0" w:color="auto"/>
        <w:left w:val="none" w:sz="0" w:space="0" w:color="auto"/>
        <w:bottom w:val="none" w:sz="0" w:space="0" w:color="auto"/>
        <w:right w:val="none" w:sz="0" w:space="0" w:color="auto"/>
      </w:divBdr>
    </w:div>
    <w:div w:id="1132479364">
      <w:bodyDiv w:val="1"/>
      <w:marLeft w:val="0"/>
      <w:marRight w:val="0"/>
      <w:marTop w:val="0"/>
      <w:marBottom w:val="0"/>
      <w:divBdr>
        <w:top w:val="none" w:sz="0" w:space="0" w:color="auto"/>
        <w:left w:val="none" w:sz="0" w:space="0" w:color="auto"/>
        <w:bottom w:val="none" w:sz="0" w:space="0" w:color="auto"/>
        <w:right w:val="none" w:sz="0" w:space="0" w:color="auto"/>
      </w:divBdr>
    </w:div>
    <w:div w:id="1136291653">
      <w:bodyDiv w:val="1"/>
      <w:marLeft w:val="0"/>
      <w:marRight w:val="0"/>
      <w:marTop w:val="0"/>
      <w:marBottom w:val="0"/>
      <w:divBdr>
        <w:top w:val="none" w:sz="0" w:space="0" w:color="auto"/>
        <w:left w:val="none" w:sz="0" w:space="0" w:color="auto"/>
        <w:bottom w:val="none" w:sz="0" w:space="0" w:color="auto"/>
        <w:right w:val="none" w:sz="0" w:space="0" w:color="auto"/>
      </w:divBdr>
    </w:div>
    <w:div w:id="1138955482">
      <w:bodyDiv w:val="1"/>
      <w:marLeft w:val="0"/>
      <w:marRight w:val="0"/>
      <w:marTop w:val="0"/>
      <w:marBottom w:val="0"/>
      <w:divBdr>
        <w:top w:val="none" w:sz="0" w:space="0" w:color="auto"/>
        <w:left w:val="none" w:sz="0" w:space="0" w:color="auto"/>
        <w:bottom w:val="none" w:sz="0" w:space="0" w:color="auto"/>
        <w:right w:val="none" w:sz="0" w:space="0" w:color="auto"/>
      </w:divBdr>
    </w:div>
    <w:div w:id="1142890028">
      <w:bodyDiv w:val="1"/>
      <w:marLeft w:val="0"/>
      <w:marRight w:val="0"/>
      <w:marTop w:val="0"/>
      <w:marBottom w:val="0"/>
      <w:divBdr>
        <w:top w:val="none" w:sz="0" w:space="0" w:color="auto"/>
        <w:left w:val="none" w:sz="0" w:space="0" w:color="auto"/>
        <w:bottom w:val="none" w:sz="0" w:space="0" w:color="auto"/>
        <w:right w:val="none" w:sz="0" w:space="0" w:color="auto"/>
      </w:divBdr>
    </w:div>
    <w:div w:id="1144739881">
      <w:bodyDiv w:val="1"/>
      <w:marLeft w:val="0"/>
      <w:marRight w:val="0"/>
      <w:marTop w:val="0"/>
      <w:marBottom w:val="0"/>
      <w:divBdr>
        <w:top w:val="none" w:sz="0" w:space="0" w:color="auto"/>
        <w:left w:val="none" w:sz="0" w:space="0" w:color="auto"/>
        <w:bottom w:val="none" w:sz="0" w:space="0" w:color="auto"/>
        <w:right w:val="none" w:sz="0" w:space="0" w:color="auto"/>
      </w:divBdr>
    </w:div>
    <w:div w:id="1146245486">
      <w:bodyDiv w:val="1"/>
      <w:marLeft w:val="0"/>
      <w:marRight w:val="0"/>
      <w:marTop w:val="0"/>
      <w:marBottom w:val="0"/>
      <w:divBdr>
        <w:top w:val="none" w:sz="0" w:space="0" w:color="auto"/>
        <w:left w:val="none" w:sz="0" w:space="0" w:color="auto"/>
        <w:bottom w:val="none" w:sz="0" w:space="0" w:color="auto"/>
        <w:right w:val="none" w:sz="0" w:space="0" w:color="auto"/>
      </w:divBdr>
    </w:div>
    <w:div w:id="1146363564">
      <w:bodyDiv w:val="1"/>
      <w:marLeft w:val="0"/>
      <w:marRight w:val="0"/>
      <w:marTop w:val="0"/>
      <w:marBottom w:val="0"/>
      <w:divBdr>
        <w:top w:val="none" w:sz="0" w:space="0" w:color="auto"/>
        <w:left w:val="none" w:sz="0" w:space="0" w:color="auto"/>
        <w:bottom w:val="none" w:sz="0" w:space="0" w:color="auto"/>
        <w:right w:val="none" w:sz="0" w:space="0" w:color="auto"/>
      </w:divBdr>
    </w:div>
    <w:div w:id="1152139016">
      <w:bodyDiv w:val="1"/>
      <w:marLeft w:val="0"/>
      <w:marRight w:val="0"/>
      <w:marTop w:val="0"/>
      <w:marBottom w:val="0"/>
      <w:divBdr>
        <w:top w:val="none" w:sz="0" w:space="0" w:color="auto"/>
        <w:left w:val="none" w:sz="0" w:space="0" w:color="auto"/>
        <w:bottom w:val="none" w:sz="0" w:space="0" w:color="auto"/>
        <w:right w:val="none" w:sz="0" w:space="0" w:color="auto"/>
      </w:divBdr>
    </w:div>
    <w:div w:id="1157308742">
      <w:bodyDiv w:val="1"/>
      <w:marLeft w:val="0"/>
      <w:marRight w:val="0"/>
      <w:marTop w:val="0"/>
      <w:marBottom w:val="0"/>
      <w:divBdr>
        <w:top w:val="none" w:sz="0" w:space="0" w:color="auto"/>
        <w:left w:val="none" w:sz="0" w:space="0" w:color="auto"/>
        <w:bottom w:val="none" w:sz="0" w:space="0" w:color="auto"/>
        <w:right w:val="none" w:sz="0" w:space="0" w:color="auto"/>
      </w:divBdr>
    </w:div>
    <w:div w:id="1159883030">
      <w:bodyDiv w:val="1"/>
      <w:marLeft w:val="0"/>
      <w:marRight w:val="0"/>
      <w:marTop w:val="0"/>
      <w:marBottom w:val="0"/>
      <w:divBdr>
        <w:top w:val="none" w:sz="0" w:space="0" w:color="auto"/>
        <w:left w:val="none" w:sz="0" w:space="0" w:color="auto"/>
        <w:bottom w:val="none" w:sz="0" w:space="0" w:color="auto"/>
        <w:right w:val="none" w:sz="0" w:space="0" w:color="auto"/>
      </w:divBdr>
    </w:div>
    <w:div w:id="1174688041">
      <w:bodyDiv w:val="1"/>
      <w:marLeft w:val="0"/>
      <w:marRight w:val="0"/>
      <w:marTop w:val="0"/>
      <w:marBottom w:val="0"/>
      <w:divBdr>
        <w:top w:val="none" w:sz="0" w:space="0" w:color="auto"/>
        <w:left w:val="none" w:sz="0" w:space="0" w:color="auto"/>
        <w:bottom w:val="none" w:sz="0" w:space="0" w:color="auto"/>
        <w:right w:val="none" w:sz="0" w:space="0" w:color="auto"/>
      </w:divBdr>
    </w:div>
    <w:div w:id="1176771705">
      <w:bodyDiv w:val="1"/>
      <w:marLeft w:val="0"/>
      <w:marRight w:val="0"/>
      <w:marTop w:val="0"/>
      <w:marBottom w:val="0"/>
      <w:divBdr>
        <w:top w:val="none" w:sz="0" w:space="0" w:color="auto"/>
        <w:left w:val="none" w:sz="0" w:space="0" w:color="auto"/>
        <w:bottom w:val="none" w:sz="0" w:space="0" w:color="auto"/>
        <w:right w:val="none" w:sz="0" w:space="0" w:color="auto"/>
      </w:divBdr>
    </w:div>
    <w:div w:id="1185173284">
      <w:bodyDiv w:val="1"/>
      <w:marLeft w:val="0"/>
      <w:marRight w:val="0"/>
      <w:marTop w:val="0"/>
      <w:marBottom w:val="0"/>
      <w:divBdr>
        <w:top w:val="none" w:sz="0" w:space="0" w:color="auto"/>
        <w:left w:val="none" w:sz="0" w:space="0" w:color="auto"/>
        <w:bottom w:val="none" w:sz="0" w:space="0" w:color="auto"/>
        <w:right w:val="none" w:sz="0" w:space="0" w:color="auto"/>
      </w:divBdr>
    </w:div>
    <w:div w:id="1187868293">
      <w:bodyDiv w:val="1"/>
      <w:marLeft w:val="0"/>
      <w:marRight w:val="0"/>
      <w:marTop w:val="0"/>
      <w:marBottom w:val="0"/>
      <w:divBdr>
        <w:top w:val="none" w:sz="0" w:space="0" w:color="auto"/>
        <w:left w:val="none" w:sz="0" w:space="0" w:color="auto"/>
        <w:bottom w:val="none" w:sz="0" w:space="0" w:color="auto"/>
        <w:right w:val="none" w:sz="0" w:space="0" w:color="auto"/>
      </w:divBdr>
    </w:div>
    <w:div w:id="1189442025">
      <w:bodyDiv w:val="1"/>
      <w:marLeft w:val="0"/>
      <w:marRight w:val="0"/>
      <w:marTop w:val="0"/>
      <w:marBottom w:val="0"/>
      <w:divBdr>
        <w:top w:val="none" w:sz="0" w:space="0" w:color="auto"/>
        <w:left w:val="none" w:sz="0" w:space="0" w:color="auto"/>
        <w:bottom w:val="none" w:sz="0" w:space="0" w:color="auto"/>
        <w:right w:val="none" w:sz="0" w:space="0" w:color="auto"/>
      </w:divBdr>
    </w:div>
    <w:div w:id="1194224938">
      <w:bodyDiv w:val="1"/>
      <w:marLeft w:val="0"/>
      <w:marRight w:val="0"/>
      <w:marTop w:val="0"/>
      <w:marBottom w:val="0"/>
      <w:divBdr>
        <w:top w:val="none" w:sz="0" w:space="0" w:color="auto"/>
        <w:left w:val="none" w:sz="0" w:space="0" w:color="auto"/>
        <w:bottom w:val="none" w:sz="0" w:space="0" w:color="auto"/>
        <w:right w:val="none" w:sz="0" w:space="0" w:color="auto"/>
      </w:divBdr>
    </w:div>
    <w:div w:id="1197503275">
      <w:bodyDiv w:val="1"/>
      <w:marLeft w:val="0"/>
      <w:marRight w:val="0"/>
      <w:marTop w:val="0"/>
      <w:marBottom w:val="0"/>
      <w:divBdr>
        <w:top w:val="none" w:sz="0" w:space="0" w:color="auto"/>
        <w:left w:val="none" w:sz="0" w:space="0" w:color="auto"/>
        <w:bottom w:val="none" w:sz="0" w:space="0" w:color="auto"/>
        <w:right w:val="none" w:sz="0" w:space="0" w:color="auto"/>
      </w:divBdr>
    </w:div>
    <w:div w:id="1199781647">
      <w:bodyDiv w:val="1"/>
      <w:marLeft w:val="0"/>
      <w:marRight w:val="0"/>
      <w:marTop w:val="0"/>
      <w:marBottom w:val="0"/>
      <w:divBdr>
        <w:top w:val="none" w:sz="0" w:space="0" w:color="auto"/>
        <w:left w:val="none" w:sz="0" w:space="0" w:color="auto"/>
        <w:bottom w:val="none" w:sz="0" w:space="0" w:color="auto"/>
        <w:right w:val="none" w:sz="0" w:space="0" w:color="auto"/>
      </w:divBdr>
    </w:div>
    <w:div w:id="1200126345">
      <w:bodyDiv w:val="1"/>
      <w:marLeft w:val="0"/>
      <w:marRight w:val="0"/>
      <w:marTop w:val="0"/>
      <w:marBottom w:val="0"/>
      <w:divBdr>
        <w:top w:val="none" w:sz="0" w:space="0" w:color="auto"/>
        <w:left w:val="none" w:sz="0" w:space="0" w:color="auto"/>
        <w:bottom w:val="none" w:sz="0" w:space="0" w:color="auto"/>
        <w:right w:val="none" w:sz="0" w:space="0" w:color="auto"/>
      </w:divBdr>
    </w:div>
    <w:div w:id="1201747283">
      <w:bodyDiv w:val="1"/>
      <w:marLeft w:val="0"/>
      <w:marRight w:val="0"/>
      <w:marTop w:val="0"/>
      <w:marBottom w:val="0"/>
      <w:divBdr>
        <w:top w:val="none" w:sz="0" w:space="0" w:color="auto"/>
        <w:left w:val="none" w:sz="0" w:space="0" w:color="auto"/>
        <w:bottom w:val="none" w:sz="0" w:space="0" w:color="auto"/>
        <w:right w:val="none" w:sz="0" w:space="0" w:color="auto"/>
      </w:divBdr>
    </w:div>
    <w:div w:id="1203665092">
      <w:bodyDiv w:val="1"/>
      <w:marLeft w:val="0"/>
      <w:marRight w:val="0"/>
      <w:marTop w:val="0"/>
      <w:marBottom w:val="0"/>
      <w:divBdr>
        <w:top w:val="none" w:sz="0" w:space="0" w:color="auto"/>
        <w:left w:val="none" w:sz="0" w:space="0" w:color="auto"/>
        <w:bottom w:val="none" w:sz="0" w:space="0" w:color="auto"/>
        <w:right w:val="none" w:sz="0" w:space="0" w:color="auto"/>
      </w:divBdr>
    </w:div>
    <w:div w:id="1205750461">
      <w:bodyDiv w:val="1"/>
      <w:marLeft w:val="0"/>
      <w:marRight w:val="0"/>
      <w:marTop w:val="0"/>
      <w:marBottom w:val="0"/>
      <w:divBdr>
        <w:top w:val="none" w:sz="0" w:space="0" w:color="auto"/>
        <w:left w:val="none" w:sz="0" w:space="0" w:color="auto"/>
        <w:bottom w:val="none" w:sz="0" w:space="0" w:color="auto"/>
        <w:right w:val="none" w:sz="0" w:space="0" w:color="auto"/>
      </w:divBdr>
    </w:div>
    <w:div w:id="1206333009">
      <w:bodyDiv w:val="1"/>
      <w:marLeft w:val="0"/>
      <w:marRight w:val="0"/>
      <w:marTop w:val="0"/>
      <w:marBottom w:val="0"/>
      <w:divBdr>
        <w:top w:val="none" w:sz="0" w:space="0" w:color="auto"/>
        <w:left w:val="none" w:sz="0" w:space="0" w:color="auto"/>
        <w:bottom w:val="none" w:sz="0" w:space="0" w:color="auto"/>
        <w:right w:val="none" w:sz="0" w:space="0" w:color="auto"/>
      </w:divBdr>
    </w:div>
    <w:div w:id="1206407947">
      <w:bodyDiv w:val="1"/>
      <w:marLeft w:val="0"/>
      <w:marRight w:val="0"/>
      <w:marTop w:val="0"/>
      <w:marBottom w:val="0"/>
      <w:divBdr>
        <w:top w:val="none" w:sz="0" w:space="0" w:color="auto"/>
        <w:left w:val="none" w:sz="0" w:space="0" w:color="auto"/>
        <w:bottom w:val="none" w:sz="0" w:space="0" w:color="auto"/>
        <w:right w:val="none" w:sz="0" w:space="0" w:color="auto"/>
      </w:divBdr>
    </w:div>
    <w:div w:id="1210191177">
      <w:bodyDiv w:val="1"/>
      <w:marLeft w:val="0"/>
      <w:marRight w:val="0"/>
      <w:marTop w:val="0"/>
      <w:marBottom w:val="0"/>
      <w:divBdr>
        <w:top w:val="none" w:sz="0" w:space="0" w:color="auto"/>
        <w:left w:val="none" w:sz="0" w:space="0" w:color="auto"/>
        <w:bottom w:val="none" w:sz="0" w:space="0" w:color="auto"/>
        <w:right w:val="none" w:sz="0" w:space="0" w:color="auto"/>
      </w:divBdr>
    </w:div>
    <w:div w:id="1213616871">
      <w:bodyDiv w:val="1"/>
      <w:marLeft w:val="0"/>
      <w:marRight w:val="0"/>
      <w:marTop w:val="0"/>
      <w:marBottom w:val="0"/>
      <w:divBdr>
        <w:top w:val="none" w:sz="0" w:space="0" w:color="auto"/>
        <w:left w:val="none" w:sz="0" w:space="0" w:color="auto"/>
        <w:bottom w:val="none" w:sz="0" w:space="0" w:color="auto"/>
        <w:right w:val="none" w:sz="0" w:space="0" w:color="auto"/>
      </w:divBdr>
    </w:div>
    <w:div w:id="1214078706">
      <w:bodyDiv w:val="1"/>
      <w:marLeft w:val="0"/>
      <w:marRight w:val="0"/>
      <w:marTop w:val="0"/>
      <w:marBottom w:val="0"/>
      <w:divBdr>
        <w:top w:val="none" w:sz="0" w:space="0" w:color="auto"/>
        <w:left w:val="none" w:sz="0" w:space="0" w:color="auto"/>
        <w:bottom w:val="none" w:sz="0" w:space="0" w:color="auto"/>
        <w:right w:val="none" w:sz="0" w:space="0" w:color="auto"/>
      </w:divBdr>
    </w:div>
    <w:div w:id="1216970003">
      <w:bodyDiv w:val="1"/>
      <w:marLeft w:val="0"/>
      <w:marRight w:val="0"/>
      <w:marTop w:val="0"/>
      <w:marBottom w:val="0"/>
      <w:divBdr>
        <w:top w:val="none" w:sz="0" w:space="0" w:color="auto"/>
        <w:left w:val="none" w:sz="0" w:space="0" w:color="auto"/>
        <w:bottom w:val="none" w:sz="0" w:space="0" w:color="auto"/>
        <w:right w:val="none" w:sz="0" w:space="0" w:color="auto"/>
      </w:divBdr>
    </w:div>
    <w:div w:id="1222836723">
      <w:bodyDiv w:val="1"/>
      <w:marLeft w:val="0"/>
      <w:marRight w:val="0"/>
      <w:marTop w:val="0"/>
      <w:marBottom w:val="0"/>
      <w:divBdr>
        <w:top w:val="none" w:sz="0" w:space="0" w:color="auto"/>
        <w:left w:val="none" w:sz="0" w:space="0" w:color="auto"/>
        <w:bottom w:val="none" w:sz="0" w:space="0" w:color="auto"/>
        <w:right w:val="none" w:sz="0" w:space="0" w:color="auto"/>
      </w:divBdr>
    </w:div>
    <w:div w:id="1224096332">
      <w:bodyDiv w:val="1"/>
      <w:marLeft w:val="0"/>
      <w:marRight w:val="0"/>
      <w:marTop w:val="0"/>
      <w:marBottom w:val="0"/>
      <w:divBdr>
        <w:top w:val="none" w:sz="0" w:space="0" w:color="auto"/>
        <w:left w:val="none" w:sz="0" w:space="0" w:color="auto"/>
        <w:bottom w:val="none" w:sz="0" w:space="0" w:color="auto"/>
        <w:right w:val="none" w:sz="0" w:space="0" w:color="auto"/>
      </w:divBdr>
    </w:div>
    <w:div w:id="1226528757">
      <w:bodyDiv w:val="1"/>
      <w:marLeft w:val="0"/>
      <w:marRight w:val="0"/>
      <w:marTop w:val="0"/>
      <w:marBottom w:val="0"/>
      <w:divBdr>
        <w:top w:val="none" w:sz="0" w:space="0" w:color="auto"/>
        <w:left w:val="none" w:sz="0" w:space="0" w:color="auto"/>
        <w:bottom w:val="none" w:sz="0" w:space="0" w:color="auto"/>
        <w:right w:val="none" w:sz="0" w:space="0" w:color="auto"/>
      </w:divBdr>
    </w:div>
    <w:div w:id="1233930027">
      <w:bodyDiv w:val="1"/>
      <w:marLeft w:val="0"/>
      <w:marRight w:val="0"/>
      <w:marTop w:val="0"/>
      <w:marBottom w:val="0"/>
      <w:divBdr>
        <w:top w:val="none" w:sz="0" w:space="0" w:color="auto"/>
        <w:left w:val="none" w:sz="0" w:space="0" w:color="auto"/>
        <w:bottom w:val="none" w:sz="0" w:space="0" w:color="auto"/>
        <w:right w:val="none" w:sz="0" w:space="0" w:color="auto"/>
      </w:divBdr>
    </w:div>
    <w:div w:id="1236473126">
      <w:bodyDiv w:val="1"/>
      <w:marLeft w:val="0"/>
      <w:marRight w:val="0"/>
      <w:marTop w:val="0"/>
      <w:marBottom w:val="0"/>
      <w:divBdr>
        <w:top w:val="none" w:sz="0" w:space="0" w:color="auto"/>
        <w:left w:val="none" w:sz="0" w:space="0" w:color="auto"/>
        <w:bottom w:val="none" w:sz="0" w:space="0" w:color="auto"/>
        <w:right w:val="none" w:sz="0" w:space="0" w:color="auto"/>
      </w:divBdr>
    </w:div>
    <w:div w:id="1240097867">
      <w:bodyDiv w:val="1"/>
      <w:marLeft w:val="0"/>
      <w:marRight w:val="0"/>
      <w:marTop w:val="0"/>
      <w:marBottom w:val="0"/>
      <w:divBdr>
        <w:top w:val="none" w:sz="0" w:space="0" w:color="auto"/>
        <w:left w:val="none" w:sz="0" w:space="0" w:color="auto"/>
        <w:bottom w:val="none" w:sz="0" w:space="0" w:color="auto"/>
        <w:right w:val="none" w:sz="0" w:space="0" w:color="auto"/>
      </w:divBdr>
    </w:div>
    <w:div w:id="1245381917">
      <w:bodyDiv w:val="1"/>
      <w:marLeft w:val="0"/>
      <w:marRight w:val="0"/>
      <w:marTop w:val="0"/>
      <w:marBottom w:val="0"/>
      <w:divBdr>
        <w:top w:val="none" w:sz="0" w:space="0" w:color="auto"/>
        <w:left w:val="none" w:sz="0" w:space="0" w:color="auto"/>
        <w:bottom w:val="none" w:sz="0" w:space="0" w:color="auto"/>
        <w:right w:val="none" w:sz="0" w:space="0" w:color="auto"/>
      </w:divBdr>
    </w:div>
    <w:div w:id="1250850949">
      <w:bodyDiv w:val="1"/>
      <w:marLeft w:val="0"/>
      <w:marRight w:val="0"/>
      <w:marTop w:val="0"/>
      <w:marBottom w:val="0"/>
      <w:divBdr>
        <w:top w:val="none" w:sz="0" w:space="0" w:color="auto"/>
        <w:left w:val="none" w:sz="0" w:space="0" w:color="auto"/>
        <w:bottom w:val="none" w:sz="0" w:space="0" w:color="auto"/>
        <w:right w:val="none" w:sz="0" w:space="0" w:color="auto"/>
      </w:divBdr>
    </w:div>
    <w:div w:id="1254053988">
      <w:bodyDiv w:val="1"/>
      <w:marLeft w:val="0"/>
      <w:marRight w:val="0"/>
      <w:marTop w:val="0"/>
      <w:marBottom w:val="0"/>
      <w:divBdr>
        <w:top w:val="none" w:sz="0" w:space="0" w:color="auto"/>
        <w:left w:val="none" w:sz="0" w:space="0" w:color="auto"/>
        <w:bottom w:val="none" w:sz="0" w:space="0" w:color="auto"/>
        <w:right w:val="none" w:sz="0" w:space="0" w:color="auto"/>
      </w:divBdr>
    </w:div>
    <w:div w:id="1256867434">
      <w:bodyDiv w:val="1"/>
      <w:marLeft w:val="0"/>
      <w:marRight w:val="0"/>
      <w:marTop w:val="0"/>
      <w:marBottom w:val="0"/>
      <w:divBdr>
        <w:top w:val="none" w:sz="0" w:space="0" w:color="auto"/>
        <w:left w:val="none" w:sz="0" w:space="0" w:color="auto"/>
        <w:bottom w:val="none" w:sz="0" w:space="0" w:color="auto"/>
        <w:right w:val="none" w:sz="0" w:space="0" w:color="auto"/>
      </w:divBdr>
    </w:div>
    <w:div w:id="1259362980">
      <w:bodyDiv w:val="1"/>
      <w:marLeft w:val="0"/>
      <w:marRight w:val="0"/>
      <w:marTop w:val="0"/>
      <w:marBottom w:val="0"/>
      <w:divBdr>
        <w:top w:val="none" w:sz="0" w:space="0" w:color="auto"/>
        <w:left w:val="none" w:sz="0" w:space="0" w:color="auto"/>
        <w:bottom w:val="none" w:sz="0" w:space="0" w:color="auto"/>
        <w:right w:val="none" w:sz="0" w:space="0" w:color="auto"/>
      </w:divBdr>
    </w:div>
    <w:div w:id="1268469023">
      <w:bodyDiv w:val="1"/>
      <w:marLeft w:val="0"/>
      <w:marRight w:val="0"/>
      <w:marTop w:val="0"/>
      <w:marBottom w:val="0"/>
      <w:divBdr>
        <w:top w:val="none" w:sz="0" w:space="0" w:color="auto"/>
        <w:left w:val="none" w:sz="0" w:space="0" w:color="auto"/>
        <w:bottom w:val="none" w:sz="0" w:space="0" w:color="auto"/>
        <w:right w:val="none" w:sz="0" w:space="0" w:color="auto"/>
      </w:divBdr>
    </w:div>
    <w:div w:id="1274284013">
      <w:bodyDiv w:val="1"/>
      <w:marLeft w:val="0"/>
      <w:marRight w:val="0"/>
      <w:marTop w:val="0"/>
      <w:marBottom w:val="0"/>
      <w:divBdr>
        <w:top w:val="none" w:sz="0" w:space="0" w:color="auto"/>
        <w:left w:val="none" w:sz="0" w:space="0" w:color="auto"/>
        <w:bottom w:val="none" w:sz="0" w:space="0" w:color="auto"/>
        <w:right w:val="none" w:sz="0" w:space="0" w:color="auto"/>
      </w:divBdr>
    </w:div>
    <w:div w:id="1275137809">
      <w:bodyDiv w:val="1"/>
      <w:marLeft w:val="0"/>
      <w:marRight w:val="0"/>
      <w:marTop w:val="0"/>
      <w:marBottom w:val="0"/>
      <w:divBdr>
        <w:top w:val="none" w:sz="0" w:space="0" w:color="auto"/>
        <w:left w:val="none" w:sz="0" w:space="0" w:color="auto"/>
        <w:bottom w:val="none" w:sz="0" w:space="0" w:color="auto"/>
        <w:right w:val="none" w:sz="0" w:space="0" w:color="auto"/>
      </w:divBdr>
    </w:div>
    <w:div w:id="1278636753">
      <w:bodyDiv w:val="1"/>
      <w:marLeft w:val="0"/>
      <w:marRight w:val="0"/>
      <w:marTop w:val="0"/>
      <w:marBottom w:val="0"/>
      <w:divBdr>
        <w:top w:val="none" w:sz="0" w:space="0" w:color="auto"/>
        <w:left w:val="none" w:sz="0" w:space="0" w:color="auto"/>
        <w:bottom w:val="none" w:sz="0" w:space="0" w:color="auto"/>
        <w:right w:val="none" w:sz="0" w:space="0" w:color="auto"/>
      </w:divBdr>
    </w:div>
    <w:div w:id="1281719788">
      <w:bodyDiv w:val="1"/>
      <w:marLeft w:val="0"/>
      <w:marRight w:val="0"/>
      <w:marTop w:val="0"/>
      <w:marBottom w:val="0"/>
      <w:divBdr>
        <w:top w:val="none" w:sz="0" w:space="0" w:color="auto"/>
        <w:left w:val="none" w:sz="0" w:space="0" w:color="auto"/>
        <w:bottom w:val="none" w:sz="0" w:space="0" w:color="auto"/>
        <w:right w:val="none" w:sz="0" w:space="0" w:color="auto"/>
      </w:divBdr>
    </w:div>
    <w:div w:id="1288925864">
      <w:bodyDiv w:val="1"/>
      <w:marLeft w:val="0"/>
      <w:marRight w:val="0"/>
      <w:marTop w:val="0"/>
      <w:marBottom w:val="0"/>
      <w:divBdr>
        <w:top w:val="none" w:sz="0" w:space="0" w:color="auto"/>
        <w:left w:val="none" w:sz="0" w:space="0" w:color="auto"/>
        <w:bottom w:val="none" w:sz="0" w:space="0" w:color="auto"/>
        <w:right w:val="none" w:sz="0" w:space="0" w:color="auto"/>
      </w:divBdr>
    </w:div>
    <w:div w:id="1291009953">
      <w:bodyDiv w:val="1"/>
      <w:marLeft w:val="0"/>
      <w:marRight w:val="0"/>
      <w:marTop w:val="0"/>
      <w:marBottom w:val="0"/>
      <w:divBdr>
        <w:top w:val="none" w:sz="0" w:space="0" w:color="auto"/>
        <w:left w:val="none" w:sz="0" w:space="0" w:color="auto"/>
        <w:bottom w:val="none" w:sz="0" w:space="0" w:color="auto"/>
        <w:right w:val="none" w:sz="0" w:space="0" w:color="auto"/>
      </w:divBdr>
    </w:div>
    <w:div w:id="1291478593">
      <w:bodyDiv w:val="1"/>
      <w:marLeft w:val="0"/>
      <w:marRight w:val="0"/>
      <w:marTop w:val="0"/>
      <w:marBottom w:val="0"/>
      <w:divBdr>
        <w:top w:val="none" w:sz="0" w:space="0" w:color="auto"/>
        <w:left w:val="none" w:sz="0" w:space="0" w:color="auto"/>
        <w:bottom w:val="none" w:sz="0" w:space="0" w:color="auto"/>
        <w:right w:val="none" w:sz="0" w:space="0" w:color="auto"/>
      </w:divBdr>
    </w:div>
    <w:div w:id="1301154718">
      <w:bodyDiv w:val="1"/>
      <w:marLeft w:val="0"/>
      <w:marRight w:val="0"/>
      <w:marTop w:val="0"/>
      <w:marBottom w:val="0"/>
      <w:divBdr>
        <w:top w:val="none" w:sz="0" w:space="0" w:color="auto"/>
        <w:left w:val="none" w:sz="0" w:space="0" w:color="auto"/>
        <w:bottom w:val="none" w:sz="0" w:space="0" w:color="auto"/>
        <w:right w:val="none" w:sz="0" w:space="0" w:color="auto"/>
      </w:divBdr>
    </w:div>
    <w:div w:id="1312294504">
      <w:bodyDiv w:val="1"/>
      <w:marLeft w:val="0"/>
      <w:marRight w:val="0"/>
      <w:marTop w:val="0"/>
      <w:marBottom w:val="0"/>
      <w:divBdr>
        <w:top w:val="none" w:sz="0" w:space="0" w:color="auto"/>
        <w:left w:val="none" w:sz="0" w:space="0" w:color="auto"/>
        <w:bottom w:val="none" w:sz="0" w:space="0" w:color="auto"/>
        <w:right w:val="none" w:sz="0" w:space="0" w:color="auto"/>
      </w:divBdr>
    </w:div>
    <w:div w:id="1328435465">
      <w:bodyDiv w:val="1"/>
      <w:marLeft w:val="0"/>
      <w:marRight w:val="0"/>
      <w:marTop w:val="0"/>
      <w:marBottom w:val="0"/>
      <w:divBdr>
        <w:top w:val="none" w:sz="0" w:space="0" w:color="auto"/>
        <w:left w:val="none" w:sz="0" w:space="0" w:color="auto"/>
        <w:bottom w:val="none" w:sz="0" w:space="0" w:color="auto"/>
        <w:right w:val="none" w:sz="0" w:space="0" w:color="auto"/>
      </w:divBdr>
    </w:div>
    <w:div w:id="1330253815">
      <w:bodyDiv w:val="1"/>
      <w:marLeft w:val="0"/>
      <w:marRight w:val="0"/>
      <w:marTop w:val="0"/>
      <w:marBottom w:val="0"/>
      <w:divBdr>
        <w:top w:val="none" w:sz="0" w:space="0" w:color="auto"/>
        <w:left w:val="none" w:sz="0" w:space="0" w:color="auto"/>
        <w:bottom w:val="none" w:sz="0" w:space="0" w:color="auto"/>
        <w:right w:val="none" w:sz="0" w:space="0" w:color="auto"/>
      </w:divBdr>
    </w:div>
    <w:div w:id="1330984329">
      <w:bodyDiv w:val="1"/>
      <w:marLeft w:val="0"/>
      <w:marRight w:val="0"/>
      <w:marTop w:val="0"/>
      <w:marBottom w:val="0"/>
      <w:divBdr>
        <w:top w:val="none" w:sz="0" w:space="0" w:color="auto"/>
        <w:left w:val="none" w:sz="0" w:space="0" w:color="auto"/>
        <w:bottom w:val="none" w:sz="0" w:space="0" w:color="auto"/>
        <w:right w:val="none" w:sz="0" w:space="0" w:color="auto"/>
      </w:divBdr>
    </w:div>
    <w:div w:id="1339430936">
      <w:bodyDiv w:val="1"/>
      <w:marLeft w:val="0"/>
      <w:marRight w:val="0"/>
      <w:marTop w:val="0"/>
      <w:marBottom w:val="0"/>
      <w:divBdr>
        <w:top w:val="none" w:sz="0" w:space="0" w:color="auto"/>
        <w:left w:val="none" w:sz="0" w:space="0" w:color="auto"/>
        <w:bottom w:val="none" w:sz="0" w:space="0" w:color="auto"/>
        <w:right w:val="none" w:sz="0" w:space="0" w:color="auto"/>
      </w:divBdr>
    </w:div>
    <w:div w:id="1343779532">
      <w:bodyDiv w:val="1"/>
      <w:marLeft w:val="0"/>
      <w:marRight w:val="0"/>
      <w:marTop w:val="0"/>
      <w:marBottom w:val="0"/>
      <w:divBdr>
        <w:top w:val="none" w:sz="0" w:space="0" w:color="auto"/>
        <w:left w:val="none" w:sz="0" w:space="0" w:color="auto"/>
        <w:bottom w:val="none" w:sz="0" w:space="0" w:color="auto"/>
        <w:right w:val="none" w:sz="0" w:space="0" w:color="auto"/>
      </w:divBdr>
    </w:div>
    <w:div w:id="1346833585">
      <w:bodyDiv w:val="1"/>
      <w:marLeft w:val="0"/>
      <w:marRight w:val="0"/>
      <w:marTop w:val="0"/>
      <w:marBottom w:val="0"/>
      <w:divBdr>
        <w:top w:val="none" w:sz="0" w:space="0" w:color="auto"/>
        <w:left w:val="none" w:sz="0" w:space="0" w:color="auto"/>
        <w:bottom w:val="none" w:sz="0" w:space="0" w:color="auto"/>
        <w:right w:val="none" w:sz="0" w:space="0" w:color="auto"/>
      </w:divBdr>
    </w:div>
    <w:div w:id="1350716829">
      <w:bodyDiv w:val="1"/>
      <w:marLeft w:val="0"/>
      <w:marRight w:val="0"/>
      <w:marTop w:val="0"/>
      <w:marBottom w:val="0"/>
      <w:divBdr>
        <w:top w:val="none" w:sz="0" w:space="0" w:color="auto"/>
        <w:left w:val="none" w:sz="0" w:space="0" w:color="auto"/>
        <w:bottom w:val="none" w:sz="0" w:space="0" w:color="auto"/>
        <w:right w:val="none" w:sz="0" w:space="0" w:color="auto"/>
      </w:divBdr>
    </w:div>
    <w:div w:id="1350984199">
      <w:bodyDiv w:val="1"/>
      <w:marLeft w:val="0"/>
      <w:marRight w:val="0"/>
      <w:marTop w:val="0"/>
      <w:marBottom w:val="0"/>
      <w:divBdr>
        <w:top w:val="none" w:sz="0" w:space="0" w:color="auto"/>
        <w:left w:val="none" w:sz="0" w:space="0" w:color="auto"/>
        <w:bottom w:val="none" w:sz="0" w:space="0" w:color="auto"/>
        <w:right w:val="none" w:sz="0" w:space="0" w:color="auto"/>
      </w:divBdr>
    </w:div>
    <w:div w:id="1358040147">
      <w:bodyDiv w:val="1"/>
      <w:marLeft w:val="0"/>
      <w:marRight w:val="0"/>
      <w:marTop w:val="0"/>
      <w:marBottom w:val="0"/>
      <w:divBdr>
        <w:top w:val="none" w:sz="0" w:space="0" w:color="auto"/>
        <w:left w:val="none" w:sz="0" w:space="0" w:color="auto"/>
        <w:bottom w:val="none" w:sz="0" w:space="0" w:color="auto"/>
        <w:right w:val="none" w:sz="0" w:space="0" w:color="auto"/>
      </w:divBdr>
    </w:div>
    <w:div w:id="1373573270">
      <w:bodyDiv w:val="1"/>
      <w:marLeft w:val="0"/>
      <w:marRight w:val="0"/>
      <w:marTop w:val="0"/>
      <w:marBottom w:val="0"/>
      <w:divBdr>
        <w:top w:val="none" w:sz="0" w:space="0" w:color="auto"/>
        <w:left w:val="none" w:sz="0" w:space="0" w:color="auto"/>
        <w:bottom w:val="none" w:sz="0" w:space="0" w:color="auto"/>
        <w:right w:val="none" w:sz="0" w:space="0" w:color="auto"/>
      </w:divBdr>
    </w:div>
    <w:div w:id="1375227337">
      <w:bodyDiv w:val="1"/>
      <w:marLeft w:val="0"/>
      <w:marRight w:val="0"/>
      <w:marTop w:val="0"/>
      <w:marBottom w:val="0"/>
      <w:divBdr>
        <w:top w:val="none" w:sz="0" w:space="0" w:color="auto"/>
        <w:left w:val="none" w:sz="0" w:space="0" w:color="auto"/>
        <w:bottom w:val="none" w:sz="0" w:space="0" w:color="auto"/>
        <w:right w:val="none" w:sz="0" w:space="0" w:color="auto"/>
      </w:divBdr>
    </w:div>
    <w:div w:id="1376929502">
      <w:bodyDiv w:val="1"/>
      <w:marLeft w:val="0"/>
      <w:marRight w:val="0"/>
      <w:marTop w:val="0"/>
      <w:marBottom w:val="0"/>
      <w:divBdr>
        <w:top w:val="none" w:sz="0" w:space="0" w:color="auto"/>
        <w:left w:val="none" w:sz="0" w:space="0" w:color="auto"/>
        <w:bottom w:val="none" w:sz="0" w:space="0" w:color="auto"/>
        <w:right w:val="none" w:sz="0" w:space="0" w:color="auto"/>
      </w:divBdr>
    </w:div>
    <w:div w:id="1377242522">
      <w:bodyDiv w:val="1"/>
      <w:marLeft w:val="0"/>
      <w:marRight w:val="0"/>
      <w:marTop w:val="0"/>
      <w:marBottom w:val="0"/>
      <w:divBdr>
        <w:top w:val="none" w:sz="0" w:space="0" w:color="auto"/>
        <w:left w:val="none" w:sz="0" w:space="0" w:color="auto"/>
        <w:bottom w:val="none" w:sz="0" w:space="0" w:color="auto"/>
        <w:right w:val="none" w:sz="0" w:space="0" w:color="auto"/>
      </w:divBdr>
    </w:div>
    <w:div w:id="1380015335">
      <w:bodyDiv w:val="1"/>
      <w:marLeft w:val="0"/>
      <w:marRight w:val="0"/>
      <w:marTop w:val="0"/>
      <w:marBottom w:val="0"/>
      <w:divBdr>
        <w:top w:val="none" w:sz="0" w:space="0" w:color="auto"/>
        <w:left w:val="none" w:sz="0" w:space="0" w:color="auto"/>
        <w:bottom w:val="none" w:sz="0" w:space="0" w:color="auto"/>
        <w:right w:val="none" w:sz="0" w:space="0" w:color="auto"/>
      </w:divBdr>
    </w:div>
    <w:div w:id="1381594523">
      <w:bodyDiv w:val="1"/>
      <w:marLeft w:val="0"/>
      <w:marRight w:val="0"/>
      <w:marTop w:val="0"/>
      <w:marBottom w:val="0"/>
      <w:divBdr>
        <w:top w:val="none" w:sz="0" w:space="0" w:color="auto"/>
        <w:left w:val="none" w:sz="0" w:space="0" w:color="auto"/>
        <w:bottom w:val="none" w:sz="0" w:space="0" w:color="auto"/>
        <w:right w:val="none" w:sz="0" w:space="0" w:color="auto"/>
      </w:divBdr>
    </w:div>
    <w:div w:id="1381829717">
      <w:bodyDiv w:val="1"/>
      <w:marLeft w:val="0"/>
      <w:marRight w:val="0"/>
      <w:marTop w:val="0"/>
      <w:marBottom w:val="0"/>
      <w:divBdr>
        <w:top w:val="none" w:sz="0" w:space="0" w:color="auto"/>
        <w:left w:val="none" w:sz="0" w:space="0" w:color="auto"/>
        <w:bottom w:val="none" w:sz="0" w:space="0" w:color="auto"/>
        <w:right w:val="none" w:sz="0" w:space="0" w:color="auto"/>
      </w:divBdr>
    </w:div>
    <w:div w:id="1383409710">
      <w:bodyDiv w:val="1"/>
      <w:marLeft w:val="0"/>
      <w:marRight w:val="0"/>
      <w:marTop w:val="0"/>
      <w:marBottom w:val="0"/>
      <w:divBdr>
        <w:top w:val="none" w:sz="0" w:space="0" w:color="auto"/>
        <w:left w:val="none" w:sz="0" w:space="0" w:color="auto"/>
        <w:bottom w:val="none" w:sz="0" w:space="0" w:color="auto"/>
        <w:right w:val="none" w:sz="0" w:space="0" w:color="auto"/>
      </w:divBdr>
    </w:div>
    <w:div w:id="1384525313">
      <w:bodyDiv w:val="1"/>
      <w:marLeft w:val="0"/>
      <w:marRight w:val="0"/>
      <w:marTop w:val="0"/>
      <w:marBottom w:val="0"/>
      <w:divBdr>
        <w:top w:val="none" w:sz="0" w:space="0" w:color="auto"/>
        <w:left w:val="none" w:sz="0" w:space="0" w:color="auto"/>
        <w:bottom w:val="none" w:sz="0" w:space="0" w:color="auto"/>
        <w:right w:val="none" w:sz="0" w:space="0" w:color="auto"/>
      </w:divBdr>
    </w:div>
    <w:div w:id="1385638185">
      <w:bodyDiv w:val="1"/>
      <w:marLeft w:val="0"/>
      <w:marRight w:val="0"/>
      <w:marTop w:val="0"/>
      <w:marBottom w:val="0"/>
      <w:divBdr>
        <w:top w:val="none" w:sz="0" w:space="0" w:color="auto"/>
        <w:left w:val="none" w:sz="0" w:space="0" w:color="auto"/>
        <w:bottom w:val="none" w:sz="0" w:space="0" w:color="auto"/>
        <w:right w:val="none" w:sz="0" w:space="0" w:color="auto"/>
      </w:divBdr>
    </w:div>
    <w:div w:id="1385641172">
      <w:bodyDiv w:val="1"/>
      <w:marLeft w:val="0"/>
      <w:marRight w:val="0"/>
      <w:marTop w:val="0"/>
      <w:marBottom w:val="0"/>
      <w:divBdr>
        <w:top w:val="none" w:sz="0" w:space="0" w:color="auto"/>
        <w:left w:val="none" w:sz="0" w:space="0" w:color="auto"/>
        <w:bottom w:val="none" w:sz="0" w:space="0" w:color="auto"/>
        <w:right w:val="none" w:sz="0" w:space="0" w:color="auto"/>
      </w:divBdr>
    </w:div>
    <w:div w:id="1390029299">
      <w:bodyDiv w:val="1"/>
      <w:marLeft w:val="0"/>
      <w:marRight w:val="0"/>
      <w:marTop w:val="0"/>
      <w:marBottom w:val="0"/>
      <w:divBdr>
        <w:top w:val="none" w:sz="0" w:space="0" w:color="auto"/>
        <w:left w:val="none" w:sz="0" w:space="0" w:color="auto"/>
        <w:bottom w:val="none" w:sz="0" w:space="0" w:color="auto"/>
        <w:right w:val="none" w:sz="0" w:space="0" w:color="auto"/>
      </w:divBdr>
    </w:div>
    <w:div w:id="1390496767">
      <w:bodyDiv w:val="1"/>
      <w:marLeft w:val="0"/>
      <w:marRight w:val="0"/>
      <w:marTop w:val="0"/>
      <w:marBottom w:val="0"/>
      <w:divBdr>
        <w:top w:val="none" w:sz="0" w:space="0" w:color="auto"/>
        <w:left w:val="none" w:sz="0" w:space="0" w:color="auto"/>
        <w:bottom w:val="none" w:sz="0" w:space="0" w:color="auto"/>
        <w:right w:val="none" w:sz="0" w:space="0" w:color="auto"/>
      </w:divBdr>
    </w:div>
    <w:div w:id="1391149884">
      <w:bodyDiv w:val="1"/>
      <w:marLeft w:val="0"/>
      <w:marRight w:val="0"/>
      <w:marTop w:val="0"/>
      <w:marBottom w:val="0"/>
      <w:divBdr>
        <w:top w:val="none" w:sz="0" w:space="0" w:color="auto"/>
        <w:left w:val="none" w:sz="0" w:space="0" w:color="auto"/>
        <w:bottom w:val="none" w:sz="0" w:space="0" w:color="auto"/>
        <w:right w:val="none" w:sz="0" w:space="0" w:color="auto"/>
      </w:divBdr>
    </w:div>
    <w:div w:id="1391879133">
      <w:bodyDiv w:val="1"/>
      <w:marLeft w:val="0"/>
      <w:marRight w:val="0"/>
      <w:marTop w:val="0"/>
      <w:marBottom w:val="0"/>
      <w:divBdr>
        <w:top w:val="none" w:sz="0" w:space="0" w:color="auto"/>
        <w:left w:val="none" w:sz="0" w:space="0" w:color="auto"/>
        <w:bottom w:val="none" w:sz="0" w:space="0" w:color="auto"/>
        <w:right w:val="none" w:sz="0" w:space="0" w:color="auto"/>
      </w:divBdr>
    </w:div>
    <w:div w:id="1392342675">
      <w:bodyDiv w:val="1"/>
      <w:marLeft w:val="0"/>
      <w:marRight w:val="0"/>
      <w:marTop w:val="0"/>
      <w:marBottom w:val="0"/>
      <w:divBdr>
        <w:top w:val="none" w:sz="0" w:space="0" w:color="auto"/>
        <w:left w:val="none" w:sz="0" w:space="0" w:color="auto"/>
        <w:bottom w:val="none" w:sz="0" w:space="0" w:color="auto"/>
        <w:right w:val="none" w:sz="0" w:space="0" w:color="auto"/>
      </w:divBdr>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
    <w:div w:id="1404327365">
      <w:bodyDiv w:val="1"/>
      <w:marLeft w:val="0"/>
      <w:marRight w:val="0"/>
      <w:marTop w:val="0"/>
      <w:marBottom w:val="0"/>
      <w:divBdr>
        <w:top w:val="none" w:sz="0" w:space="0" w:color="auto"/>
        <w:left w:val="none" w:sz="0" w:space="0" w:color="auto"/>
        <w:bottom w:val="none" w:sz="0" w:space="0" w:color="auto"/>
        <w:right w:val="none" w:sz="0" w:space="0" w:color="auto"/>
      </w:divBdr>
    </w:div>
    <w:div w:id="1409764793">
      <w:bodyDiv w:val="1"/>
      <w:marLeft w:val="0"/>
      <w:marRight w:val="0"/>
      <w:marTop w:val="0"/>
      <w:marBottom w:val="0"/>
      <w:divBdr>
        <w:top w:val="none" w:sz="0" w:space="0" w:color="auto"/>
        <w:left w:val="none" w:sz="0" w:space="0" w:color="auto"/>
        <w:bottom w:val="none" w:sz="0" w:space="0" w:color="auto"/>
        <w:right w:val="none" w:sz="0" w:space="0" w:color="auto"/>
      </w:divBdr>
    </w:div>
    <w:div w:id="1413501615">
      <w:bodyDiv w:val="1"/>
      <w:marLeft w:val="0"/>
      <w:marRight w:val="0"/>
      <w:marTop w:val="0"/>
      <w:marBottom w:val="0"/>
      <w:divBdr>
        <w:top w:val="none" w:sz="0" w:space="0" w:color="auto"/>
        <w:left w:val="none" w:sz="0" w:space="0" w:color="auto"/>
        <w:bottom w:val="none" w:sz="0" w:space="0" w:color="auto"/>
        <w:right w:val="none" w:sz="0" w:space="0" w:color="auto"/>
      </w:divBdr>
    </w:div>
    <w:div w:id="1419135231">
      <w:bodyDiv w:val="1"/>
      <w:marLeft w:val="0"/>
      <w:marRight w:val="0"/>
      <w:marTop w:val="0"/>
      <w:marBottom w:val="0"/>
      <w:divBdr>
        <w:top w:val="none" w:sz="0" w:space="0" w:color="auto"/>
        <w:left w:val="none" w:sz="0" w:space="0" w:color="auto"/>
        <w:bottom w:val="none" w:sz="0" w:space="0" w:color="auto"/>
        <w:right w:val="none" w:sz="0" w:space="0" w:color="auto"/>
      </w:divBdr>
    </w:div>
    <w:div w:id="1422721606">
      <w:bodyDiv w:val="1"/>
      <w:marLeft w:val="0"/>
      <w:marRight w:val="0"/>
      <w:marTop w:val="0"/>
      <w:marBottom w:val="0"/>
      <w:divBdr>
        <w:top w:val="none" w:sz="0" w:space="0" w:color="auto"/>
        <w:left w:val="none" w:sz="0" w:space="0" w:color="auto"/>
        <w:bottom w:val="none" w:sz="0" w:space="0" w:color="auto"/>
        <w:right w:val="none" w:sz="0" w:space="0" w:color="auto"/>
      </w:divBdr>
    </w:div>
    <w:div w:id="1425374813">
      <w:bodyDiv w:val="1"/>
      <w:marLeft w:val="0"/>
      <w:marRight w:val="0"/>
      <w:marTop w:val="0"/>
      <w:marBottom w:val="0"/>
      <w:divBdr>
        <w:top w:val="none" w:sz="0" w:space="0" w:color="auto"/>
        <w:left w:val="none" w:sz="0" w:space="0" w:color="auto"/>
        <w:bottom w:val="none" w:sz="0" w:space="0" w:color="auto"/>
        <w:right w:val="none" w:sz="0" w:space="0" w:color="auto"/>
      </w:divBdr>
    </w:div>
    <w:div w:id="1441022930">
      <w:bodyDiv w:val="1"/>
      <w:marLeft w:val="0"/>
      <w:marRight w:val="0"/>
      <w:marTop w:val="0"/>
      <w:marBottom w:val="0"/>
      <w:divBdr>
        <w:top w:val="none" w:sz="0" w:space="0" w:color="auto"/>
        <w:left w:val="none" w:sz="0" w:space="0" w:color="auto"/>
        <w:bottom w:val="none" w:sz="0" w:space="0" w:color="auto"/>
        <w:right w:val="none" w:sz="0" w:space="0" w:color="auto"/>
      </w:divBdr>
    </w:div>
    <w:div w:id="1442914645">
      <w:bodyDiv w:val="1"/>
      <w:marLeft w:val="0"/>
      <w:marRight w:val="0"/>
      <w:marTop w:val="0"/>
      <w:marBottom w:val="0"/>
      <w:divBdr>
        <w:top w:val="none" w:sz="0" w:space="0" w:color="auto"/>
        <w:left w:val="none" w:sz="0" w:space="0" w:color="auto"/>
        <w:bottom w:val="none" w:sz="0" w:space="0" w:color="auto"/>
        <w:right w:val="none" w:sz="0" w:space="0" w:color="auto"/>
      </w:divBdr>
    </w:div>
    <w:div w:id="1447579249">
      <w:bodyDiv w:val="1"/>
      <w:marLeft w:val="0"/>
      <w:marRight w:val="0"/>
      <w:marTop w:val="0"/>
      <w:marBottom w:val="0"/>
      <w:divBdr>
        <w:top w:val="none" w:sz="0" w:space="0" w:color="auto"/>
        <w:left w:val="none" w:sz="0" w:space="0" w:color="auto"/>
        <w:bottom w:val="none" w:sz="0" w:space="0" w:color="auto"/>
        <w:right w:val="none" w:sz="0" w:space="0" w:color="auto"/>
      </w:divBdr>
    </w:div>
    <w:div w:id="1460344758">
      <w:bodyDiv w:val="1"/>
      <w:marLeft w:val="0"/>
      <w:marRight w:val="0"/>
      <w:marTop w:val="0"/>
      <w:marBottom w:val="0"/>
      <w:divBdr>
        <w:top w:val="none" w:sz="0" w:space="0" w:color="auto"/>
        <w:left w:val="none" w:sz="0" w:space="0" w:color="auto"/>
        <w:bottom w:val="none" w:sz="0" w:space="0" w:color="auto"/>
        <w:right w:val="none" w:sz="0" w:space="0" w:color="auto"/>
      </w:divBdr>
    </w:div>
    <w:div w:id="1465005748">
      <w:bodyDiv w:val="1"/>
      <w:marLeft w:val="0"/>
      <w:marRight w:val="0"/>
      <w:marTop w:val="0"/>
      <w:marBottom w:val="0"/>
      <w:divBdr>
        <w:top w:val="none" w:sz="0" w:space="0" w:color="auto"/>
        <w:left w:val="none" w:sz="0" w:space="0" w:color="auto"/>
        <w:bottom w:val="none" w:sz="0" w:space="0" w:color="auto"/>
        <w:right w:val="none" w:sz="0" w:space="0" w:color="auto"/>
      </w:divBdr>
    </w:div>
    <w:div w:id="1468351276">
      <w:bodyDiv w:val="1"/>
      <w:marLeft w:val="0"/>
      <w:marRight w:val="0"/>
      <w:marTop w:val="0"/>
      <w:marBottom w:val="0"/>
      <w:divBdr>
        <w:top w:val="none" w:sz="0" w:space="0" w:color="auto"/>
        <w:left w:val="none" w:sz="0" w:space="0" w:color="auto"/>
        <w:bottom w:val="none" w:sz="0" w:space="0" w:color="auto"/>
        <w:right w:val="none" w:sz="0" w:space="0" w:color="auto"/>
      </w:divBdr>
    </w:div>
    <w:div w:id="1468473433">
      <w:bodyDiv w:val="1"/>
      <w:marLeft w:val="0"/>
      <w:marRight w:val="0"/>
      <w:marTop w:val="0"/>
      <w:marBottom w:val="0"/>
      <w:divBdr>
        <w:top w:val="none" w:sz="0" w:space="0" w:color="auto"/>
        <w:left w:val="none" w:sz="0" w:space="0" w:color="auto"/>
        <w:bottom w:val="none" w:sz="0" w:space="0" w:color="auto"/>
        <w:right w:val="none" w:sz="0" w:space="0" w:color="auto"/>
      </w:divBdr>
    </w:div>
    <w:div w:id="1478379252">
      <w:bodyDiv w:val="1"/>
      <w:marLeft w:val="0"/>
      <w:marRight w:val="0"/>
      <w:marTop w:val="0"/>
      <w:marBottom w:val="0"/>
      <w:divBdr>
        <w:top w:val="none" w:sz="0" w:space="0" w:color="auto"/>
        <w:left w:val="none" w:sz="0" w:space="0" w:color="auto"/>
        <w:bottom w:val="none" w:sz="0" w:space="0" w:color="auto"/>
        <w:right w:val="none" w:sz="0" w:space="0" w:color="auto"/>
      </w:divBdr>
    </w:div>
    <w:div w:id="1480608948">
      <w:bodyDiv w:val="1"/>
      <w:marLeft w:val="0"/>
      <w:marRight w:val="0"/>
      <w:marTop w:val="0"/>
      <w:marBottom w:val="0"/>
      <w:divBdr>
        <w:top w:val="none" w:sz="0" w:space="0" w:color="auto"/>
        <w:left w:val="none" w:sz="0" w:space="0" w:color="auto"/>
        <w:bottom w:val="none" w:sz="0" w:space="0" w:color="auto"/>
        <w:right w:val="none" w:sz="0" w:space="0" w:color="auto"/>
      </w:divBdr>
    </w:div>
    <w:div w:id="1482695278">
      <w:bodyDiv w:val="1"/>
      <w:marLeft w:val="0"/>
      <w:marRight w:val="0"/>
      <w:marTop w:val="0"/>
      <w:marBottom w:val="0"/>
      <w:divBdr>
        <w:top w:val="none" w:sz="0" w:space="0" w:color="auto"/>
        <w:left w:val="none" w:sz="0" w:space="0" w:color="auto"/>
        <w:bottom w:val="none" w:sz="0" w:space="0" w:color="auto"/>
        <w:right w:val="none" w:sz="0" w:space="0" w:color="auto"/>
      </w:divBdr>
    </w:div>
    <w:div w:id="1485857396">
      <w:bodyDiv w:val="1"/>
      <w:marLeft w:val="0"/>
      <w:marRight w:val="0"/>
      <w:marTop w:val="0"/>
      <w:marBottom w:val="0"/>
      <w:divBdr>
        <w:top w:val="none" w:sz="0" w:space="0" w:color="auto"/>
        <w:left w:val="none" w:sz="0" w:space="0" w:color="auto"/>
        <w:bottom w:val="none" w:sz="0" w:space="0" w:color="auto"/>
        <w:right w:val="none" w:sz="0" w:space="0" w:color="auto"/>
      </w:divBdr>
    </w:div>
    <w:div w:id="1488131542">
      <w:bodyDiv w:val="1"/>
      <w:marLeft w:val="0"/>
      <w:marRight w:val="0"/>
      <w:marTop w:val="0"/>
      <w:marBottom w:val="0"/>
      <w:divBdr>
        <w:top w:val="none" w:sz="0" w:space="0" w:color="auto"/>
        <w:left w:val="none" w:sz="0" w:space="0" w:color="auto"/>
        <w:bottom w:val="none" w:sz="0" w:space="0" w:color="auto"/>
        <w:right w:val="none" w:sz="0" w:space="0" w:color="auto"/>
      </w:divBdr>
    </w:div>
    <w:div w:id="1488328866">
      <w:bodyDiv w:val="1"/>
      <w:marLeft w:val="0"/>
      <w:marRight w:val="0"/>
      <w:marTop w:val="0"/>
      <w:marBottom w:val="0"/>
      <w:divBdr>
        <w:top w:val="none" w:sz="0" w:space="0" w:color="auto"/>
        <w:left w:val="none" w:sz="0" w:space="0" w:color="auto"/>
        <w:bottom w:val="none" w:sz="0" w:space="0" w:color="auto"/>
        <w:right w:val="none" w:sz="0" w:space="0" w:color="auto"/>
      </w:divBdr>
    </w:div>
    <w:div w:id="1489663108">
      <w:bodyDiv w:val="1"/>
      <w:marLeft w:val="0"/>
      <w:marRight w:val="0"/>
      <w:marTop w:val="0"/>
      <w:marBottom w:val="0"/>
      <w:divBdr>
        <w:top w:val="none" w:sz="0" w:space="0" w:color="auto"/>
        <w:left w:val="none" w:sz="0" w:space="0" w:color="auto"/>
        <w:bottom w:val="none" w:sz="0" w:space="0" w:color="auto"/>
        <w:right w:val="none" w:sz="0" w:space="0" w:color="auto"/>
      </w:divBdr>
    </w:div>
    <w:div w:id="1491212145">
      <w:bodyDiv w:val="1"/>
      <w:marLeft w:val="0"/>
      <w:marRight w:val="0"/>
      <w:marTop w:val="0"/>
      <w:marBottom w:val="0"/>
      <w:divBdr>
        <w:top w:val="none" w:sz="0" w:space="0" w:color="auto"/>
        <w:left w:val="none" w:sz="0" w:space="0" w:color="auto"/>
        <w:bottom w:val="none" w:sz="0" w:space="0" w:color="auto"/>
        <w:right w:val="none" w:sz="0" w:space="0" w:color="auto"/>
      </w:divBdr>
    </w:div>
    <w:div w:id="1494953264">
      <w:bodyDiv w:val="1"/>
      <w:marLeft w:val="0"/>
      <w:marRight w:val="0"/>
      <w:marTop w:val="0"/>
      <w:marBottom w:val="0"/>
      <w:divBdr>
        <w:top w:val="none" w:sz="0" w:space="0" w:color="auto"/>
        <w:left w:val="none" w:sz="0" w:space="0" w:color="auto"/>
        <w:bottom w:val="none" w:sz="0" w:space="0" w:color="auto"/>
        <w:right w:val="none" w:sz="0" w:space="0" w:color="auto"/>
      </w:divBdr>
    </w:div>
    <w:div w:id="1496070897">
      <w:bodyDiv w:val="1"/>
      <w:marLeft w:val="0"/>
      <w:marRight w:val="0"/>
      <w:marTop w:val="0"/>
      <w:marBottom w:val="0"/>
      <w:divBdr>
        <w:top w:val="none" w:sz="0" w:space="0" w:color="auto"/>
        <w:left w:val="none" w:sz="0" w:space="0" w:color="auto"/>
        <w:bottom w:val="none" w:sz="0" w:space="0" w:color="auto"/>
        <w:right w:val="none" w:sz="0" w:space="0" w:color="auto"/>
      </w:divBdr>
    </w:div>
    <w:div w:id="1501308711">
      <w:bodyDiv w:val="1"/>
      <w:marLeft w:val="0"/>
      <w:marRight w:val="0"/>
      <w:marTop w:val="0"/>
      <w:marBottom w:val="0"/>
      <w:divBdr>
        <w:top w:val="none" w:sz="0" w:space="0" w:color="auto"/>
        <w:left w:val="none" w:sz="0" w:space="0" w:color="auto"/>
        <w:bottom w:val="none" w:sz="0" w:space="0" w:color="auto"/>
        <w:right w:val="none" w:sz="0" w:space="0" w:color="auto"/>
      </w:divBdr>
    </w:div>
    <w:div w:id="1502425227">
      <w:bodyDiv w:val="1"/>
      <w:marLeft w:val="0"/>
      <w:marRight w:val="0"/>
      <w:marTop w:val="0"/>
      <w:marBottom w:val="0"/>
      <w:divBdr>
        <w:top w:val="none" w:sz="0" w:space="0" w:color="auto"/>
        <w:left w:val="none" w:sz="0" w:space="0" w:color="auto"/>
        <w:bottom w:val="none" w:sz="0" w:space="0" w:color="auto"/>
        <w:right w:val="none" w:sz="0" w:space="0" w:color="auto"/>
      </w:divBdr>
    </w:div>
    <w:div w:id="1508641679">
      <w:bodyDiv w:val="1"/>
      <w:marLeft w:val="0"/>
      <w:marRight w:val="0"/>
      <w:marTop w:val="0"/>
      <w:marBottom w:val="0"/>
      <w:divBdr>
        <w:top w:val="none" w:sz="0" w:space="0" w:color="auto"/>
        <w:left w:val="none" w:sz="0" w:space="0" w:color="auto"/>
        <w:bottom w:val="none" w:sz="0" w:space="0" w:color="auto"/>
        <w:right w:val="none" w:sz="0" w:space="0" w:color="auto"/>
      </w:divBdr>
    </w:div>
    <w:div w:id="1511602018">
      <w:bodyDiv w:val="1"/>
      <w:marLeft w:val="0"/>
      <w:marRight w:val="0"/>
      <w:marTop w:val="0"/>
      <w:marBottom w:val="0"/>
      <w:divBdr>
        <w:top w:val="none" w:sz="0" w:space="0" w:color="auto"/>
        <w:left w:val="none" w:sz="0" w:space="0" w:color="auto"/>
        <w:bottom w:val="none" w:sz="0" w:space="0" w:color="auto"/>
        <w:right w:val="none" w:sz="0" w:space="0" w:color="auto"/>
      </w:divBdr>
    </w:div>
    <w:div w:id="1512178979">
      <w:bodyDiv w:val="1"/>
      <w:marLeft w:val="0"/>
      <w:marRight w:val="0"/>
      <w:marTop w:val="0"/>
      <w:marBottom w:val="0"/>
      <w:divBdr>
        <w:top w:val="none" w:sz="0" w:space="0" w:color="auto"/>
        <w:left w:val="none" w:sz="0" w:space="0" w:color="auto"/>
        <w:bottom w:val="none" w:sz="0" w:space="0" w:color="auto"/>
        <w:right w:val="none" w:sz="0" w:space="0" w:color="auto"/>
      </w:divBdr>
    </w:div>
    <w:div w:id="1512792114">
      <w:bodyDiv w:val="1"/>
      <w:marLeft w:val="0"/>
      <w:marRight w:val="0"/>
      <w:marTop w:val="0"/>
      <w:marBottom w:val="0"/>
      <w:divBdr>
        <w:top w:val="none" w:sz="0" w:space="0" w:color="auto"/>
        <w:left w:val="none" w:sz="0" w:space="0" w:color="auto"/>
        <w:bottom w:val="none" w:sz="0" w:space="0" w:color="auto"/>
        <w:right w:val="none" w:sz="0" w:space="0" w:color="auto"/>
      </w:divBdr>
    </w:div>
    <w:div w:id="1512991127">
      <w:bodyDiv w:val="1"/>
      <w:marLeft w:val="0"/>
      <w:marRight w:val="0"/>
      <w:marTop w:val="0"/>
      <w:marBottom w:val="0"/>
      <w:divBdr>
        <w:top w:val="none" w:sz="0" w:space="0" w:color="auto"/>
        <w:left w:val="none" w:sz="0" w:space="0" w:color="auto"/>
        <w:bottom w:val="none" w:sz="0" w:space="0" w:color="auto"/>
        <w:right w:val="none" w:sz="0" w:space="0" w:color="auto"/>
      </w:divBdr>
    </w:div>
    <w:div w:id="1513641884">
      <w:bodyDiv w:val="1"/>
      <w:marLeft w:val="0"/>
      <w:marRight w:val="0"/>
      <w:marTop w:val="0"/>
      <w:marBottom w:val="0"/>
      <w:divBdr>
        <w:top w:val="none" w:sz="0" w:space="0" w:color="auto"/>
        <w:left w:val="none" w:sz="0" w:space="0" w:color="auto"/>
        <w:bottom w:val="none" w:sz="0" w:space="0" w:color="auto"/>
        <w:right w:val="none" w:sz="0" w:space="0" w:color="auto"/>
      </w:divBdr>
    </w:div>
    <w:div w:id="1514421557">
      <w:bodyDiv w:val="1"/>
      <w:marLeft w:val="0"/>
      <w:marRight w:val="0"/>
      <w:marTop w:val="0"/>
      <w:marBottom w:val="0"/>
      <w:divBdr>
        <w:top w:val="none" w:sz="0" w:space="0" w:color="auto"/>
        <w:left w:val="none" w:sz="0" w:space="0" w:color="auto"/>
        <w:bottom w:val="none" w:sz="0" w:space="0" w:color="auto"/>
        <w:right w:val="none" w:sz="0" w:space="0" w:color="auto"/>
      </w:divBdr>
    </w:div>
    <w:div w:id="1517694809">
      <w:bodyDiv w:val="1"/>
      <w:marLeft w:val="0"/>
      <w:marRight w:val="0"/>
      <w:marTop w:val="0"/>
      <w:marBottom w:val="0"/>
      <w:divBdr>
        <w:top w:val="none" w:sz="0" w:space="0" w:color="auto"/>
        <w:left w:val="none" w:sz="0" w:space="0" w:color="auto"/>
        <w:bottom w:val="none" w:sz="0" w:space="0" w:color="auto"/>
        <w:right w:val="none" w:sz="0" w:space="0" w:color="auto"/>
      </w:divBdr>
    </w:div>
    <w:div w:id="1519730700">
      <w:bodyDiv w:val="1"/>
      <w:marLeft w:val="0"/>
      <w:marRight w:val="0"/>
      <w:marTop w:val="0"/>
      <w:marBottom w:val="0"/>
      <w:divBdr>
        <w:top w:val="none" w:sz="0" w:space="0" w:color="auto"/>
        <w:left w:val="none" w:sz="0" w:space="0" w:color="auto"/>
        <w:bottom w:val="none" w:sz="0" w:space="0" w:color="auto"/>
        <w:right w:val="none" w:sz="0" w:space="0" w:color="auto"/>
      </w:divBdr>
    </w:div>
    <w:div w:id="1528562078">
      <w:bodyDiv w:val="1"/>
      <w:marLeft w:val="0"/>
      <w:marRight w:val="0"/>
      <w:marTop w:val="0"/>
      <w:marBottom w:val="0"/>
      <w:divBdr>
        <w:top w:val="none" w:sz="0" w:space="0" w:color="auto"/>
        <w:left w:val="none" w:sz="0" w:space="0" w:color="auto"/>
        <w:bottom w:val="none" w:sz="0" w:space="0" w:color="auto"/>
        <w:right w:val="none" w:sz="0" w:space="0" w:color="auto"/>
      </w:divBdr>
    </w:div>
    <w:div w:id="1530531810">
      <w:bodyDiv w:val="1"/>
      <w:marLeft w:val="0"/>
      <w:marRight w:val="0"/>
      <w:marTop w:val="0"/>
      <w:marBottom w:val="0"/>
      <w:divBdr>
        <w:top w:val="none" w:sz="0" w:space="0" w:color="auto"/>
        <w:left w:val="none" w:sz="0" w:space="0" w:color="auto"/>
        <w:bottom w:val="none" w:sz="0" w:space="0" w:color="auto"/>
        <w:right w:val="none" w:sz="0" w:space="0" w:color="auto"/>
      </w:divBdr>
    </w:div>
    <w:div w:id="1534924714">
      <w:bodyDiv w:val="1"/>
      <w:marLeft w:val="0"/>
      <w:marRight w:val="0"/>
      <w:marTop w:val="0"/>
      <w:marBottom w:val="0"/>
      <w:divBdr>
        <w:top w:val="none" w:sz="0" w:space="0" w:color="auto"/>
        <w:left w:val="none" w:sz="0" w:space="0" w:color="auto"/>
        <w:bottom w:val="none" w:sz="0" w:space="0" w:color="auto"/>
        <w:right w:val="none" w:sz="0" w:space="0" w:color="auto"/>
      </w:divBdr>
    </w:div>
    <w:div w:id="1538741568">
      <w:bodyDiv w:val="1"/>
      <w:marLeft w:val="0"/>
      <w:marRight w:val="0"/>
      <w:marTop w:val="0"/>
      <w:marBottom w:val="0"/>
      <w:divBdr>
        <w:top w:val="none" w:sz="0" w:space="0" w:color="auto"/>
        <w:left w:val="none" w:sz="0" w:space="0" w:color="auto"/>
        <w:bottom w:val="none" w:sz="0" w:space="0" w:color="auto"/>
        <w:right w:val="none" w:sz="0" w:space="0" w:color="auto"/>
      </w:divBdr>
    </w:div>
    <w:div w:id="1542860447">
      <w:bodyDiv w:val="1"/>
      <w:marLeft w:val="0"/>
      <w:marRight w:val="0"/>
      <w:marTop w:val="0"/>
      <w:marBottom w:val="0"/>
      <w:divBdr>
        <w:top w:val="none" w:sz="0" w:space="0" w:color="auto"/>
        <w:left w:val="none" w:sz="0" w:space="0" w:color="auto"/>
        <w:bottom w:val="none" w:sz="0" w:space="0" w:color="auto"/>
        <w:right w:val="none" w:sz="0" w:space="0" w:color="auto"/>
      </w:divBdr>
    </w:div>
    <w:div w:id="1556238396">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
    <w:div w:id="1557550880">
      <w:bodyDiv w:val="1"/>
      <w:marLeft w:val="0"/>
      <w:marRight w:val="0"/>
      <w:marTop w:val="0"/>
      <w:marBottom w:val="0"/>
      <w:divBdr>
        <w:top w:val="none" w:sz="0" w:space="0" w:color="auto"/>
        <w:left w:val="none" w:sz="0" w:space="0" w:color="auto"/>
        <w:bottom w:val="none" w:sz="0" w:space="0" w:color="auto"/>
        <w:right w:val="none" w:sz="0" w:space="0" w:color="auto"/>
      </w:divBdr>
    </w:div>
    <w:div w:id="1569219738">
      <w:bodyDiv w:val="1"/>
      <w:marLeft w:val="0"/>
      <w:marRight w:val="0"/>
      <w:marTop w:val="0"/>
      <w:marBottom w:val="0"/>
      <w:divBdr>
        <w:top w:val="none" w:sz="0" w:space="0" w:color="auto"/>
        <w:left w:val="none" w:sz="0" w:space="0" w:color="auto"/>
        <w:bottom w:val="none" w:sz="0" w:space="0" w:color="auto"/>
        <w:right w:val="none" w:sz="0" w:space="0" w:color="auto"/>
      </w:divBdr>
    </w:div>
    <w:div w:id="1580017235">
      <w:bodyDiv w:val="1"/>
      <w:marLeft w:val="0"/>
      <w:marRight w:val="0"/>
      <w:marTop w:val="0"/>
      <w:marBottom w:val="0"/>
      <w:divBdr>
        <w:top w:val="none" w:sz="0" w:space="0" w:color="auto"/>
        <w:left w:val="none" w:sz="0" w:space="0" w:color="auto"/>
        <w:bottom w:val="none" w:sz="0" w:space="0" w:color="auto"/>
        <w:right w:val="none" w:sz="0" w:space="0" w:color="auto"/>
      </w:divBdr>
    </w:div>
    <w:div w:id="1584215967">
      <w:bodyDiv w:val="1"/>
      <w:marLeft w:val="0"/>
      <w:marRight w:val="0"/>
      <w:marTop w:val="0"/>
      <w:marBottom w:val="0"/>
      <w:divBdr>
        <w:top w:val="none" w:sz="0" w:space="0" w:color="auto"/>
        <w:left w:val="none" w:sz="0" w:space="0" w:color="auto"/>
        <w:bottom w:val="none" w:sz="0" w:space="0" w:color="auto"/>
        <w:right w:val="none" w:sz="0" w:space="0" w:color="auto"/>
      </w:divBdr>
    </w:div>
    <w:div w:id="1585333661">
      <w:bodyDiv w:val="1"/>
      <w:marLeft w:val="0"/>
      <w:marRight w:val="0"/>
      <w:marTop w:val="0"/>
      <w:marBottom w:val="0"/>
      <w:divBdr>
        <w:top w:val="none" w:sz="0" w:space="0" w:color="auto"/>
        <w:left w:val="none" w:sz="0" w:space="0" w:color="auto"/>
        <w:bottom w:val="none" w:sz="0" w:space="0" w:color="auto"/>
        <w:right w:val="none" w:sz="0" w:space="0" w:color="auto"/>
      </w:divBdr>
    </w:div>
    <w:div w:id="1588270143">
      <w:bodyDiv w:val="1"/>
      <w:marLeft w:val="0"/>
      <w:marRight w:val="0"/>
      <w:marTop w:val="0"/>
      <w:marBottom w:val="0"/>
      <w:divBdr>
        <w:top w:val="none" w:sz="0" w:space="0" w:color="auto"/>
        <w:left w:val="none" w:sz="0" w:space="0" w:color="auto"/>
        <w:bottom w:val="none" w:sz="0" w:space="0" w:color="auto"/>
        <w:right w:val="none" w:sz="0" w:space="0" w:color="auto"/>
      </w:divBdr>
    </w:div>
    <w:div w:id="1589119551">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3975982">
      <w:bodyDiv w:val="1"/>
      <w:marLeft w:val="0"/>
      <w:marRight w:val="0"/>
      <w:marTop w:val="0"/>
      <w:marBottom w:val="0"/>
      <w:divBdr>
        <w:top w:val="none" w:sz="0" w:space="0" w:color="auto"/>
        <w:left w:val="none" w:sz="0" w:space="0" w:color="auto"/>
        <w:bottom w:val="none" w:sz="0" w:space="0" w:color="auto"/>
        <w:right w:val="none" w:sz="0" w:space="0" w:color="auto"/>
      </w:divBdr>
    </w:div>
    <w:div w:id="1596592271">
      <w:bodyDiv w:val="1"/>
      <w:marLeft w:val="0"/>
      <w:marRight w:val="0"/>
      <w:marTop w:val="0"/>
      <w:marBottom w:val="0"/>
      <w:divBdr>
        <w:top w:val="none" w:sz="0" w:space="0" w:color="auto"/>
        <w:left w:val="none" w:sz="0" w:space="0" w:color="auto"/>
        <w:bottom w:val="none" w:sz="0" w:space="0" w:color="auto"/>
        <w:right w:val="none" w:sz="0" w:space="0" w:color="auto"/>
      </w:divBdr>
    </w:div>
    <w:div w:id="1596596557">
      <w:bodyDiv w:val="1"/>
      <w:marLeft w:val="0"/>
      <w:marRight w:val="0"/>
      <w:marTop w:val="0"/>
      <w:marBottom w:val="0"/>
      <w:divBdr>
        <w:top w:val="none" w:sz="0" w:space="0" w:color="auto"/>
        <w:left w:val="none" w:sz="0" w:space="0" w:color="auto"/>
        <w:bottom w:val="none" w:sz="0" w:space="0" w:color="auto"/>
        <w:right w:val="none" w:sz="0" w:space="0" w:color="auto"/>
      </w:divBdr>
    </w:div>
    <w:div w:id="1597209021">
      <w:bodyDiv w:val="1"/>
      <w:marLeft w:val="0"/>
      <w:marRight w:val="0"/>
      <w:marTop w:val="0"/>
      <w:marBottom w:val="0"/>
      <w:divBdr>
        <w:top w:val="none" w:sz="0" w:space="0" w:color="auto"/>
        <w:left w:val="none" w:sz="0" w:space="0" w:color="auto"/>
        <w:bottom w:val="none" w:sz="0" w:space="0" w:color="auto"/>
        <w:right w:val="none" w:sz="0" w:space="0" w:color="auto"/>
      </w:divBdr>
    </w:div>
    <w:div w:id="1597906471">
      <w:bodyDiv w:val="1"/>
      <w:marLeft w:val="0"/>
      <w:marRight w:val="0"/>
      <w:marTop w:val="0"/>
      <w:marBottom w:val="0"/>
      <w:divBdr>
        <w:top w:val="none" w:sz="0" w:space="0" w:color="auto"/>
        <w:left w:val="none" w:sz="0" w:space="0" w:color="auto"/>
        <w:bottom w:val="none" w:sz="0" w:space="0" w:color="auto"/>
        <w:right w:val="none" w:sz="0" w:space="0" w:color="auto"/>
      </w:divBdr>
    </w:div>
    <w:div w:id="1598174158">
      <w:bodyDiv w:val="1"/>
      <w:marLeft w:val="0"/>
      <w:marRight w:val="0"/>
      <w:marTop w:val="0"/>
      <w:marBottom w:val="0"/>
      <w:divBdr>
        <w:top w:val="none" w:sz="0" w:space="0" w:color="auto"/>
        <w:left w:val="none" w:sz="0" w:space="0" w:color="auto"/>
        <w:bottom w:val="none" w:sz="0" w:space="0" w:color="auto"/>
        <w:right w:val="none" w:sz="0" w:space="0" w:color="auto"/>
      </w:divBdr>
    </w:div>
    <w:div w:id="1608150626">
      <w:bodyDiv w:val="1"/>
      <w:marLeft w:val="0"/>
      <w:marRight w:val="0"/>
      <w:marTop w:val="0"/>
      <w:marBottom w:val="0"/>
      <w:divBdr>
        <w:top w:val="none" w:sz="0" w:space="0" w:color="auto"/>
        <w:left w:val="none" w:sz="0" w:space="0" w:color="auto"/>
        <w:bottom w:val="none" w:sz="0" w:space="0" w:color="auto"/>
        <w:right w:val="none" w:sz="0" w:space="0" w:color="auto"/>
      </w:divBdr>
    </w:div>
    <w:div w:id="1610041934">
      <w:bodyDiv w:val="1"/>
      <w:marLeft w:val="0"/>
      <w:marRight w:val="0"/>
      <w:marTop w:val="0"/>
      <w:marBottom w:val="0"/>
      <w:divBdr>
        <w:top w:val="none" w:sz="0" w:space="0" w:color="auto"/>
        <w:left w:val="none" w:sz="0" w:space="0" w:color="auto"/>
        <w:bottom w:val="none" w:sz="0" w:space="0" w:color="auto"/>
        <w:right w:val="none" w:sz="0" w:space="0" w:color="auto"/>
      </w:divBdr>
    </w:div>
    <w:div w:id="1613241311">
      <w:bodyDiv w:val="1"/>
      <w:marLeft w:val="0"/>
      <w:marRight w:val="0"/>
      <w:marTop w:val="0"/>
      <w:marBottom w:val="0"/>
      <w:divBdr>
        <w:top w:val="none" w:sz="0" w:space="0" w:color="auto"/>
        <w:left w:val="none" w:sz="0" w:space="0" w:color="auto"/>
        <w:bottom w:val="none" w:sz="0" w:space="0" w:color="auto"/>
        <w:right w:val="none" w:sz="0" w:space="0" w:color="auto"/>
      </w:divBdr>
    </w:div>
    <w:div w:id="1621184156">
      <w:bodyDiv w:val="1"/>
      <w:marLeft w:val="0"/>
      <w:marRight w:val="0"/>
      <w:marTop w:val="0"/>
      <w:marBottom w:val="0"/>
      <w:divBdr>
        <w:top w:val="none" w:sz="0" w:space="0" w:color="auto"/>
        <w:left w:val="none" w:sz="0" w:space="0" w:color="auto"/>
        <w:bottom w:val="none" w:sz="0" w:space="0" w:color="auto"/>
        <w:right w:val="none" w:sz="0" w:space="0" w:color="auto"/>
      </w:divBdr>
    </w:div>
    <w:div w:id="1621574262">
      <w:bodyDiv w:val="1"/>
      <w:marLeft w:val="0"/>
      <w:marRight w:val="0"/>
      <w:marTop w:val="0"/>
      <w:marBottom w:val="0"/>
      <w:divBdr>
        <w:top w:val="none" w:sz="0" w:space="0" w:color="auto"/>
        <w:left w:val="none" w:sz="0" w:space="0" w:color="auto"/>
        <w:bottom w:val="none" w:sz="0" w:space="0" w:color="auto"/>
        <w:right w:val="none" w:sz="0" w:space="0" w:color="auto"/>
      </w:divBdr>
    </w:div>
    <w:div w:id="1622610893">
      <w:bodyDiv w:val="1"/>
      <w:marLeft w:val="0"/>
      <w:marRight w:val="0"/>
      <w:marTop w:val="0"/>
      <w:marBottom w:val="0"/>
      <w:divBdr>
        <w:top w:val="none" w:sz="0" w:space="0" w:color="auto"/>
        <w:left w:val="none" w:sz="0" w:space="0" w:color="auto"/>
        <w:bottom w:val="none" w:sz="0" w:space="0" w:color="auto"/>
        <w:right w:val="none" w:sz="0" w:space="0" w:color="auto"/>
      </w:divBdr>
    </w:div>
    <w:div w:id="1622763556">
      <w:bodyDiv w:val="1"/>
      <w:marLeft w:val="0"/>
      <w:marRight w:val="0"/>
      <w:marTop w:val="0"/>
      <w:marBottom w:val="0"/>
      <w:divBdr>
        <w:top w:val="none" w:sz="0" w:space="0" w:color="auto"/>
        <w:left w:val="none" w:sz="0" w:space="0" w:color="auto"/>
        <w:bottom w:val="none" w:sz="0" w:space="0" w:color="auto"/>
        <w:right w:val="none" w:sz="0" w:space="0" w:color="auto"/>
      </w:divBdr>
    </w:div>
    <w:div w:id="1625117534">
      <w:bodyDiv w:val="1"/>
      <w:marLeft w:val="0"/>
      <w:marRight w:val="0"/>
      <w:marTop w:val="0"/>
      <w:marBottom w:val="0"/>
      <w:divBdr>
        <w:top w:val="none" w:sz="0" w:space="0" w:color="auto"/>
        <w:left w:val="none" w:sz="0" w:space="0" w:color="auto"/>
        <w:bottom w:val="none" w:sz="0" w:space="0" w:color="auto"/>
        <w:right w:val="none" w:sz="0" w:space="0" w:color="auto"/>
      </w:divBdr>
    </w:div>
    <w:div w:id="1625118148">
      <w:bodyDiv w:val="1"/>
      <w:marLeft w:val="0"/>
      <w:marRight w:val="0"/>
      <w:marTop w:val="0"/>
      <w:marBottom w:val="0"/>
      <w:divBdr>
        <w:top w:val="none" w:sz="0" w:space="0" w:color="auto"/>
        <w:left w:val="none" w:sz="0" w:space="0" w:color="auto"/>
        <w:bottom w:val="none" w:sz="0" w:space="0" w:color="auto"/>
        <w:right w:val="none" w:sz="0" w:space="0" w:color="auto"/>
      </w:divBdr>
    </w:div>
    <w:div w:id="1626932081">
      <w:bodyDiv w:val="1"/>
      <w:marLeft w:val="0"/>
      <w:marRight w:val="0"/>
      <w:marTop w:val="0"/>
      <w:marBottom w:val="0"/>
      <w:divBdr>
        <w:top w:val="none" w:sz="0" w:space="0" w:color="auto"/>
        <w:left w:val="none" w:sz="0" w:space="0" w:color="auto"/>
        <w:bottom w:val="none" w:sz="0" w:space="0" w:color="auto"/>
        <w:right w:val="none" w:sz="0" w:space="0" w:color="auto"/>
      </w:divBdr>
    </w:div>
    <w:div w:id="1627544340">
      <w:bodyDiv w:val="1"/>
      <w:marLeft w:val="0"/>
      <w:marRight w:val="0"/>
      <w:marTop w:val="0"/>
      <w:marBottom w:val="0"/>
      <w:divBdr>
        <w:top w:val="none" w:sz="0" w:space="0" w:color="auto"/>
        <w:left w:val="none" w:sz="0" w:space="0" w:color="auto"/>
        <w:bottom w:val="none" w:sz="0" w:space="0" w:color="auto"/>
        <w:right w:val="none" w:sz="0" w:space="0" w:color="auto"/>
      </w:divBdr>
    </w:div>
    <w:div w:id="1631590449">
      <w:bodyDiv w:val="1"/>
      <w:marLeft w:val="0"/>
      <w:marRight w:val="0"/>
      <w:marTop w:val="0"/>
      <w:marBottom w:val="0"/>
      <w:divBdr>
        <w:top w:val="none" w:sz="0" w:space="0" w:color="auto"/>
        <w:left w:val="none" w:sz="0" w:space="0" w:color="auto"/>
        <w:bottom w:val="none" w:sz="0" w:space="0" w:color="auto"/>
        <w:right w:val="none" w:sz="0" w:space="0" w:color="auto"/>
      </w:divBdr>
    </w:div>
    <w:div w:id="1632204136">
      <w:bodyDiv w:val="1"/>
      <w:marLeft w:val="0"/>
      <w:marRight w:val="0"/>
      <w:marTop w:val="0"/>
      <w:marBottom w:val="0"/>
      <w:divBdr>
        <w:top w:val="none" w:sz="0" w:space="0" w:color="auto"/>
        <w:left w:val="none" w:sz="0" w:space="0" w:color="auto"/>
        <w:bottom w:val="none" w:sz="0" w:space="0" w:color="auto"/>
        <w:right w:val="none" w:sz="0" w:space="0" w:color="auto"/>
      </w:divBdr>
    </w:div>
    <w:div w:id="1633976201">
      <w:bodyDiv w:val="1"/>
      <w:marLeft w:val="0"/>
      <w:marRight w:val="0"/>
      <w:marTop w:val="0"/>
      <w:marBottom w:val="0"/>
      <w:divBdr>
        <w:top w:val="none" w:sz="0" w:space="0" w:color="auto"/>
        <w:left w:val="none" w:sz="0" w:space="0" w:color="auto"/>
        <w:bottom w:val="none" w:sz="0" w:space="0" w:color="auto"/>
        <w:right w:val="none" w:sz="0" w:space="0" w:color="auto"/>
      </w:divBdr>
    </w:div>
    <w:div w:id="1634942992">
      <w:bodyDiv w:val="1"/>
      <w:marLeft w:val="0"/>
      <w:marRight w:val="0"/>
      <w:marTop w:val="0"/>
      <w:marBottom w:val="0"/>
      <w:divBdr>
        <w:top w:val="none" w:sz="0" w:space="0" w:color="auto"/>
        <w:left w:val="none" w:sz="0" w:space="0" w:color="auto"/>
        <w:bottom w:val="none" w:sz="0" w:space="0" w:color="auto"/>
        <w:right w:val="none" w:sz="0" w:space="0" w:color="auto"/>
      </w:divBdr>
    </w:div>
    <w:div w:id="1643803505">
      <w:bodyDiv w:val="1"/>
      <w:marLeft w:val="0"/>
      <w:marRight w:val="0"/>
      <w:marTop w:val="0"/>
      <w:marBottom w:val="0"/>
      <w:divBdr>
        <w:top w:val="none" w:sz="0" w:space="0" w:color="auto"/>
        <w:left w:val="none" w:sz="0" w:space="0" w:color="auto"/>
        <w:bottom w:val="none" w:sz="0" w:space="0" w:color="auto"/>
        <w:right w:val="none" w:sz="0" w:space="0" w:color="auto"/>
      </w:divBdr>
    </w:div>
    <w:div w:id="1646199502">
      <w:bodyDiv w:val="1"/>
      <w:marLeft w:val="0"/>
      <w:marRight w:val="0"/>
      <w:marTop w:val="0"/>
      <w:marBottom w:val="0"/>
      <w:divBdr>
        <w:top w:val="none" w:sz="0" w:space="0" w:color="auto"/>
        <w:left w:val="none" w:sz="0" w:space="0" w:color="auto"/>
        <w:bottom w:val="none" w:sz="0" w:space="0" w:color="auto"/>
        <w:right w:val="none" w:sz="0" w:space="0" w:color="auto"/>
      </w:divBdr>
    </w:div>
    <w:div w:id="1647053553">
      <w:bodyDiv w:val="1"/>
      <w:marLeft w:val="0"/>
      <w:marRight w:val="0"/>
      <w:marTop w:val="0"/>
      <w:marBottom w:val="0"/>
      <w:divBdr>
        <w:top w:val="none" w:sz="0" w:space="0" w:color="auto"/>
        <w:left w:val="none" w:sz="0" w:space="0" w:color="auto"/>
        <w:bottom w:val="none" w:sz="0" w:space="0" w:color="auto"/>
        <w:right w:val="none" w:sz="0" w:space="0" w:color="auto"/>
      </w:divBdr>
    </w:div>
    <w:div w:id="1648440885">
      <w:bodyDiv w:val="1"/>
      <w:marLeft w:val="0"/>
      <w:marRight w:val="0"/>
      <w:marTop w:val="0"/>
      <w:marBottom w:val="0"/>
      <w:divBdr>
        <w:top w:val="none" w:sz="0" w:space="0" w:color="auto"/>
        <w:left w:val="none" w:sz="0" w:space="0" w:color="auto"/>
        <w:bottom w:val="none" w:sz="0" w:space="0" w:color="auto"/>
        <w:right w:val="none" w:sz="0" w:space="0" w:color="auto"/>
      </w:divBdr>
    </w:div>
    <w:div w:id="1652326189">
      <w:bodyDiv w:val="1"/>
      <w:marLeft w:val="0"/>
      <w:marRight w:val="0"/>
      <w:marTop w:val="0"/>
      <w:marBottom w:val="0"/>
      <w:divBdr>
        <w:top w:val="none" w:sz="0" w:space="0" w:color="auto"/>
        <w:left w:val="none" w:sz="0" w:space="0" w:color="auto"/>
        <w:bottom w:val="none" w:sz="0" w:space="0" w:color="auto"/>
        <w:right w:val="none" w:sz="0" w:space="0" w:color="auto"/>
      </w:divBdr>
    </w:div>
    <w:div w:id="1659647980">
      <w:bodyDiv w:val="1"/>
      <w:marLeft w:val="0"/>
      <w:marRight w:val="0"/>
      <w:marTop w:val="0"/>
      <w:marBottom w:val="0"/>
      <w:divBdr>
        <w:top w:val="none" w:sz="0" w:space="0" w:color="auto"/>
        <w:left w:val="none" w:sz="0" w:space="0" w:color="auto"/>
        <w:bottom w:val="none" w:sz="0" w:space="0" w:color="auto"/>
        <w:right w:val="none" w:sz="0" w:space="0" w:color="auto"/>
      </w:divBdr>
    </w:div>
    <w:div w:id="1660496967">
      <w:bodyDiv w:val="1"/>
      <w:marLeft w:val="0"/>
      <w:marRight w:val="0"/>
      <w:marTop w:val="0"/>
      <w:marBottom w:val="0"/>
      <w:divBdr>
        <w:top w:val="none" w:sz="0" w:space="0" w:color="auto"/>
        <w:left w:val="none" w:sz="0" w:space="0" w:color="auto"/>
        <w:bottom w:val="none" w:sz="0" w:space="0" w:color="auto"/>
        <w:right w:val="none" w:sz="0" w:space="0" w:color="auto"/>
      </w:divBdr>
    </w:div>
    <w:div w:id="1665474647">
      <w:bodyDiv w:val="1"/>
      <w:marLeft w:val="0"/>
      <w:marRight w:val="0"/>
      <w:marTop w:val="0"/>
      <w:marBottom w:val="0"/>
      <w:divBdr>
        <w:top w:val="none" w:sz="0" w:space="0" w:color="auto"/>
        <w:left w:val="none" w:sz="0" w:space="0" w:color="auto"/>
        <w:bottom w:val="none" w:sz="0" w:space="0" w:color="auto"/>
        <w:right w:val="none" w:sz="0" w:space="0" w:color="auto"/>
      </w:divBdr>
    </w:div>
    <w:div w:id="1666206924">
      <w:bodyDiv w:val="1"/>
      <w:marLeft w:val="0"/>
      <w:marRight w:val="0"/>
      <w:marTop w:val="0"/>
      <w:marBottom w:val="0"/>
      <w:divBdr>
        <w:top w:val="none" w:sz="0" w:space="0" w:color="auto"/>
        <w:left w:val="none" w:sz="0" w:space="0" w:color="auto"/>
        <w:bottom w:val="none" w:sz="0" w:space="0" w:color="auto"/>
        <w:right w:val="none" w:sz="0" w:space="0" w:color="auto"/>
      </w:divBdr>
    </w:div>
    <w:div w:id="1669409423">
      <w:bodyDiv w:val="1"/>
      <w:marLeft w:val="0"/>
      <w:marRight w:val="0"/>
      <w:marTop w:val="0"/>
      <w:marBottom w:val="0"/>
      <w:divBdr>
        <w:top w:val="none" w:sz="0" w:space="0" w:color="auto"/>
        <w:left w:val="none" w:sz="0" w:space="0" w:color="auto"/>
        <w:bottom w:val="none" w:sz="0" w:space="0" w:color="auto"/>
        <w:right w:val="none" w:sz="0" w:space="0" w:color="auto"/>
      </w:divBdr>
    </w:div>
    <w:div w:id="1671134531">
      <w:bodyDiv w:val="1"/>
      <w:marLeft w:val="0"/>
      <w:marRight w:val="0"/>
      <w:marTop w:val="0"/>
      <w:marBottom w:val="0"/>
      <w:divBdr>
        <w:top w:val="none" w:sz="0" w:space="0" w:color="auto"/>
        <w:left w:val="none" w:sz="0" w:space="0" w:color="auto"/>
        <w:bottom w:val="none" w:sz="0" w:space="0" w:color="auto"/>
        <w:right w:val="none" w:sz="0" w:space="0" w:color="auto"/>
      </w:divBdr>
    </w:div>
    <w:div w:id="1671516267">
      <w:bodyDiv w:val="1"/>
      <w:marLeft w:val="0"/>
      <w:marRight w:val="0"/>
      <w:marTop w:val="0"/>
      <w:marBottom w:val="0"/>
      <w:divBdr>
        <w:top w:val="none" w:sz="0" w:space="0" w:color="auto"/>
        <w:left w:val="none" w:sz="0" w:space="0" w:color="auto"/>
        <w:bottom w:val="none" w:sz="0" w:space="0" w:color="auto"/>
        <w:right w:val="none" w:sz="0" w:space="0" w:color="auto"/>
      </w:divBdr>
    </w:div>
    <w:div w:id="1677421021">
      <w:bodyDiv w:val="1"/>
      <w:marLeft w:val="0"/>
      <w:marRight w:val="0"/>
      <w:marTop w:val="0"/>
      <w:marBottom w:val="0"/>
      <w:divBdr>
        <w:top w:val="none" w:sz="0" w:space="0" w:color="auto"/>
        <w:left w:val="none" w:sz="0" w:space="0" w:color="auto"/>
        <w:bottom w:val="none" w:sz="0" w:space="0" w:color="auto"/>
        <w:right w:val="none" w:sz="0" w:space="0" w:color="auto"/>
      </w:divBdr>
    </w:div>
    <w:div w:id="1678077707">
      <w:bodyDiv w:val="1"/>
      <w:marLeft w:val="0"/>
      <w:marRight w:val="0"/>
      <w:marTop w:val="0"/>
      <w:marBottom w:val="0"/>
      <w:divBdr>
        <w:top w:val="none" w:sz="0" w:space="0" w:color="auto"/>
        <w:left w:val="none" w:sz="0" w:space="0" w:color="auto"/>
        <w:bottom w:val="none" w:sz="0" w:space="0" w:color="auto"/>
        <w:right w:val="none" w:sz="0" w:space="0" w:color="auto"/>
      </w:divBdr>
    </w:div>
    <w:div w:id="1682197434">
      <w:bodyDiv w:val="1"/>
      <w:marLeft w:val="0"/>
      <w:marRight w:val="0"/>
      <w:marTop w:val="0"/>
      <w:marBottom w:val="0"/>
      <w:divBdr>
        <w:top w:val="none" w:sz="0" w:space="0" w:color="auto"/>
        <w:left w:val="none" w:sz="0" w:space="0" w:color="auto"/>
        <w:bottom w:val="none" w:sz="0" w:space="0" w:color="auto"/>
        <w:right w:val="none" w:sz="0" w:space="0" w:color="auto"/>
      </w:divBdr>
    </w:div>
    <w:div w:id="1682927265">
      <w:bodyDiv w:val="1"/>
      <w:marLeft w:val="0"/>
      <w:marRight w:val="0"/>
      <w:marTop w:val="0"/>
      <w:marBottom w:val="0"/>
      <w:divBdr>
        <w:top w:val="none" w:sz="0" w:space="0" w:color="auto"/>
        <w:left w:val="none" w:sz="0" w:space="0" w:color="auto"/>
        <w:bottom w:val="none" w:sz="0" w:space="0" w:color="auto"/>
        <w:right w:val="none" w:sz="0" w:space="0" w:color="auto"/>
      </w:divBdr>
    </w:div>
    <w:div w:id="1690065887">
      <w:bodyDiv w:val="1"/>
      <w:marLeft w:val="0"/>
      <w:marRight w:val="0"/>
      <w:marTop w:val="0"/>
      <w:marBottom w:val="0"/>
      <w:divBdr>
        <w:top w:val="none" w:sz="0" w:space="0" w:color="auto"/>
        <w:left w:val="none" w:sz="0" w:space="0" w:color="auto"/>
        <w:bottom w:val="none" w:sz="0" w:space="0" w:color="auto"/>
        <w:right w:val="none" w:sz="0" w:space="0" w:color="auto"/>
      </w:divBdr>
    </w:div>
    <w:div w:id="1694569224">
      <w:bodyDiv w:val="1"/>
      <w:marLeft w:val="0"/>
      <w:marRight w:val="0"/>
      <w:marTop w:val="0"/>
      <w:marBottom w:val="0"/>
      <w:divBdr>
        <w:top w:val="none" w:sz="0" w:space="0" w:color="auto"/>
        <w:left w:val="none" w:sz="0" w:space="0" w:color="auto"/>
        <w:bottom w:val="none" w:sz="0" w:space="0" w:color="auto"/>
        <w:right w:val="none" w:sz="0" w:space="0" w:color="auto"/>
      </w:divBdr>
    </w:div>
    <w:div w:id="1696494546">
      <w:bodyDiv w:val="1"/>
      <w:marLeft w:val="0"/>
      <w:marRight w:val="0"/>
      <w:marTop w:val="0"/>
      <w:marBottom w:val="0"/>
      <w:divBdr>
        <w:top w:val="none" w:sz="0" w:space="0" w:color="auto"/>
        <w:left w:val="none" w:sz="0" w:space="0" w:color="auto"/>
        <w:bottom w:val="none" w:sz="0" w:space="0" w:color="auto"/>
        <w:right w:val="none" w:sz="0" w:space="0" w:color="auto"/>
      </w:divBdr>
    </w:div>
    <w:div w:id="1700089184">
      <w:bodyDiv w:val="1"/>
      <w:marLeft w:val="0"/>
      <w:marRight w:val="0"/>
      <w:marTop w:val="0"/>
      <w:marBottom w:val="0"/>
      <w:divBdr>
        <w:top w:val="none" w:sz="0" w:space="0" w:color="auto"/>
        <w:left w:val="none" w:sz="0" w:space="0" w:color="auto"/>
        <w:bottom w:val="none" w:sz="0" w:space="0" w:color="auto"/>
        <w:right w:val="none" w:sz="0" w:space="0" w:color="auto"/>
      </w:divBdr>
    </w:div>
    <w:div w:id="1700277623">
      <w:bodyDiv w:val="1"/>
      <w:marLeft w:val="0"/>
      <w:marRight w:val="0"/>
      <w:marTop w:val="0"/>
      <w:marBottom w:val="0"/>
      <w:divBdr>
        <w:top w:val="none" w:sz="0" w:space="0" w:color="auto"/>
        <w:left w:val="none" w:sz="0" w:space="0" w:color="auto"/>
        <w:bottom w:val="none" w:sz="0" w:space="0" w:color="auto"/>
        <w:right w:val="none" w:sz="0" w:space="0" w:color="auto"/>
      </w:divBdr>
    </w:div>
    <w:div w:id="1701739007">
      <w:bodyDiv w:val="1"/>
      <w:marLeft w:val="0"/>
      <w:marRight w:val="0"/>
      <w:marTop w:val="0"/>
      <w:marBottom w:val="0"/>
      <w:divBdr>
        <w:top w:val="none" w:sz="0" w:space="0" w:color="auto"/>
        <w:left w:val="none" w:sz="0" w:space="0" w:color="auto"/>
        <w:bottom w:val="none" w:sz="0" w:space="0" w:color="auto"/>
        <w:right w:val="none" w:sz="0" w:space="0" w:color="auto"/>
      </w:divBdr>
    </w:div>
    <w:div w:id="1702052246">
      <w:bodyDiv w:val="1"/>
      <w:marLeft w:val="0"/>
      <w:marRight w:val="0"/>
      <w:marTop w:val="0"/>
      <w:marBottom w:val="0"/>
      <w:divBdr>
        <w:top w:val="none" w:sz="0" w:space="0" w:color="auto"/>
        <w:left w:val="none" w:sz="0" w:space="0" w:color="auto"/>
        <w:bottom w:val="none" w:sz="0" w:space="0" w:color="auto"/>
        <w:right w:val="none" w:sz="0" w:space="0" w:color="auto"/>
      </w:divBdr>
    </w:div>
    <w:div w:id="1705014004">
      <w:bodyDiv w:val="1"/>
      <w:marLeft w:val="0"/>
      <w:marRight w:val="0"/>
      <w:marTop w:val="0"/>
      <w:marBottom w:val="0"/>
      <w:divBdr>
        <w:top w:val="none" w:sz="0" w:space="0" w:color="auto"/>
        <w:left w:val="none" w:sz="0" w:space="0" w:color="auto"/>
        <w:bottom w:val="none" w:sz="0" w:space="0" w:color="auto"/>
        <w:right w:val="none" w:sz="0" w:space="0" w:color="auto"/>
      </w:divBdr>
    </w:div>
    <w:div w:id="1712654495">
      <w:bodyDiv w:val="1"/>
      <w:marLeft w:val="0"/>
      <w:marRight w:val="0"/>
      <w:marTop w:val="0"/>
      <w:marBottom w:val="0"/>
      <w:divBdr>
        <w:top w:val="none" w:sz="0" w:space="0" w:color="auto"/>
        <w:left w:val="none" w:sz="0" w:space="0" w:color="auto"/>
        <w:bottom w:val="none" w:sz="0" w:space="0" w:color="auto"/>
        <w:right w:val="none" w:sz="0" w:space="0" w:color="auto"/>
      </w:divBdr>
    </w:div>
    <w:div w:id="1719741095">
      <w:bodyDiv w:val="1"/>
      <w:marLeft w:val="0"/>
      <w:marRight w:val="0"/>
      <w:marTop w:val="0"/>
      <w:marBottom w:val="0"/>
      <w:divBdr>
        <w:top w:val="none" w:sz="0" w:space="0" w:color="auto"/>
        <w:left w:val="none" w:sz="0" w:space="0" w:color="auto"/>
        <w:bottom w:val="none" w:sz="0" w:space="0" w:color="auto"/>
        <w:right w:val="none" w:sz="0" w:space="0" w:color="auto"/>
      </w:divBdr>
    </w:div>
    <w:div w:id="1725635026">
      <w:bodyDiv w:val="1"/>
      <w:marLeft w:val="0"/>
      <w:marRight w:val="0"/>
      <w:marTop w:val="0"/>
      <w:marBottom w:val="0"/>
      <w:divBdr>
        <w:top w:val="none" w:sz="0" w:space="0" w:color="auto"/>
        <w:left w:val="none" w:sz="0" w:space="0" w:color="auto"/>
        <w:bottom w:val="none" w:sz="0" w:space="0" w:color="auto"/>
        <w:right w:val="none" w:sz="0" w:space="0" w:color="auto"/>
      </w:divBdr>
    </w:div>
    <w:div w:id="1726946711">
      <w:bodyDiv w:val="1"/>
      <w:marLeft w:val="0"/>
      <w:marRight w:val="0"/>
      <w:marTop w:val="0"/>
      <w:marBottom w:val="0"/>
      <w:divBdr>
        <w:top w:val="none" w:sz="0" w:space="0" w:color="auto"/>
        <w:left w:val="none" w:sz="0" w:space="0" w:color="auto"/>
        <w:bottom w:val="none" w:sz="0" w:space="0" w:color="auto"/>
        <w:right w:val="none" w:sz="0" w:space="0" w:color="auto"/>
      </w:divBdr>
    </w:div>
    <w:div w:id="1728528766">
      <w:bodyDiv w:val="1"/>
      <w:marLeft w:val="0"/>
      <w:marRight w:val="0"/>
      <w:marTop w:val="0"/>
      <w:marBottom w:val="0"/>
      <w:divBdr>
        <w:top w:val="none" w:sz="0" w:space="0" w:color="auto"/>
        <w:left w:val="none" w:sz="0" w:space="0" w:color="auto"/>
        <w:bottom w:val="none" w:sz="0" w:space="0" w:color="auto"/>
        <w:right w:val="none" w:sz="0" w:space="0" w:color="auto"/>
      </w:divBdr>
    </w:div>
    <w:div w:id="1732579042">
      <w:bodyDiv w:val="1"/>
      <w:marLeft w:val="0"/>
      <w:marRight w:val="0"/>
      <w:marTop w:val="0"/>
      <w:marBottom w:val="0"/>
      <w:divBdr>
        <w:top w:val="none" w:sz="0" w:space="0" w:color="auto"/>
        <w:left w:val="none" w:sz="0" w:space="0" w:color="auto"/>
        <w:bottom w:val="none" w:sz="0" w:space="0" w:color="auto"/>
        <w:right w:val="none" w:sz="0" w:space="0" w:color="auto"/>
      </w:divBdr>
    </w:div>
    <w:div w:id="1734693318">
      <w:bodyDiv w:val="1"/>
      <w:marLeft w:val="0"/>
      <w:marRight w:val="0"/>
      <w:marTop w:val="0"/>
      <w:marBottom w:val="0"/>
      <w:divBdr>
        <w:top w:val="none" w:sz="0" w:space="0" w:color="auto"/>
        <w:left w:val="none" w:sz="0" w:space="0" w:color="auto"/>
        <w:bottom w:val="none" w:sz="0" w:space="0" w:color="auto"/>
        <w:right w:val="none" w:sz="0" w:space="0" w:color="auto"/>
      </w:divBdr>
    </w:div>
    <w:div w:id="1739161240">
      <w:bodyDiv w:val="1"/>
      <w:marLeft w:val="0"/>
      <w:marRight w:val="0"/>
      <w:marTop w:val="0"/>
      <w:marBottom w:val="0"/>
      <w:divBdr>
        <w:top w:val="none" w:sz="0" w:space="0" w:color="auto"/>
        <w:left w:val="none" w:sz="0" w:space="0" w:color="auto"/>
        <w:bottom w:val="none" w:sz="0" w:space="0" w:color="auto"/>
        <w:right w:val="none" w:sz="0" w:space="0" w:color="auto"/>
      </w:divBdr>
    </w:div>
    <w:div w:id="1740857220">
      <w:bodyDiv w:val="1"/>
      <w:marLeft w:val="0"/>
      <w:marRight w:val="0"/>
      <w:marTop w:val="0"/>
      <w:marBottom w:val="0"/>
      <w:divBdr>
        <w:top w:val="none" w:sz="0" w:space="0" w:color="auto"/>
        <w:left w:val="none" w:sz="0" w:space="0" w:color="auto"/>
        <w:bottom w:val="none" w:sz="0" w:space="0" w:color="auto"/>
        <w:right w:val="none" w:sz="0" w:space="0" w:color="auto"/>
      </w:divBdr>
    </w:div>
    <w:div w:id="1746799364">
      <w:bodyDiv w:val="1"/>
      <w:marLeft w:val="0"/>
      <w:marRight w:val="0"/>
      <w:marTop w:val="0"/>
      <w:marBottom w:val="0"/>
      <w:divBdr>
        <w:top w:val="none" w:sz="0" w:space="0" w:color="auto"/>
        <w:left w:val="none" w:sz="0" w:space="0" w:color="auto"/>
        <w:bottom w:val="none" w:sz="0" w:space="0" w:color="auto"/>
        <w:right w:val="none" w:sz="0" w:space="0" w:color="auto"/>
      </w:divBdr>
    </w:div>
    <w:div w:id="1754810829">
      <w:bodyDiv w:val="1"/>
      <w:marLeft w:val="0"/>
      <w:marRight w:val="0"/>
      <w:marTop w:val="0"/>
      <w:marBottom w:val="0"/>
      <w:divBdr>
        <w:top w:val="none" w:sz="0" w:space="0" w:color="auto"/>
        <w:left w:val="none" w:sz="0" w:space="0" w:color="auto"/>
        <w:bottom w:val="none" w:sz="0" w:space="0" w:color="auto"/>
        <w:right w:val="none" w:sz="0" w:space="0" w:color="auto"/>
      </w:divBdr>
    </w:div>
    <w:div w:id="1756053475">
      <w:bodyDiv w:val="1"/>
      <w:marLeft w:val="0"/>
      <w:marRight w:val="0"/>
      <w:marTop w:val="0"/>
      <w:marBottom w:val="0"/>
      <w:divBdr>
        <w:top w:val="none" w:sz="0" w:space="0" w:color="auto"/>
        <w:left w:val="none" w:sz="0" w:space="0" w:color="auto"/>
        <w:bottom w:val="none" w:sz="0" w:space="0" w:color="auto"/>
        <w:right w:val="none" w:sz="0" w:space="0" w:color="auto"/>
      </w:divBdr>
    </w:div>
    <w:div w:id="1760906139">
      <w:bodyDiv w:val="1"/>
      <w:marLeft w:val="0"/>
      <w:marRight w:val="0"/>
      <w:marTop w:val="0"/>
      <w:marBottom w:val="0"/>
      <w:divBdr>
        <w:top w:val="none" w:sz="0" w:space="0" w:color="auto"/>
        <w:left w:val="none" w:sz="0" w:space="0" w:color="auto"/>
        <w:bottom w:val="none" w:sz="0" w:space="0" w:color="auto"/>
        <w:right w:val="none" w:sz="0" w:space="0" w:color="auto"/>
      </w:divBdr>
    </w:div>
    <w:div w:id="1765153680">
      <w:bodyDiv w:val="1"/>
      <w:marLeft w:val="0"/>
      <w:marRight w:val="0"/>
      <w:marTop w:val="0"/>
      <w:marBottom w:val="0"/>
      <w:divBdr>
        <w:top w:val="none" w:sz="0" w:space="0" w:color="auto"/>
        <w:left w:val="none" w:sz="0" w:space="0" w:color="auto"/>
        <w:bottom w:val="none" w:sz="0" w:space="0" w:color="auto"/>
        <w:right w:val="none" w:sz="0" w:space="0" w:color="auto"/>
      </w:divBdr>
    </w:div>
    <w:div w:id="1770394640">
      <w:bodyDiv w:val="1"/>
      <w:marLeft w:val="0"/>
      <w:marRight w:val="0"/>
      <w:marTop w:val="0"/>
      <w:marBottom w:val="0"/>
      <w:divBdr>
        <w:top w:val="none" w:sz="0" w:space="0" w:color="auto"/>
        <w:left w:val="none" w:sz="0" w:space="0" w:color="auto"/>
        <w:bottom w:val="none" w:sz="0" w:space="0" w:color="auto"/>
        <w:right w:val="none" w:sz="0" w:space="0" w:color="auto"/>
      </w:divBdr>
    </w:div>
    <w:div w:id="1770732998">
      <w:bodyDiv w:val="1"/>
      <w:marLeft w:val="0"/>
      <w:marRight w:val="0"/>
      <w:marTop w:val="0"/>
      <w:marBottom w:val="0"/>
      <w:divBdr>
        <w:top w:val="none" w:sz="0" w:space="0" w:color="auto"/>
        <w:left w:val="none" w:sz="0" w:space="0" w:color="auto"/>
        <w:bottom w:val="none" w:sz="0" w:space="0" w:color="auto"/>
        <w:right w:val="none" w:sz="0" w:space="0" w:color="auto"/>
      </w:divBdr>
    </w:div>
    <w:div w:id="1771512223">
      <w:bodyDiv w:val="1"/>
      <w:marLeft w:val="0"/>
      <w:marRight w:val="0"/>
      <w:marTop w:val="0"/>
      <w:marBottom w:val="0"/>
      <w:divBdr>
        <w:top w:val="none" w:sz="0" w:space="0" w:color="auto"/>
        <w:left w:val="none" w:sz="0" w:space="0" w:color="auto"/>
        <w:bottom w:val="none" w:sz="0" w:space="0" w:color="auto"/>
        <w:right w:val="none" w:sz="0" w:space="0" w:color="auto"/>
      </w:divBdr>
    </w:div>
    <w:div w:id="1772044505">
      <w:bodyDiv w:val="1"/>
      <w:marLeft w:val="0"/>
      <w:marRight w:val="0"/>
      <w:marTop w:val="0"/>
      <w:marBottom w:val="0"/>
      <w:divBdr>
        <w:top w:val="none" w:sz="0" w:space="0" w:color="auto"/>
        <w:left w:val="none" w:sz="0" w:space="0" w:color="auto"/>
        <w:bottom w:val="none" w:sz="0" w:space="0" w:color="auto"/>
        <w:right w:val="none" w:sz="0" w:space="0" w:color="auto"/>
      </w:divBdr>
    </w:div>
    <w:div w:id="1773697951">
      <w:bodyDiv w:val="1"/>
      <w:marLeft w:val="0"/>
      <w:marRight w:val="0"/>
      <w:marTop w:val="0"/>
      <w:marBottom w:val="0"/>
      <w:divBdr>
        <w:top w:val="none" w:sz="0" w:space="0" w:color="auto"/>
        <w:left w:val="none" w:sz="0" w:space="0" w:color="auto"/>
        <w:bottom w:val="none" w:sz="0" w:space="0" w:color="auto"/>
        <w:right w:val="none" w:sz="0" w:space="0" w:color="auto"/>
      </w:divBdr>
    </w:div>
    <w:div w:id="1776628611">
      <w:bodyDiv w:val="1"/>
      <w:marLeft w:val="0"/>
      <w:marRight w:val="0"/>
      <w:marTop w:val="0"/>
      <w:marBottom w:val="0"/>
      <w:divBdr>
        <w:top w:val="none" w:sz="0" w:space="0" w:color="auto"/>
        <w:left w:val="none" w:sz="0" w:space="0" w:color="auto"/>
        <w:bottom w:val="none" w:sz="0" w:space="0" w:color="auto"/>
        <w:right w:val="none" w:sz="0" w:space="0" w:color="auto"/>
      </w:divBdr>
    </w:div>
    <w:div w:id="1776902039">
      <w:bodyDiv w:val="1"/>
      <w:marLeft w:val="0"/>
      <w:marRight w:val="0"/>
      <w:marTop w:val="0"/>
      <w:marBottom w:val="0"/>
      <w:divBdr>
        <w:top w:val="none" w:sz="0" w:space="0" w:color="auto"/>
        <w:left w:val="none" w:sz="0" w:space="0" w:color="auto"/>
        <w:bottom w:val="none" w:sz="0" w:space="0" w:color="auto"/>
        <w:right w:val="none" w:sz="0" w:space="0" w:color="auto"/>
      </w:divBdr>
    </w:div>
    <w:div w:id="1782721151">
      <w:bodyDiv w:val="1"/>
      <w:marLeft w:val="0"/>
      <w:marRight w:val="0"/>
      <w:marTop w:val="0"/>
      <w:marBottom w:val="0"/>
      <w:divBdr>
        <w:top w:val="none" w:sz="0" w:space="0" w:color="auto"/>
        <w:left w:val="none" w:sz="0" w:space="0" w:color="auto"/>
        <w:bottom w:val="none" w:sz="0" w:space="0" w:color="auto"/>
        <w:right w:val="none" w:sz="0" w:space="0" w:color="auto"/>
      </w:divBdr>
    </w:div>
    <w:div w:id="1784961117">
      <w:bodyDiv w:val="1"/>
      <w:marLeft w:val="0"/>
      <w:marRight w:val="0"/>
      <w:marTop w:val="0"/>
      <w:marBottom w:val="0"/>
      <w:divBdr>
        <w:top w:val="none" w:sz="0" w:space="0" w:color="auto"/>
        <w:left w:val="none" w:sz="0" w:space="0" w:color="auto"/>
        <w:bottom w:val="none" w:sz="0" w:space="0" w:color="auto"/>
        <w:right w:val="none" w:sz="0" w:space="0" w:color="auto"/>
      </w:divBdr>
    </w:div>
    <w:div w:id="1785879533">
      <w:bodyDiv w:val="1"/>
      <w:marLeft w:val="0"/>
      <w:marRight w:val="0"/>
      <w:marTop w:val="0"/>
      <w:marBottom w:val="0"/>
      <w:divBdr>
        <w:top w:val="none" w:sz="0" w:space="0" w:color="auto"/>
        <w:left w:val="none" w:sz="0" w:space="0" w:color="auto"/>
        <w:bottom w:val="none" w:sz="0" w:space="0" w:color="auto"/>
        <w:right w:val="none" w:sz="0" w:space="0" w:color="auto"/>
      </w:divBdr>
    </w:div>
    <w:div w:id="1788155887">
      <w:bodyDiv w:val="1"/>
      <w:marLeft w:val="0"/>
      <w:marRight w:val="0"/>
      <w:marTop w:val="0"/>
      <w:marBottom w:val="0"/>
      <w:divBdr>
        <w:top w:val="none" w:sz="0" w:space="0" w:color="auto"/>
        <w:left w:val="none" w:sz="0" w:space="0" w:color="auto"/>
        <w:bottom w:val="none" w:sz="0" w:space="0" w:color="auto"/>
        <w:right w:val="none" w:sz="0" w:space="0" w:color="auto"/>
      </w:divBdr>
    </w:div>
    <w:div w:id="1794905690">
      <w:bodyDiv w:val="1"/>
      <w:marLeft w:val="0"/>
      <w:marRight w:val="0"/>
      <w:marTop w:val="0"/>
      <w:marBottom w:val="0"/>
      <w:divBdr>
        <w:top w:val="none" w:sz="0" w:space="0" w:color="auto"/>
        <w:left w:val="none" w:sz="0" w:space="0" w:color="auto"/>
        <w:bottom w:val="none" w:sz="0" w:space="0" w:color="auto"/>
        <w:right w:val="none" w:sz="0" w:space="0" w:color="auto"/>
      </w:divBdr>
    </w:div>
    <w:div w:id="1796288689">
      <w:bodyDiv w:val="1"/>
      <w:marLeft w:val="0"/>
      <w:marRight w:val="0"/>
      <w:marTop w:val="0"/>
      <w:marBottom w:val="0"/>
      <w:divBdr>
        <w:top w:val="none" w:sz="0" w:space="0" w:color="auto"/>
        <w:left w:val="none" w:sz="0" w:space="0" w:color="auto"/>
        <w:bottom w:val="none" w:sz="0" w:space="0" w:color="auto"/>
        <w:right w:val="none" w:sz="0" w:space="0" w:color="auto"/>
      </w:divBdr>
    </w:div>
    <w:div w:id="1799564353">
      <w:bodyDiv w:val="1"/>
      <w:marLeft w:val="0"/>
      <w:marRight w:val="0"/>
      <w:marTop w:val="0"/>
      <w:marBottom w:val="0"/>
      <w:divBdr>
        <w:top w:val="none" w:sz="0" w:space="0" w:color="auto"/>
        <w:left w:val="none" w:sz="0" w:space="0" w:color="auto"/>
        <w:bottom w:val="none" w:sz="0" w:space="0" w:color="auto"/>
        <w:right w:val="none" w:sz="0" w:space="0" w:color="auto"/>
      </w:divBdr>
    </w:div>
    <w:div w:id="1800875950">
      <w:bodyDiv w:val="1"/>
      <w:marLeft w:val="0"/>
      <w:marRight w:val="0"/>
      <w:marTop w:val="0"/>
      <w:marBottom w:val="0"/>
      <w:divBdr>
        <w:top w:val="none" w:sz="0" w:space="0" w:color="auto"/>
        <w:left w:val="none" w:sz="0" w:space="0" w:color="auto"/>
        <w:bottom w:val="none" w:sz="0" w:space="0" w:color="auto"/>
        <w:right w:val="none" w:sz="0" w:space="0" w:color="auto"/>
      </w:divBdr>
    </w:div>
    <w:div w:id="1807621610">
      <w:bodyDiv w:val="1"/>
      <w:marLeft w:val="0"/>
      <w:marRight w:val="0"/>
      <w:marTop w:val="0"/>
      <w:marBottom w:val="0"/>
      <w:divBdr>
        <w:top w:val="none" w:sz="0" w:space="0" w:color="auto"/>
        <w:left w:val="none" w:sz="0" w:space="0" w:color="auto"/>
        <w:bottom w:val="none" w:sz="0" w:space="0" w:color="auto"/>
        <w:right w:val="none" w:sz="0" w:space="0" w:color="auto"/>
      </w:divBdr>
    </w:div>
    <w:div w:id="1810126853">
      <w:bodyDiv w:val="1"/>
      <w:marLeft w:val="0"/>
      <w:marRight w:val="0"/>
      <w:marTop w:val="0"/>
      <w:marBottom w:val="0"/>
      <w:divBdr>
        <w:top w:val="none" w:sz="0" w:space="0" w:color="auto"/>
        <w:left w:val="none" w:sz="0" w:space="0" w:color="auto"/>
        <w:bottom w:val="none" w:sz="0" w:space="0" w:color="auto"/>
        <w:right w:val="none" w:sz="0" w:space="0" w:color="auto"/>
      </w:divBdr>
    </w:div>
    <w:div w:id="1810172977">
      <w:bodyDiv w:val="1"/>
      <w:marLeft w:val="0"/>
      <w:marRight w:val="0"/>
      <w:marTop w:val="0"/>
      <w:marBottom w:val="0"/>
      <w:divBdr>
        <w:top w:val="none" w:sz="0" w:space="0" w:color="auto"/>
        <w:left w:val="none" w:sz="0" w:space="0" w:color="auto"/>
        <w:bottom w:val="none" w:sz="0" w:space="0" w:color="auto"/>
        <w:right w:val="none" w:sz="0" w:space="0" w:color="auto"/>
      </w:divBdr>
    </w:div>
    <w:div w:id="1816021580">
      <w:bodyDiv w:val="1"/>
      <w:marLeft w:val="0"/>
      <w:marRight w:val="0"/>
      <w:marTop w:val="0"/>
      <w:marBottom w:val="0"/>
      <w:divBdr>
        <w:top w:val="none" w:sz="0" w:space="0" w:color="auto"/>
        <w:left w:val="none" w:sz="0" w:space="0" w:color="auto"/>
        <w:bottom w:val="none" w:sz="0" w:space="0" w:color="auto"/>
        <w:right w:val="none" w:sz="0" w:space="0" w:color="auto"/>
      </w:divBdr>
    </w:div>
    <w:div w:id="1820920390">
      <w:bodyDiv w:val="1"/>
      <w:marLeft w:val="0"/>
      <w:marRight w:val="0"/>
      <w:marTop w:val="0"/>
      <w:marBottom w:val="0"/>
      <w:divBdr>
        <w:top w:val="none" w:sz="0" w:space="0" w:color="auto"/>
        <w:left w:val="none" w:sz="0" w:space="0" w:color="auto"/>
        <w:bottom w:val="none" w:sz="0" w:space="0" w:color="auto"/>
        <w:right w:val="none" w:sz="0" w:space="0" w:color="auto"/>
      </w:divBdr>
    </w:div>
    <w:div w:id="1823816920">
      <w:bodyDiv w:val="1"/>
      <w:marLeft w:val="0"/>
      <w:marRight w:val="0"/>
      <w:marTop w:val="0"/>
      <w:marBottom w:val="0"/>
      <w:divBdr>
        <w:top w:val="none" w:sz="0" w:space="0" w:color="auto"/>
        <w:left w:val="none" w:sz="0" w:space="0" w:color="auto"/>
        <w:bottom w:val="none" w:sz="0" w:space="0" w:color="auto"/>
        <w:right w:val="none" w:sz="0" w:space="0" w:color="auto"/>
      </w:divBdr>
    </w:div>
    <w:div w:id="1830363841">
      <w:bodyDiv w:val="1"/>
      <w:marLeft w:val="0"/>
      <w:marRight w:val="0"/>
      <w:marTop w:val="0"/>
      <w:marBottom w:val="0"/>
      <w:divBdr>
        <w:top w:val="none" w:sz="0" w:space="0" w:color="auto"/>
        <w:left w:val="none" w:sz="0" w:space="0" w:color="auto"/>
        <w:bottom w:val="none" w:sz="0" w:space="0" w:color="auto"/>
        <w:right w:val="none" w:sz="0" w:space="0" w:color="auto"/>
      </w:divBdr>
    </w:div>
    <w:div w:id="1830713253">
      <w:bodyDiv w:val="1"/>
      <w:marLeft w:val="0"/>
      <w:marRight w:val="0"/>
      <w:marTop w:val="0"/>
      <w:marBottom w:val="0"/>
      <w:divBdr>
        <w:top w:val="none" w:sz="0" w:space="0" w:color="auto"/>
        <w:left w:val="none" w:sz="0" w:space="0" w:color="auto"/>
        <w:bottom w:val="none" w:sz="0" w:space="0" w:color="auto"/>
        <w:right w:val="none" w:sz="0" w:space="0" w:color="auto"/>
      </w:divBdr>
    </w:div>
    <w:div w:id="1837722471">
      <w:bodyDiv w:val="1"/>
      <w:marLeft w:val="0"/>
      <w:marRight w:val="0"/>
      <w:marTop w:val="0"/>
      <w:marBottom w:val="0"/>
      <w:divBdr>
        <w:top w:val="none" w:sz="0" w:space="0" w:color="auto"/>
        <w:left w:val="none" w:sz="0" w:space="0" w:color="auto"/>
        <w:bottom w:val="none" w:sz="0" w:space="0" w:color="auto"/>
        <w:right w:val="none" w:sz="0" w:space="0" w:color="auto"/>
      </w:divBdr>
    </w:div>
    <w:div w:id="1842159431">
      <w:bodyDiv w:val="1"/>
      <w:marLeft w:val="0"/>
      <w:marRight w:val="0"/>
      <w:marTop w:val="0"/>
      <w:marBottom w:val="0"/>
      <w:divBdr>
        <w:top w:val="none" w:sz="0" w:space="0" w:color="auto"/>
        <w:left w:val="none" w:sz="0" w:space="0" w:color="auto"/>
        <w:bottom w:val="none" w:sz="0" w:space="0" w:color="auto"/>
        <w:right w:val="none" w:sz="0" w:space="0" w:color="auto"/>
      </w:divBdr>
    </w:div>
    <w:div w:id="1849833344">
      <w:bodyDiv w:val="1"/>
      <w:marLeft w:val="0"/>
      <w:marRight w:val="0"/>
      <w:marTop w:val="0"/>
      <w:marBottom w:val="0"/>
      <w:divBdr>
        <w:top w:val="none" w:sz="0" w:space="0" w:color="auto"/>
        <w:left w:val="none" w:sz="0" w:space="0" w:color="auto"/>
        <w:bottom w:val="none" w:sz="0" w:space="0" w:color="auto"/>
        <w:right w:val="none" w:sz="0" w:space="0" w:color="auto"/>
      </w:divBdr>
    </w:div>
    <w:div w:id="1850833455">
      <w:bodyDiv w:val="1"/>
      <w:marLeft w:val="0"/>
      <w:marRight w:val="0"/>
      <w:marTop w:val="0"/>
      <w:marBottom w:val="0"/>
      <w:divBdr>
        <w:top w:val="none" w:sz="0" w:space="0" w:color="auto"/>
        <w:left w:val="none" w:sz="0" w:space="0" w:color="auto"/>
        <w:bottom w:val="none" w:sz="0" w:space="0" w:color="auto"/>
        <w:right w:val="none" w:sz="0" w:space="0" w:color="auto"/>
      </w:divBdr>
    </w:div>
    <w:div w:id="1850943222">
      <w:bodyDiv w:val="1"/>
      <w:marLeft w:val="0"/>
      <w:marRight w:val="0"/>
      <w:marTop w:val="0"/>
      <w:marBottom w:val="0"/>
      <w:divBdr>
        <w:top w:val="none" w:sz="0" w:space="0" w:color="auto"/>
        <w:left w:val="none" w:sz="0" w:space="0" w:color="auto"/>
        <w:bottom w:val="none" w:sz="0" w:space="0" w:color="auto"/>
        <w:right w:val="none" w:sz="0" w:space="0" w:color="auto"/>
      </w:divBdr>
    </w:div>
    <w:div w:id="1851866747">
      <w:bodyDiv w:val="1"/>
      <w:marLeft w:val="0"/>
      <w:marRight w:val="0"/>
      <w:marTop w:val="0"/>
      <w:marBottom w:val="0"/>
      <w:divBdr>
        <w:top w:val="none" w:sz="0" w:space="0" w:color="auto"/>
        <w:left w:val="none" w:sz="0" w:space="0" w:color="auto"/>
        <w:bottom w:val="none" w:sz="0" w:space="0" w:color="auto"/>
        <w:right w:val="none" w:sz="0" w:space="0" w:color="auto"/>
      </w:divBdr>
    </w:div>
    <w:div w:id="1857233370">
      <w:bodyDiv w:val="1"/>
      <w:marLeft w:val="0"/>
      <w:marRight w:val="0"/>
      <w:marTop w:val="0"/>
      <w:marBottom w:val="0"/>
      <w:divBdr>
        <w:top w:val="none" w:sz="0" w:space="0" w:color="auto"/>
        <w:left w:val="none" w:sz="0" w:space="0" w:color="auto"/>
        <w:bottom w:val="none" w:sz="0" w:space="0" w:color="auto"/>
        <w:right w:val="none" w:sz="0" w:space="0" w:color="auto"/>
      </w:divBdr>
    </w:div>
    <w:div w:id="1858423999">
      <w:bodyDiv w:val="1"/>
      <w:marLeft w:val="0"/>
      <w:marRight w:val="0"/>
      <w:marTop w:val="0"/>
      <w:marBottom w:val="0"/>
      <w:divBdr>
        <w:top w:val="none" w:sz="0" w:space="0" w:color="auto"/>
        <w:left w:val="none" w:sz="0" w:space="0" w:color="auto"/>
        <w:bottom w:val="none" w:sz="0" w:space="0" w:color="auto"/>
        <w:right w:val="none" w:sz="0" w:space="0" w:color="auto"/>
      </w:divBdr>
    </w:div>
    <w:div w:id="1859470269">
      <w:bodyDiv w:val="1"/>
      <w:marLeft w:val="0"/>
      <w:marRight w:val="0"/>
      <w:marTop w:val="0"/>
      <w:marBottom w:val="0"/>
      <w:divBdr>
        <w:top w:val="none" w:sz="0" w:space="0" w:color="auto"/>
        <w:left w:val="none" w:sz="0" w:space="0" w:color="auto"/>
        <w:bottom w:val="none" w:sz="0" w:space="0" w:color="auto"/>
        <w:right w:val="none" w:sz="0" w:space="0" w:color="auto"/>
      </w:divBdr>
    </w:div>
    <w:div w:id="1860503240">
      <w:bodyDiv w:val="1"/>
      <w:marLeft w:val="0"/>
      <w:marRight w:val="0"/>
      <w:marTop w:val="0"/>
      <w:marBottom w:val="0"/>
      <w:divBdr>
        <w:top w:val="none" w:sz="0" w:space="0" w:color="auto"/>
        <w:left w:val="none" w:sz="0" w:space="0" w:color="auto"/>
        <w:bottom w:val="none" w:sz="0" w:space="0" w:color="auto"/>
        <w:right w:val="none" w:sz="0" w:space="0" w:color="auto"/>
      </w:divBdr>
    </w:div>
    <w:div w:id="1868133514">
      <w:bodyDiv w:val="1"/>
      <w:marLeft w:val="0"/>
      <w:marRight w:val="0"/>
      <w:marTop w:val="0"/>
      <w:marBottom w:val="0"/>
      <w:divBdr>
        <w:top w:val="none" w:sz="0" w:space="0" w:color="auto"/>
        <w:left w:val="none" w:sz="0" w:space="0" w:color="auto"/>
        <w:bottom w:val="none" w:sz="0" w:space="0" w:color="auto"/>
        <w:right w:val="none" w:sz="0" w:space="0" w:color="auto"/>
      </w:divBdr>
    </w:div>
    <w:div w:id="1875801514">
      <w:bodyDiv w:val="1"/>
      <w:marLeft w:val="0"/>
      <w:marRight w:val="0"/>
      <w:marTop w:val="0"/>
      <w:marBottom w:val="0"/>
      <w:divBdr>
        <w:top w:val="none" w:sz="0" w:space="0" w:color="auto"/>
        <w:left w:val="none" w:sz="0" w:space="0" w:color="auto"/>
        <w:bottom w:val="none" w:sz="0" w:space="0" w:color="auto"/>
        <w:right w:val="none" w:sz="0" w:space="0" w:color="auto"/>
      </w:divBdr>
    </w:div>
    <w:div w:id="1877160702">
      <w:bodyDiv w:val="1"/>
      <w:marLeft w:val="0"/>
      <w:marRight w:val="0"/>
      <w:marTop w:val="0"/>
      <w:marBottom w:val="0"/>
      <w:divBdr>
        <w:top w:val="none" w:sz="0" w:space="0" w:color="auto"/>
        <w:left w:val="none" w:sz="0" w:space="0" w:color="auto"/>
        <w:bottom w:val="none" w:sz="0" w:space="0" w:color="auto"/>
        <w:right w:val="none" w:sz="0" w:space="0" w:color="auto"/>
      </w:divBdr>
    </w:div>
    <w:div w:id="1878007847">
      <w:bodyDiv w:val="1"/>
      <w:marLeft w:val="0"/>
      <w:marRight w:val="0"/>
      <w:marTop w:val="0"/>
      <w:marBottom w:val="0"/>
      <w:divBdr>
        <w:top w:val="none" w:sz="0" w:space="0" w:color="auto"/>
        <w:left w:val="none" w:sz="0" w:space="0" w:color="auto"/>
        <w:bottom w:val="none" w:sz="0" w:space="0" w:color="auto"/>
        <w:right w:val="none" w:sz="0" w:space="0" w:color="auto"/>
      </w:divBdr>
    </w:div>
    <w:div w:id="1883860516">
      <w:bodyDiv w:val="1"/>
      <w:marLeft w:val="0"/>
      <w:marRight w:val="0"/>
      <w:marTop w:val="0"/>
      <w:marBottom w:val="0"/>
      <w:divBdr>
        <w:top w:val="none" w:sz="0" w:space="0" w:color="auto"/>
        <w:left w:val="none" w:sz="0" w:space="0" w:color="auto"/>
        <w:bottom w:val="none" w:sz="0" w:space="0" w:color="auto"/>
        <w:right w:val="none" w:sz="0" w:space="0" w:color="auto"/>
      </w:divBdr>
    </w:div>
    <w:div w:id="1887064942">
      <w:bodyDiv w:val="1"/>
      <w:marLeft w:val="0"/>
      <w:marRight w:val="0"/>
      <w:marTop w:val="0"/>
      <w:marBottom w:val="0"/>
      <w:divBdr>
        <w:top w:val="none" w:sz="0" w:space="0" w:color="auto"/>
        <w:left w:val="none" w:sz="0" w:space="0" w:color="auto"/>
        <w:bottom w:val="none" w:sz="0" w:space="0" w:color="auto"/>
        <w:right w:val="none" w:sz="0" w:space="0" w:color="auto"/>
      </w:divBdr>
    </w:div>
    <w:div w:id="1892769862">
      <w:bodyDiv w:val="1"/>
      <w:marLeft w:val="0"/>
      <w:marRight w:val="0"/>
      <w:marTop w:val="0"/>
      <w:marBottom w:val="0"/>
      <w:divBdr>
        <w:top w:val="none" w:sz="0" w:space="0" w:color="auto"/>
        <w:left w:val="none" w:sz="0" w:space="0" w:color="auto"/>
        <w:bottom w:val="none" w:sz="0" w:space="0" w:color="auto"/>
        <w:right w:val="none" w:sz="0" w:space="0" w:color="auto"/>
      </w:divBdr>
    </w:div>
    <w:div w:id="1895923163">
      <w:bodyDiv w:val="1"/>
      <w:marLeft w:val="0"/>
      <w:marRight w:val="0"/>
      <w:marTop w:val="0"/>
      <w:marBottom w:val="0"/>
      <w:divBdr>
        <w:top w:val="none" w:sz="0" w:space="0" w:color="auto"/>
        <w:left w:val="none" w:sz="0" w:space="0" w:color="auto"/>
        <w:bottom w:val="none" w:sz="0" w:space="0" w:color="auto"/>
        <w:right w:val="none" w:sz="0" w:space="0" w:color="auto"/>
      </w:divBdr>
    </w:div>
    <w:div w:id="1901672644">
      <w:bodyDiv w:val="1"/>
      <w:marLeft w:val="0"/>
      <w:marRight w:val="0"/>
      <w:marTop w:val="0"/>
      <w:marBottom w:val="0"/>
      <w:divBdr>
        <w:top w:val="none" w:sz="0" w:space="0" w:color="auto"/>
        <w:left w:val="none" w:sz="0" w:space="0" w:color="auto"/>
        <w:bottom w:val="none" w:sz="0" w:space="0" w:color="auto"/>
        <w:right w:val="none" w:sz="0" w:space="0" w:color="auto"/>
      </w:divBdr>
    </w:div>
    <w:div w:id="1904102300">
      <w:bodyDiv w:val="1"/>
      <w:marLeft w:val="0"/>
      <w:marRight w:val="0"/>
      <w:marTop w:val="0"/>
      <w:marBottom w:val="0"/>
      <w:divBdr>
        <w:top w:val="none" w:sz="0" w:space="0" w:color="auto"/>
        <w:left w:val="none" w:sz="0" w:space="0" w:color="auto"/>
        <w:bottom w:val="none" w:sz="0" w:space="0" w:color="auto"/>
        <w:right w:val="none" w:sz="0" w:space="0" w:color="auto"/>
      </w:divBdr>
    </w:div>
    <w:div w:id="1905330244">
      <w:bodyDiv w:val="1"/>
      <w:marLeft w:val="0"/>
      <w:marRight w:val="0"/>
      <w:marTop w:val="0"/>
      <w:marBottom w:val="0"/>
      <w:divBdr>
        <w:top w:val="none" w:sz="0" w:space="0" w:color="auto"/>
        <w:left w:val="none" w:sz="0" w:space="0" w:color="auto"/>
        <w:bottom w:val="none" w:sz="0" w:space="0" w:color="auto"/>
        <w:right w:val="none" w:sz="0" w:space="0" w:color="auto"/>
      </w:divBdr>
    </w:div>
    <w:div w:id="1906332915">
      <w:bodyDiv w:val="1"/>
      <w:marLeft w:val="0"/>
      <w:marRight w:val="0"/>
      <w:marTop w:val="0"/>
      <w:marBottom w:val="0"/>
      <w:divBdr>
        <w:top w:val="none" w:sz="0" w:space="0" w:color="auto"/>
        <w:left w:val="none" w:sz="0" w:space="0" w:color="auto"/>
        <w:bottom w:val="none" w:sz="0" w:space="0" w:color="auto"/>
        <w:right w:val="none" w:sz="0" w:space="0" w:color="auto"/>
      </w:divBdr>
    </w:div>
    <w:div w:id="1909461529">
      <w:bodyDiv w:val="1"/>
      <w:marLeft w:val="0"/>
      <w:marRight w:val="0"/>
      <w:marTop w:val="0"/>
      <w:marBottom w:val="0"/>
      <w:divBdr>
        <w:top w:val="none" w:sz="0" w:space="0" w:color="auto"/>
        <w:left w:val="none" w:sz="0" w:space="0" w:color="auto"/>
        <w:bottom w:val="none" w:sz="0" w:space="0" w:color="auto"/>
        <w:right w:val="none" w:sz="0" w:space="0" w:color="auto"/>
      </w:divBdr>
    </w:div>
    <w:div w:id="1913006706">
      <w:bodyDiv w:val="1"/>
      <w:marLeft w:val="0"/>
      <w:marRight w:val="0"/>
      <w:marTop w:val="0"/>
      <w:marBottom w:val="0"/>
      <w:divBdr>
        <w:top w:val="none" w:sz="0" w:space="0" w:color="auto"/>
        <w:left w:val="none" w:sz="0" w:space="0" w:color="auto"/>
        <w:bottom w:val="none" w:sz="0" w:space="0" w:color="auto"/>
        <w:right w:val="none" w:sz="0" w:space="0" w:color="auto"/>
      </w:divBdr>
    </w:div>
    <w:div w:id="1913394483">
      <w:bodyDiv w:val="1"/>
      <w:marLeft w:val="0"/>
      <w:marRight w:val="0"/>
      <w:marTop w:val="0"/>
      <w:marBottom w:val="0"/>
      <w:divBdr>
        <w:top w:val="none" w:sz="0" w:space="0" w:color="auto"/>
        <w:left w:val="none" w:sz="0" w:space="0" w:color="auto"/>
        <w:bottom w:val="none" w:sz="0" w:space="0" w:color="auto"/>
        <w:right w:val="none" w:sz="0" w:space="0" w:color="auto"/>
      </w:divBdr>
    </w:div>
    <w:div w:id="1916547706">
      <w:bodyDiv w:val="1"/>
      <w:marLeft w:val="0"/>
      <w:marRight w:val="0"/>
      <w:marTop w:val="0"/>
      <w:marBottom w:val="0"/>
      <w:divBdr>
        <w:top w:val="none" w:sz="0" w:space="0" w:color="auto"/>
        <w:left w:val="none" w:sz="0" w:space="0" w:color="auto"/>
        <w:bottom w:val="none" w:sz="0" w:space="0" w:color="auto"/>
        <w:right w:val="none" w:sz="0" w:space="0" w:color="auto"/>
      </w:divBdr>
    </w:div>
    <w:div w:id="1916668206">
      <w:bodyDiv w:val="1"/>
      <w:marLeft w:val="0"/>
      <w:marRight w:val="0"/>
      <w:marTop w:val="0"/>
      <w:marBottom w:val="0"/>
      <w:divBdr>
        <w:top w:val="none" w:sz="0" w:space="0" w:color="auto"/>
        <w:left w:val="none" w:sz="0" w:space="0" w:color="auto"/>
        <w:bottom w:val="none" w:sz="0" w:space="0" w:color="auto"/>
        <w:right w:val="none" w:sz="0" w:space="0" w:color="auto"/>
      </w:divBdr>
    </w:div>
    <w:div w:id="1921450795">
      <w:bodyDiv w:val="1"/>
      <w:marLeft w:val="0"/>
      <w:marRight w:val="0"/>
      <w:marTop w:val="0"/>
      <w:marBottom w:val="0"/>
      <w:divBdr>
        <w:top w:val="none" w:sz="0" w:space="0" w:color="auto"/>
        <w:left w:val="none" w:sz="0" w:space="0" w:color="auto"/>
        <w:bottom w:val="none" w:sz="0" w:space="0" w:color="auto"/>
        <w:right w:val="none" w:sz="0" w:space="0" w:color="auto"/>
      </w:divBdr>
    </w:div>
    <w:div w:id="1921913282">
      <w:bodyDiv w:val="1"/>
      <w:marLeft w:val="0"/>
      <w:marRight w:val="0"/>
      <w:marTop w:val="0"/>
      <w:marBottom w:val="0"/>
      <w:divBdr>
        <w:top w:val="none" w:sz="0" w:space="0" w:color="auto"/>
        <w:left w:val="none" w:sz="0" w:space="0" w:color="auto"/>
        <w:bottom w:val="none" w:sz="0" w:space="0" w:color="auto"/>
        <w:right w:val="none" w:sz="0" w:space="0" w:color="auto"/>
      </w:divBdr>
    </w:div>
    <w:div w:id="1933078201">
      <w:bodyDiv w:val="1"/>
      <w:marLeft w:val="0"/>
      <w:marRight w:val="0"/>
      <w:marTop w:val="0"/>
      <w:marBottom w:val="0"/>
      <w:divBdr>
        <w:top w:val="none" w:sz="0" w:space="0" w:color="auto"/>
        <w:left w:val="none" w:sz="0" w:space="0" w:color="auto"/>
        <w:bottom w:val="none" w:sz="0" w:space="0" w:color="auto"/>
        <w:right w:val="none" w:sz="0" w:space="0" w:color="auto"/>
      </w:divBdr>
    </w:div>
    <w:div w:id="1934438413">
      <w:bodyDiv w:val="1"/>
      <w:marLeft w:val="0"/>
      <w:marRight w:val="0"/>
      <w:marTop w:val="0"/>
      <w:marBottom w:val="0"/>
      <w:divBdr>
        <w:top w:val="none" w:sz="0" w:space="0" w:color="auto"/>
        <w:left w:val="none" w:sz="0" w:space="0" w:color="auto"/>
        <w:bottom w:val="none" w:sz="0" w:space="0" w:color="auto"/>
        <w:right w:val="none" w:sz="0" w:space="0" w:color="auto"/>
      </w:divBdr>
    </w:div>
    <w:div w:id="1935505047">
      <w:bodyDiv w:val="1"/>
      <w:marLeft w:val="0"/>
      <w:marRight w:val="0"/>
      <w:marTop w:val="0"/>
      <w:marBottom w:val="0"/>
      <w:divBdr>
        <w:top w:val="none" w:sz="0" w:space="0" w:color="auto"/>
        <w:left w:val="none" w:sz="0" w:space="0" w:color="auto"/>
        <w:bottom w:val="none" w:sz="0" w:space="0" w:color="auto"/>
        <w:right w:val="none" w:sz="0" w:space="0" w:color="auto"/>
      </w:divBdr>
    </w:div>
    <w:div w:id="1937246306">
      <w:bodyDiv w:val="1"/>
      <w:marLeft w:val="0"/>
      <w:marRight w:val="0"/>
      <w:marTop w:val="0"/>
      <w:marBottom w:val="0"/>
      <w:divBdr>
        <w:top w:val="none" w:sz="0" w:space="0" w:color="auto"/>
        <w:left w:val="none" w:sz="0" w:space="0" w:color="auto"/>
        <w:bottom w:val="none" w:sz="0" w:space="0" w:color="auto"/>
        <w:right w:val="none" w:sz="0" w:space="0" w:color="auto"/>
      </w:divBdr>
    </w:div>
    <w:div w:id="1942687855">
      <w:bodyDiv w:val="1"/>
      <w:marLeft w:val="0"/>
      <w:marRight w:val="0"/>
      <w:marTop w:val="0"/>
      <w:marBottom w:val="0"/>
      <w:divBdr>
        <w:top w:val="none" w:sz="0" w:space="0" w:color="auto"/>
        <w:left w:val="none" w:sz="0" w:space="0" w:color="auto"/>
        <w:bottom w:val="none" w:sz="0" w:space="0" w:color="auto"/>
        <w:right w:val="none" w:sz="0" w:space="0" w:color="auto"/>
      </w:divBdr>
    </w:div>
    <w:div w:id="1943761472">
      <w:bodyDiv w:val="1"/>
      <w:marLeft w:val="0"/>
      <w:marRight w:val="0"/>
      <w:marTop w:val="0"/>
      <w:marBottom w:val="0"/>
      <w:divBdr>
        <w:top w:val="none" w:sz="0" w:space="0" w:color="auto"/>
        <w:left w:val="none" w:sz="0" w:space="0" w:color="auto"/>
        <w:bottom w:val="none" w:sz="0" w:space="0" w:color="auto"/>
        <w:right w:val="none" w:sz="0" w:space="0" w:color="auto"/>
      </w:divBdr>
    </w:div>
    <w:div w:id="1944220555">
      <w:bodyDiv w:val="1"/>
      <w:marLeft w:val="0"/>
      <w:marRight w:val="0"/>
      <w:marTop w:val="0"/>
      <w:marBottom w:val="0"/>
      <w:divBdr>
        <w:top w:val="none" w:sz="0" w:space="0" w:color="auto"/>
        <w:left w:val="none" w:sz="0" w:space="0" w:color="auto"/>
        <w:bottom w:val="none" w:sz="0" w:space="0" w:color="auto"/>
        <w:right w:val="none" w:sz="0" w:space="0" w:color="auto"/>
      </w:divBdr>
    </w:div>
    <w:div w:id="1944799017">
      <w:bodyDiv w:val="1"/>
      <w:marLeft w:val="0"/>
      <w:marRight w:val="0"/>
      <w:marTop w:val="0"/>
      <w:marBottom w:val="0"/>
      <w:divBdr>
        <w:top w:val="none" w:sz="0" w:space="0" w:color="auto"/>
        <w:left w:val="none" w:sz="0" w:space="0" w:color="auto"/>
        <w:bottom w:val="none" w:sz="0" w:space="0" w:color="auto"/>
        <w:right w:val="none" w:sz="0" w:space="0" w:color="auto"/>
      </w:divBdr>
    </w:div>
    <w:div w:id="1952394890">
      <w:bodyDiv w:val="1"/>
      <w:marLeft w:val="0"/>
      <w:marRight w:val="0"/>
      <w:marTop w:val="0"/>
      <w:marBottom w:val="0"/>
      <w:divBdr>
        <w:top w:val="none" w:sz="0" w:space="0" w:color="auto"/>
        <w:left w:val="none" w:sz="0" w:space="0" w:color="auto"/>
        <w:bottom w:val="none" w:sz="0" w:space="0" w:color="auto"/>
        <w:right w:val="none" w:sz="0" w:space="0" w:color="auto"/>
      </w:divBdr>
    </w:div>
    <w:div w:id="1953395469">
      <w:bodyDiv w:val="1"/>
      <w:marLeft w:val="0"/>
      <w:marRight w:val="0"/>
      <w:marTop w:val="0"/>
      <w:marBottom w:val="0"/>
      <w:divBdr>
        <w:top w:val="none" w:sz="0" w:space="0" w:color="auto"/>
        <w:left w:val="none" w:sz="0" w:space="0" w:color="auto"/>
        <w:bottom w:val="none" w:sz="0" w:space="0" w:color="auto"/>
        <w:right w:val="none" w:sz="0" w:space="0" w:color="auto"/>
      </w:divBdr>
    </w:div>
    <w:div w:id="1955209547">
      <w:bodyDiv w:val="1"/>
      <w:marLeft w:val="0"/>
      <w:marRight w:val="0"/>
      <w:marTop w:val="0"/>
      <w:marBottom w:val="0"/>
      <w:divBdr>
        <w:top w:val="none" w:sz="0" w:space="0" w:color="auto"/>
        <w:left w:val="none" w:sz="0" w:space="0" w:color="auto"/>
        <w:bottom w:val="none" w:sz="0" w:space="0" w:color="auto"/>
        <w:right w:val="none" w:sz="0" w:space="0" w:color="auto"/>
      </w:divBdr>
    </w:div>
    <w:div w:id="1955818385">
      <w:bodyDiv w:val="1"/>
      <w:marLeft w:val="0"/>
      <w:marRight w:val="0"/>
      <w:marTop w:val="0"/>
      <w:marBottom w:val="0"/>
      <w:divBdr>
        <w:top w:val="none" w:sz="0" w:space="0" w:color="auto"/>
        <w:left w:val="none" w:sz="0" w:space="0" w:color="auto"/>
        <w:bottom w:val="none" w:sz="0" w:space="0" w:color="auto"/>
        <w:right w:val="none" w:sz="0" w:space="0" w:color="auto"/>
      </w:divBdr>
    </w:div>
    <w:div w:id="1957440804">
      <w:bodyDiv w:val="1"/>
      <w:marLeft w:val="0"/>
      <w:marRight w:val="0"/>
      <w:marTop w:val="0"/>
      <w:marBottom w:val="0"/>
      <w:divBdr>
        <w:top w:val="none" w:sz="0" w:space="0" w:color="auto"/>
        <w:left w:val="none" w:sz="0" w:space="0" w:color="auto"/>
        <w:bottom w:val="none" w:sz="0" w:space="0" w:color="auto"/>
        <w:right w:val="none" w:sz="0" w:space="0" w:color="auto"/>
      </w:divBdr>
    </w:div>
    <w:div w:id="1958759108">
      <w:bodyDiv w:val="1"/>
      <w:marLeft w:val="0"/>
      <w:marRight w:val="0"/>
      <w:marTop w:val="0"/>
      <w:marBottom w:val="0"/>
      <w:divBdr>
        <w:top w:val="none" w:sz="0" w:space="0" w:color="auto"/>
        <w:left w:val="none" w:sz="0" w:space="0" w:color="auto"/>
        <w:bottom w:val="none" w:sz="0" w:space="0" w:color="auto"/>
        <w:right w:val="none" w:sz="0" w:space="0" w:color="auto"/>
      </w:divBdr>
    </w:div>
    <w:div w:id="1959874233">
      <w:bodyDiv w:val="1"/>
      <w:marLeft w:val="0"/>
      <w:marRight w:val="0"/>
      <w:marTop w:val="0"/>
      <w:marBottom w:val="0"/>
      <w:divBdr>
        <w:top w:val="none" w:sz="0" w:space="0" w:color="auto"/>
        <w:left w:val="none" w:sz="0" w:space="0" w:color="auto"/>
        <w:bottom w:val="none" w:sz="0" w:space="0" w:color="auto"/>
        <w:right w:val="none" w:sz="0" w:space="0" w:color="auto"/>
      </w:divBdr>
    </w:div>
    <w:div w:id="1961253681">
      <w:bodyDiv w:val="1"/>
      <w:marLeft w:val="0"/>
      <w:marRight w:val="0"/>
      <w:marTop w:val="0"/>
      <w:marBottom w:val="0"/>
      <w:divBdr>
        <w:top w:val="none" w:sz="0" w:space="0" w:color="auto"/>
        <w:left w:val="none" w:sz="0" w:space="0" w:color="auto"/>
        <w:bottom w:val="none" w:sz="0" w:space="0" w:color="auto"/>
        <w:right w:val="none" w:sz="0" w:space="0" w:color="auto"/>
      </w:divBdr>
    </w:div>
    <w:div w:id="1961570220">
      <w:bodyDiv w:val="1"/>
      <w:marLeft w:val="0"/>
      <w:marRight w:val="0"/>
      <w:marTop w:val="0"/>
      <w:marBottom w:val="0"/>
      <w:divBdr>
        <w:top w:val="none" w:sz="0" w:space="0" w:color="auto"/>
        <w:left w:val="none" w:sz="0" w:space="0" w:color="auto"/>
        <w:bottom w:val="none" w:sz="0" w:space="0" w:color="auto"/>
        <w:right w:val="none" w:sz="0" w:space="0" w:color="auto"/>
      </w:divBdr>
    </w:div>
    <w:div w:id="1963265622">
      <w:bodyDiv w:val="1"/>
      <w:marLeft w:val="0"/>
      <w:marRight w:val="0"/>
      <w:marTop w:val="0"/>
      <w:marBottom w:val="0"/>
      <w:divBdr>
        <w:top w:val="none" w:sz="0" w:space="0" w:color="auto"/>
        <w:left w:val="none" w:sz="0" w:space="0" w:color="auto"/>
        <w:bottom w:val="none" w:sz="0" w:space="0" w:color="auto"/>
        <w:right w:val="none" w:sz="0" w:space="0" w:color="auto"/>
      </w:divBdr>
    </w:div>
    <w:div w:id="1965915748">
      <w:bodyDiv w:val="1"/>
      <w:marLeft w:val="0"/>
      <w:marRight w:val="0"/>
      <w:marTop w:val="0"/>
      <w:marBottom w:val="0"/>
      <w:divBdr>
        <w:top w:val="none" w:sz="0" w:space="0" w:color="auto"/>
        <w:left w:val="none" w:sz="0" w:space="0" w:color="auto"/>
        <w:bottom w:val="none" w:sz="0" w:space="0" w:color="auto"/>
        <w:right w:val="none" w:sz="0" w:space="0" w:color="auto"/>
      </w:divBdr>
    </w:div>
    <w:div w:id="1966614665">
      <w:bodyDiv w:val="1"/>
      <w:marLeft w:val="0"/>
      <w:marRight w:val="0"/>
      <w:marTop w:val="0"/>
      <w:marBottom w:val="0"/>
      <w:divBdr>
        <w:top w:val="none" w:sz="0" w:space="0" w:color="auto"/>
        <w:left w:val="none" w:sz="0" w:space="0" w:color="auto"/>
        <w:bottom w:val="none" w:sz="0" w:space="0" w:color="auto"/>
        <w:right w:val="none" w:sz="0" w:space="0" w:color="auto"/>
      </w:divBdr>
    </w:div>
    <w:div w:id="1967000329">
      <w:bodyDiv w:val="1"/>
      <w:marLeft w:val="0"/>
      <w:marRight w:val="0"/>
      <w:marTop w:val="0"/>
      <w:marBottom w:val="0"/>
      <w:divBdr>
        <w:top w:val="none" w:sz="0" w:space="0" w:color="auto"/>
        <w:left w:val="none" w:sz="0" w:space="0" w:color="auto"/>
        <w:bottom w:val="none" w:sz="0" w:space="0" w:color="auto"/>
        <w:right w:val="none" w:sz="0" w:space="0" w:color="auto"/>
      </w:divBdr>
    </w:div>
    <w:div w:id="1967854335">
      <w:bodyDiv w:val="1"/>
      <w:marLeft w:val="0"/>
      <w:marRight w:val="0"/>
      <w:marTop w:val="0"/>
      <w:marBottom w:val="0"/>
      <w:divBdr>
        <w:top w:val="none" w:sz="0" w:space="0" w:color="auto"/>
        <w:left w:val="none" w:sz="0" w:space="0" w:color="auto"/>
        <w:bottom w:val="none" w:sz="0" w:space="0" w:color="auto"/>
        <w:right w:val="none" w:sz="0" w:space="0" w:color="auto"/>
      </w:divBdr>
    </w:div>
    <w:div w:id="1967928582">
      <w:bodyDiv w:val="1"/>
      <w:marLeft w:val="0"/>
      <w:marRight w:val="0"/>
      <w:marTop w:val="0"/>
      <w:marBottom w:val="0"/>
      <w:divBdr>
        <w:top w:val="none" w:sz="0" w:space="0" w:color="auto"/>
        <w:left w:val="none" w:sz="0" w:space="0" w:color="auto"/>
        <w:bottom w:val="none" w:sz="0" w:space="0" w:color="auto"/>
        <w:right w:val="none" w:sz="0" w:space="0" w:color="auto"/>
      </w:divBdr>
    </w:div>
    <w:div w:id="1970545569">
      <w:bodyDiv w:val="1"/>
      <w:marLeft w:val="0"/>
      <w:marRight w:val="0"/>
      <w:marTop w:val="0"/>
      <w:marBottom w:val="0"/>
      <w:divBdr>
        <w:top w:val="none" w:sz="0" w:space="0" w:color="auto"/>
        <w:left w:val="none" w:sz="0" w:space="0" w:color="auto"/>
        <w:bottom w:val="none" w:sz="0" w:space="0" w:color="auto"/>
        <w:right w:val="none" w:sz="0" w:space="0" w:color="auto"/>
      </w:divBdr>
    </w:div>
    <w:div w:id="1971520955">
      <w:bodyDiv w:val="1"/>
      <w:marLeft w:val="0"/>
      <w:marRight w:val="0"/>
      <w:marTop w:val="0"/>
      <w:marBottom w:val="0"/>
      <w:divBdr>
        <w:top w:val="none" w:sz="0" w:space="0" w:color="auto"/>
        <w:left w:val="none" w:sz="0" w:space="0" w:color="auto"/>
        <w:bottom w:val="none" w:sz="0" w:space="0" w:color="auto"/>
        <w:right w:val="none" w:sz="0" w:space="0" w:color="auto"/>
      </w:divBdr>
    </w:div>
    <w:div w:id="1974361738">
      <w:bodyDiv w:val="1"/>
      <w:marLeft w:val="0"/>
      <w:marRight w:val="0"/>
      <w:marTop w:val="0"/>
      <w:marBottom w:val="0"/>
      <w:divBdr>
        <w:top w:val="none" w:sz="0" w:space="0" w:color="auto"/>
        <w:left w:val="none" w:sz="0" w:space="0" w:color="auto"/>
        <w:bottom w:val="none" w:sz="0" w:space="0" w:color="auto"/>
        <w:right w:val="none" w:sz="0" w:space="0" w:color="auto"/>
      </w:divBdr>
    </w:div>
    <w:div w:id="1975521513">
      <w:bodyDiv w:val="1"/>
      <w:marLeft w:val="0"/>
      <w:marRight w:val="0"/>
      <w:marTop w:val="0"/>
      <w:marBottom w:val="0"/>
      <w:divBdr>
        <w:top w:val="none" w:sz="0" w:space="0" w:color="auto"/>
        <w:left w:val="none" w:sz="0" w:space="0" w:color="auto"/>
        <w:bottom w:val="none" w:sz="0" w:space="0" w:color="auto"/>
        <w:right w:val="none" w:sz="0" w:space="0" w:color="auto"/>
      </w:divBdr>
    </w:div>
    <w:div w:id="1976838811">
      <w:bodyDiv w:val="1"/>
      <w:marLeft w:val="0"/>
      <w:marRight w:val="0"/>
      <w:marTop w:val="0"/>
      <w:marBottom w:val="0"/>
      <w:divBdr>
        <w:top w:val="none" w:sz="0" w:space="0" w:color="auto"/>
        <w:left w:val="none" w:sz="0" w:space="0" w:color="auto"/>
        <w:bottom w:val="none" w:sz="0" w:space="0" w:color="auto"/>
        <w:right w:val="none" w:sz="0" w:space="0" w:color="auto"/>
      </w:divBdr>
    </w:div>
    <w:div w:id="1978804475">
      <w:bodyDiv w:val="1"/>
      <w:marLeft w:val="0"/>
      <w:marRight w:val="0"/>
      <w:marTop w:val="0"/>
      <w:marBottom w:val="0"/>
      <w:divBdr>
        <w:top w:val="none" w:sz="0" w:space="0" w:color="auto"/>
        <w:left w:val="none" w:sz="0" w:space="0" w:color="auto"/>
        <w:bottom w:val="none" w:sz="0" w:space="0" w:color="auto"/>
        <w:right w:val="none" w:sz="0" w:space="0" w:color="auto"/>
      </w:divBdr>
    </w:div>
    <w:div w:id="1980644556">
      <w:bodyDiv w:val="1"/>
      <w:marLeft w:val="0"/>
      <w:marRight w:val="0"/>
      <w:marTop w:val="0"/>
      <w:marBottom w:val="0"/>
      <w:divBdr>
        <w:top w:val="none" w:sz="0" w:space="0" w:color="auto"/>
        <w:left w:val="none" w:sz="0" w:space="0" w:color="auto"/>
        <w:bottom w:val="none" w:sz="0" w:space="0" w:color="auto"/>
        <w:right w:val="none" w:sz="0" w:space="0" w:color="auto"/>
      </w:divBdr>
    </w:div>
    <w:div w:id="1980769921">
      <w:bodyDiv w:val="1"/>
      <w:marLeft w:val="0"/>
      <w:marRight w:val="0"/>
      <w:marTop w:val="0"/>
      <w:marBottom w:val="0"/>
      <w:divBdr>
        <w:top w:val="none" w:sz="0" w:space="0" w:color="auto"/>
        <w:left w:val="none" w:sz="0" w:space="0" w:color="auto"/>
        <w:bottom w:val="none" w:sz="0" w:space="0" w:color="auto"/>
        <w:right w:val="none" w:sz="0" w:space="0" w:color="auto"/>
      </w:divBdr>
    </w:div>
    <w:div w:id="1982691530">
      <w:bodyDiv w:val="1"/>
      <w:marLeft w:val="0"/>
      <w:marRight w:val="0"/>
      <w:marTop w:val="0"/>
      <w:marBottom w:val="0"/>
      <w:divBdr>
        <w:top w:val="none" w:sz="0" w:space="0" w:color="auto"/>
        <w:left w:val="none" w:sz="0" w:space="0" w:color="auto"/>
        <w:bottom w:val="none" w:sz="0" w:space="0" w:color="auto"/>
        <w:right w:val="none" w:sz="0" w:space="0" w:color="auto"/>
      </w:divBdr>
    </w:div>
    <w:div w:id="1987510659">
      <w:bodyDiv w:val="1"/>
      <w:marLeft w:val="0"/>
      <w:marRight w:val="0"/>
      <w:marTop w:val="0"/>
      <w:marBottom w:val="0"/>
      <w:divBdr>
        <w:top w:val="none" w:sz="0" w:space="0" w:color="auto"/>
        <w:left w:val="none" w:sz="0" w:space="0" w:color="auto"/>
        <w:bottom w:val="none" w:sz="0" w:space="0" w:color="auto"/>
        <w:right w:val="none" w:sz="0" w:space="0" w:color="auto"/>
      </w:divBdr>
    </w:div>
    <w:div w:id="1990011066">
      <w:bodyDiv w:val="1"/>
      <w:marLeft w:val="0"/>
      <w:marRight w:val="0"/>
      <w:marTop w:val="0"/>
      <w:marBottom w:val="0"/>
      <w:divBdr>
        <w:top w:val="none" w:sz="0" w:space="0" w:color="auto"/>
        <w:left w:val="none" w:sz="0" w:space="0" w:color="auto"/>
        <w:bottom w:val="none" w:sz="0" w:space="0" w:color="auto"/>
        <w:right w:val="none" w:sz="0" w:space="0" w:color="auto"/>
      </w:divBdr>
    </w:div>
    <w:div w:id="1999650838">
      <w:bodyDiv w:val="1"/>
      <w:marLeft w:val="0"/>
      <w:marRight w:val="0"/>
      <w:marTop w:val="0"/>
      <w:marBottom w:val="0"/>
      <w:divBdr>
        <w:top w:val="none" w:sz="0" w:space="0" w:color="auto"/>
        <w:left w:val="none" w:sz="0" w:space="0" w:color="auto"/>
        <w:bottom w:val="none" w:sz="0" w:space="0" w:color="auto"/>
        <w:right w:val="none" w:sz="0" w:space="0" w:color="auto"/>
      </w:divBdr>
    </w:div>
    <w:div w:id="1999772078">
      <w:bodyDiv w:val="1"/>
      <w:marLeft w:val="0"/>
      <w:marRight w:val="0"/>
      <w:marTop w:val="0"/>
      <w:marBottom w:val="0"/>
      <w:divBdr>
        <w:top w:val="none" w:sz="0" w:space="0" w:color="auto"/>
        <w:left w:val="none" w:sz="0" w:space="0" w:color="auto"/>
        <w:bottom w:val="none" w:sz="0" w:space="0" w:color="auto"/>
        <w:right w:val="none" w:sz="0" w:space="0" w:color="auto"/>
      </w:divBdr>
    </w:div>
    <w:div w:id="2001687672">
      <w:bodyDiv w:val="1"/>
      <w:marLeft w:val="0"/>
      <w:marRight w:val="0"/>
      <w:marTop w:val="0"/>
      <w:marBottom w:val="0"/>
      <w:divBdr>
        <w:top w:val="none" w:sz="0" w:space="0" w:color="auto"/>
        <w:left w:val="none" w:sz="0" w:space="0" w:color="auto"/>
        <w:bottom w:val="none" w:sz="0" w:space="0" w:color="auto"/>
        <w:right w:val="none" w:sz="0" w:space="0" w:color="auto"/>
      </w:divBdr>
    </w:div>
    <w:div w:id="2002543225">
      <w:bodyDiv w:val="1"/>
      <w:marLeft w:val="0"/>
      <w:marRight w:val="0"/>
      <w:marTop w:val="0"/>
      <w:marBottom w:val="0"/>
      <w:divBdr>
        <w:top w:val="none" w:sz="0" w:space="0" w:color="auto"/>
        <w:left w:val="none" w:sz="0" w:space="0" w:color="auto"/>
        <w:bottom w:val="none" w:sz="0" w:space="0" w:color="auto"/>
        <w:right w:val="none" w:sz="0" w:space="0" w:color="auto"/>
      </w:divBdr>
    </w:div>
    <w:div w:id="2005083600">
      <w:bodyDiv w:val="1"/>
      <w:marLeft w:val="0"/>
      <w:marRight w:val="0"/>
      <w:marTop w:val="0"/>
      <w:marBottom w:val="0"/>
      <w:divBdr>
        <w:top w:val="none" w:sz="0" w:space="0" w:color="auto"/>
        <w:left w:val="none" w:sz="0" w:space="0" w:color="auto"/>
        <w:bottom w:val="none" w:sz="0" w:space="0" w:color="auto"/>
        <w:right w:val="none" w:sz="0" w:space="0" w:color="auto"/>
      </w:divBdr>
    </w:div>
    <w:div w:id="2008708040">
      <w:bodyDiv w:val="1"/>
      <w:marLeft w:val="0"/>
      <w:marRight w:val="0"/>
      <w:marTop w:val="0"/>
      <w:marBottom w:val="0"/>
      <w:divBdr>
        <w:top w:val="none" w:sz="0" w:space="0" w:color="auto"/>
        <w:left w:val="none" w:sz="0" w:space="0" w:color="auto"/>
        <w:bottom w:val="none" w:sz="0" w:space="0" w:color="auto"/>
        <w:right w:val="none" w:sz="0" w:space="0" w:color="auto"/>
      </w:divBdr>
    </w:div>
    <w:div w:id="2010868490">
      <w:bodyDiv w:val="1"/>
      <w:marLeft w:val="0"/>
      <w:marRight w:val="0"/>
      <w:marTop w:val="0"/>
      <w:marBottom w:val="0"/>
      <w:divBdr>
        <w:top w:val="none" w:sz="0" w:space="0" w:color="auto"/>
        <w:left w:val="none" w:sz="0" w:space="0" w:color="auto"/>
        <w:bottom w:val="none" w:sz="0" w:space="0" w:color="auto"/>
        <w:right w:val="none" w:sz="0" w:space="0" w:color="auto"/>
      </w:divBdr>
    </w:div>
    <w:div w:id="2012947865">
      <w:bodyDiv w:val="1"/>
      <w:marLeft w:val="0"/>
      <w:marRight w:val="0"/>
      <w:marTop w:val="0"/>
      <w:marBottom w:val="0"/>
      <w:divBdr>
        <w:top w:val="none" w:sz="0" w:space="0" w:color="auto"/>
        <w:left w:val="none" w:sz="0" w:space="0" w:color="auto"/>
        <w:bottom w:val="none" w:sz="0" w:space="0" w:color="auto"/>
        <w:right w:val="none" w:sz="0" w:space="0" w:color="auto"/>
      </w:divBdr>
    </w:div>
    <w:div w:id="2015373260">
      <w:bodyDiv w:val="1"/>
      <w:marLeft w:val="0"/>
      <w:marRight w:val="0"/>
      <w:marTop w:val="0"/>
      <w:marBottom w:val="0"/>
      <w:divBdr>
        <w:top w:val="none" w:sz="0" w:space="0" w:color="auto"/>
        <w:left w:val="none" w:sz="0" w:space="0" w:color="auto"/>
        <w:bottom w:val="none" w:sz="0" w:space="0" w:color="auto"/>
        <w:right w:val="none" w:sz="0" w:space="0" w:color="auto"/>
      </w:divBdr>
    </w:div>
    <w:div w:id="2017346841">
      <w:bodyDiv w:val="1"/>
      <w:marLeft w:val="0"/>
      <w:marRight w:val="0"/>
      <w:marTop w:val="0"/>
      <w:marBottom w:val="0"/>
      <w:divBdr>
        <w:top w:val="none" w:sz="0" w:space="0" w:color="auto"/>
        <w:left w:val="none" w:sz="0" w:space="0" w:color="auto"/>
        <w:bottom w:val="none" w:sz="0" w:space="0" w:color="auto"/>
        <w:right w:val="none" w:sz="0" w:space="0" w:color="auto"/>
      </w:divBdr>
    </w:div>
    <w:div w:id="2018800935">
      <w:bodyDiv w:val="1"/>
      <w:marLeft w:val="0"/>
      <w:marRight w:val="0"/>
      <w:marTop w:val="0"/>
      <w:marBottom w:val="0"/>
      <w:divBdr>
        <w:top w:val="none" w:sz="0" w:space="0" w:color="auto"/>
        <w:left w:val="none" w:sz="0" w:space="0" w:color="auto"/>
        <w:bottom w:val="none" w:sz="0" w:space="0" w:color="auto"/>
        <w:right w:val="none" w:sz="0" w:space="0" w:color="auto"/>
      </w:divBdr>
    </w:div>
    <w:div w:id="2021810412">
      <w:bodyDiv w:val="1"/>
      <w:marLeft w:val="0"/>
      <w:marRight w:val="0"/>
      <w:marTop w:val="0"/>
      <w:marBottom w:val="0"/>
      <w:divBdr>
        <w:top w:val="none" w:sz="0" w:space="0" w:color="auto"/>
        <w:left w:val="none" w:sz="0" w:space="0" w:color="auto"/>
        <w:bottom w:val="none" w:sz="0" w:space="0" w:color="auto"/>
        <w:right w:val="none" w:sz="0" w:space="0" w:color="auto"/>
      </w:divBdr>
    </w:div>
    <w:div w:id="2022851650">
      <w:bodyDiv w:val="1"/>
      <w:marLeft w:val="0"/>
      <w:marRight w:val="0"/>
      <w:marTop w:val="0"/>
      <w:marBottom w:val="0"/>
      <w:divBdr>
        <w:top w:val="none" w:sz="0" w:space="0" w:color="auto"/>
        <w:left w:val="none" w:sz="0" w:space="0" w:color="auto"/>
        <w:bottom w:val="none" w:sz="0" w:space="0" w:color="auto"/>
        <w:right w:val="none" w:sz="0" w:space="0" w:color="auto"/>
      </w:divBdr>
    </w:div>
    <w:div w:id="2028485862">
      <w:bodyDiv w:val="1"/>
      <w:marLeft w:val="0"/>
      <w:marRight w:val="0"/>
      <w:marTop w:val="0"/>
      <w:marBottom w:val="0"/>
      <w:divBdr>
        <w:top w:val="none" w:sz="0" w:space="0" w:color="auto"/>
        <w:left w:val="none" w:sz="0" w:space="0" w:color="auto"/>
        <w:bottom w:val="none" w:sz="0" w:space="0" w:color="auto"/>
        <w:right w:val="none" w:sz="0" w:space="0" w:color="auto"/>
      </w:divBdr>
    </w:div>
    <w:div w:id="2031685001">
      <w:bodyDiv w:val="1"/>
      <w:marLeft w:val="0"/>
      <w:marRight w:val="0"/>
      <w:marTop w:val="0"/>
      <w:marBottom w:val="0"/>
      <w:divBdr>
        <w:top w:val="none" w:sz="0" w:space="0" w:color="auto"/>
        <w:left w:val="none" w:sz="0" w:space="0" w:color="auto"/>
        <w:bottom w:val="none" w:sz="0" w:space="0" w:color="auto"/>
        <w:right w:val="none" w:sz="0" w:space="0" w:color="auto"/>
      </w:divBdr>
    </w:div>
    <w:div w:id="2040084106">
      <w:bodyDiv w:val="1"/>
      <w:marLeft w:val="0"/>
      <w:marRight w:val="0"/>
      <w:marTop w:val="0"/>
      <w:marBottom w:val="0"/>
      <w:divBdr>
        <w:top w:val="none" w:sz="0" w:space="0" w:color="auto"/>
        <w:left w:val="none" w:sz="0" w:space="0" w:color="auto"/>
        <w:bottom w:val="none" w:sz="0" w:space="0" w:color="auto"/>
        <w:right w:val="none" w:sz="0" w:space="0" w:color="auto"/>
      </w:divBdr>
    </w:div>
    <w:div w:id="2041392392">
      <w:bodyDiv w:val="1"/>
      <w:marLeft w:val="0"/>
      <w:marRight w:val="0"/>
      <w:marTop w:val="0"/>
      <w:marBottom w:val="0"/>
      <w:divBdr>
        <w:top w:val="none" w:sz="0" w:space="0" w:color="auto"/>
        <w:left w:val="none" w:sz="0" w:space="0" w:color="auto"/>
        <w:bottom w:val="none" w:sz="0" w:space="0" w:color="auto"/>
        <w:right w:val="none" w:sz="0" w:space="0" w:color="auto"/>
      </w:divBdr>
    </w:div>
    <w:div w:id="2041859862">
      <w:bodyDiv w:val="1"/>
      <w:marLeft w:val="0"/>
      <w:marRight w:val="0"/>
      <w:marTop w:val="0"/>
      <w:marBottom w:val="0"/>
      <w:divBdr>
        <w:top w:val="none" w:sz="0" w:space="0" w:color="auto"/>
        <w:left w:val="none" w:sz="0" w:space="0" w:color="auto"/>
        <w:bottom w:val="none" w:sz="0" w:space="0" w:color="auto"/>
        <w:right w:val="none" w:sz="0" w:space="0" w:color="auto"/>
      </w:divBdr>
    </w:div>
    <w:div w:id="2046755041">
      <w:bodyDiv w:val="1"/>
      <w:marLeft w:val="0"/>
      <w:marRight w:val="0"/>
      <w:marTop w:val="0"/>
      <w:marBottom w:val="0"/>
      <w:divBdr>
        <w:top w:val="none" w:sz="0" w:space="0" w:color="auto"/>
        <w:left w:val="none" w:sz="0" w:space="0" w:color="auto"/>
        <w:bottom w:val="none" w:sz="0" w:space="0" w:color="auto"/>
        <w:right w:val="none" w:sz="0" w:space="0" w:color="auto"/>
      </w:divBdr>
    </w:div>
    <w:div w:id="2049985847">
      <w:bodyDiv w:val="1"/>
      <w:marLeft w:val="0"/>
      <w:marRight w:val="0"/>
      <w:marTop w:val="0"/>
      <w:marBottom w:val="0"/>
      <w:divBdr>
        <w:top w:val="none" w:sz="0" w:space="0" w:color="auto"/>
        <w:left w:val="none" w:sz="0" w:space="0" w:color="auto"/>
        <w:bottom w:val="none" w:sz="0" w:space="0" w:color="auto"/>
        <w:right w:val="none" w:sz="0" w:space="0" w:color="auto"/>
      </w:divBdr>
    </w:div>
    <w:div w:id="2053192984">
      <w:bodyDiv w:val="1"/>
      <w:marLeft w:val="0"/>
      <w:marRight w:val="0"/>
      <w:marTop w:val="0"/>
      <w:marBottom w:val="0"/>
      <w:divBdr>
        <w:top w:val="none" w:sz="0" w:space="0" w:color="auto"/>
        <w:left w:val="none" w:sz="0" w:space="0" w:color="auto"/>
        <w:bottom w:val="none" w:sz="0" w:space="0" w:color="auto"/>
        <w:right w:val="none" w:sz="0" w:space="0" w:color="auto"/>
      </w:divBdr>
    </w:div>
    <w:div w:id="2053726128">
      <w:bodyDiv w:val="1"/>
      <w:marLeft w:val="0"/>
      <w:marRight w:val="0"/>
      <w:marTop w:val="0"/>
      <w:marBottom w:val="0"/>
      <w:divBdr>
        <w:top w:val="none" w:sz="0" w:space="0" w:color="auto"/>
        <w:left w:val="none" w:sz="0" w:space="0" w:color="auto"/>
        <w:bottom w:val="none" w:sz="0" w:space="0" w:color="auto"/>
        <w:right w:val="none" w:sz="0" w:space="0" w:color="auto"/>
      </w:divBdr>
    </w:div>
    <w:div w:id="2055813107">
      <w:bodyDiv w:val="1"/>
      <w:marLeft w:val="0"/>
      <w:marRight w:val="0"/>
      <w:marTop w:val="0"/>
      <w:marBottom w:val="0"/>
      <w:divBdr>
        <w:top w:val="none" w:sz="0" w:space="0" w:color="auto"/>
        <w:left w:val="none" w:sz="0" w:space="0" w:color="auto"/>
        <w:bottom w:val="none" w:sz="0" w:space="0" w:color="auto"/>
        <w:right w:val="none" w:sz="0" w:space="0" w:color="auto"/>
      </w:divBdr>
    </w:div>
    <w:div w:id="2059740668">
      <w:bodyDiv w:val="1"/>
      <w:marLeft w:val="0"/>
      <w:marRight w:val="0"/>
      <w:marTop w:val="0"/>
      <w:marBottom w:val="0"/>
      <w:divBdr>
        <w:top w:val="none" w:sz="0" w:space="0" w:color="auto"/>
        <w:left w:val="none" w:sz="0" w:space="0" w:color="auto"/>
        <w:bottom w:val="none" w:sz="0" w:space="0" w:color="auto"/>
        <w:right w:val="none" w:sz="0" w:space="0" w:color="auto"/>
      </w:divBdr>
    </w:div>
    <w:div w:id="2061131481">
      <w:bodyDiv w:val="1"/>
      <w:marLeft w:val="0"/>
      <w:marRight w:val="0"/>
      <w:marTop w:val="0"/>
      <w:marBottom w:val="0"/>
      <w:divBdr>
        <w:top w:val="none" w:sz="0" w:space="0" w:color="auto"/>
        <w:left w:val="none" w:sz="0" w:space="0" w:color="auto"/>
        <w:bottom w:val="none" w:sz="0" w:space="0" w:color="auto"/>
        <w:right w:val="none" w:sz="0" w:space="0" w:color="auto"/>
      </w:divBdr>
    </w:div>
    <w:div w:id="2062971899">
      <w:bodyDiv w:val="1"/>
      <w:marLeft w:val="0"/>
      <w:marRight w:val="0"/>
      <w:marTop w:val="0"/>
      <w:marBottom w:val="0"/>
      <w:divBdr>
        <w:top w:val="none" w:sz="0" w:space="0" w:color="auto"/>
        <w:left w:val="none" w:sz="0" w:space="0" w:color="auto"/>
        <w:bottom w:val="none" w:sz="0" w:space="0" w:color="auto"/>
        <w:right w:val="none" w:sz="0" w:space="0" w:color="auto"/>
      </w:divBdr>
    </w:div>
    <w:div w:id="2064019542">
      <w:bodyDiv w:val="1"/>
      <w:marLeft w:val="0"/>
      <w:marRight w:val="0"/>
      <w:marTop w:val="0"/>
      <w:marBottom w:val="0"/>
      <w:divBdr>
        <w:top w:val="none" w:sz="0" w:space="0" w:color="auto"/>
        <w:left w:val="none" w:sz="0" w:space="0" w:color="auto"/>
        <w:bottom w:val="none" w:sz="0" w:space="0" w:color="auto"/>
        <w:right w:val="none" w:sz="0" w:space="0" w:color="auto"/>
      </w:divBdr>
    </w:div>
    <w:div w:id="2070955745">
      <w:bodyDiv w:val="1"/>
      <w:marLeft w:val="0"/>
      <w:marRight w:val="0"/>
      <w:marTop w:val="0"/>
      <w:marBottom w:val="0"/>
      <w:divBdr>
        <w:top w:val="none" w:sz="0" w:space="0" w:color="auto"/>
        <w:left w:val="none" w:sz="0" w:space="0" w:color="auto"/>
        <w:bottom w:val="none" w:sz="0" w:space="0" w:color="auto"/>
        <w:right w:val="none" w:sz="0" w:space="0" w:color="auto"/>
      </w:divBdr>
    </w:div>
    <w:div w:id="2071034855">
      <w:bodyDiv w:val="1"/>
      <w:marLeft w:val="0"/>
      <w:marRight w:val="0"/>
      <w:marTop w:val="0"/>
      <w:marBottom w:val="0"/>
      <w:divBdr>
        <w:top w:val="none" w:sz="0" w:space="0" w:color="auto"/>
        <w:left w:val="none" w:sz="0" w:space="0" w:color="auto"/>
        <w:bottom w:val="none" w:sz="0" w:space="0" w:color="auto"/>
        <w:right w:val="none" w:sz="0" w:space="0" w:color="auto"/>
      </w:divBdr>
    </w:div>
    <w:div w:id="2077513883">
      <w:bodyDiv w:val="1"/>
      <w:marLeft w:val="0"/>
      <w:marRight w:val="0"/>
      <w:marTop w:val="0"/>
      <w:marBottom w:val="0"/>
      <w:divBdr>
        <w:top w:val="none" w:sz="0" w:space="0" w:color="auto"/>
        <w:left w:val="none" w:sz="0" w:space="0" w:color="auto"/>
        <w:bottom w:val="none" w:sz="0" w:space="0" w:color="auto"/>
        <w:right w:val="none" w:sz="0" w:space="0" w:color="auto"/>
      </w:divBdr>
    </w:div>
    <w:div w:id="2079595993">
      <w:bodyDiv w:val="1"/>
      <w:marLeft w:val="0"/>
      <w:marRight w:val="0"/>
      <w:marTop w:val="0"/>
      <w:marBottom w:val="0"/>
      <w:divBdr>
        <w:top w:val="none" w:sz="0" w:space="0" w:color="auto"/>
        <w:left w:val="none" w:sz="0" w:space="0" w:color="auto"/>
        <w:bottom w:val="none" w:sz="0" w:space="0" w:color="auto"/>
        <w:right w:val="none" w:sz="0" w:space="0" w:color="auto"/>
      </w:divBdr>
    </w:div>
    <w:div w:id="2081634360">
      <w:bodyDiv w:val="1"/>
      <w:marLeft w:val="0"/>
      <w:marRight w:val="0"/>
      <w:marTop w:val="0"/>
      <w:marBottom w:val="0"/>
      <w:divBdr>
        <w:top w:val="none" w:sz="0" w:space="0" w:color="auto"/>
        <w:left w:val="none" w:sz="0" w:space="0" w:color="auto"/>
        <w:bottom w:val="none" w:sz="0" w:space="0" w:color="auto"/>
        <w:right w:val="none" w:sz="0" w:space="0" w:color="auto"/>
      </w:divBdr>
    </w:div>
    <w:div w:id="2087528091">
      <w:bodyDiv w:val="1"/>
      <w:marLeft w:val="0"/>
      <w:marRight w:val="0"/>
      <w:marTop w:val="0"/>
      <w:marBottom w:val="0"/>
      <w:divBdr>
        <w:top w:val="none" w:sz="0" w:space="0" w:color="auto"/>
        <w:left w:val="none" w:sz="0" w:space="0" w:color="auto"/>
        <w:bottom w:val="none" w:sz="0" w:space="0" w:color="auto"/>
        <w:right w:val="none" w:sz="0" w:space="0" w:color="auto"/>
      </w:divBdr>
    </w:div>
    <w:div w:id="2089842286">
      <w:bodyDiv w:val="1"/>
      <w:marLeft w:val="0"/>
      <w:marRight w:val="0"/>
      <w:marTop w:val="0"/>
      <w:marBottom w:val="0"/>
      <w:divBdr>
        <w:top w:val="none" w:sz="0" w:space="0" w:color="auto"/>
        <w:left w:val="none" w:sz="0" w:space="0" w:color="auto"/>
        <w:bottom w:val="none" w:sz="0" w:space="0" w:color="auto"/>
        <w:right w:val="none" w:sz="0" w:space="0" w:color="auto"/>
      </w:divBdr>
    </w:div>
    <w:div w:id="2090538993">
      <w:bodyDiv w:val="1"/>
      <w:marLeft w:val="0"/>
      <w:marRight w:val="0"/>
      <w:marTop w:val="0"/>
      <w:marBottom w:val="0"/>
      <w:divBdr>
        <w:top w:val="none" w:sz="0" w:space="0" w:color="auto"/>
        <w:left w:val="none" w:sz="0" w:space="0" w:color="auto"/>
        <w:bottom w:val="none" w:sz="0" w:space="0" w:color="auto"/>
        <w:right w:val="none" w:sz="0" w:space="0" w:color="auto"/>
      </w:divBdr>
    </w:div>
    <w:div w:id="2094693885">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102338126">
      <w:bodyDiv w:val="1"/>
      <w:marLeft w:val="0"/>
      <w:marRight w:val="0"/>
      <w:marTop w:val="0"/>
      <w:marBottom w:val="0"/>
      <w:divBdr>
        <w:top w:val="none" w:sz="0" w:space="0" w:color="auto"/>
        <w:left w:val="none" w:sz="0" w:space="0" w:color="auto"/>
        <w:bottom w:val="none" w:sz="0" w:space="0" w:color="auto"/>
        <w:right w:val="none" w:sz="0" w:space="0" w:color="auto"/>
      </w:divBdr>
    </w:div>
    <w:div w:id="2104371651">
      <w:bodyDiv w:val="1"/>
      <w:marLeft w:val="0"/>
      <w:marRight w:val="0"/>
      <w:marTop w:val="0"/>
      <w:marBottom w:val="0"/>
      <w:divBdr>
        <w:top w:val="none" w:sz="0" w:space="0" w:color="auto"/>
        <w:left w:val="none" w:sz="0" w:space="0" w:color="auto"/>
        <w:bottom w:val="none" w:sz="0" w:space="0" w:color="auto"/>
        <w:right w:val="none" w:sz="0" w:space="0" w:color="auto"/>
      </w:divBdr>
    </w:div>
    <w:div w:id="2104376401">
      <w:bodyDiv w:val="1"/>
      <w:marLeft w:val="0"/>
      <w:marRight w:val="0"/>
      <w:marTop w:val="0"/>
      <w:marBottom w:val="0"/>
      <w:divBdr>
        <w:top w:val="none" w:sz="0" w:space="0" w:color="auto"/>
        <w:left w:val="none" w:sz="0" w:space="0" w:color="auto"/>
        <w:bottom w:val="none" w:sz="0" w:space="0" w:color="auto"/>
        <w:right w:val="none" w:sz="0" w:space="0" w:color="auto"/>
      </w:divBdr>
    </w:div>
    <w:div w:id="2104497555">
      <w:bodyDiv w:val="1"/>
      <w:marLeft w:val="0"/>
      <w:marRight w:val="0"/>
      <w:marTop w:val="0"/>
      <w:marBottom w:val="0"/>
      <w:divBdr>
        <w:top w:val="none" w:sz="0" w:space="0" w:color="auto"/>
        <w:left w:val="none" w:sz="0" w:space="0" w:color="auto"/>
        <w:bottom w:val="none" w:sz="0" w:space="0" w:color="auto"/>
        <w:right w:val="none" w:sz="0" w:space="0" w:color="auto"/>
      </w:divBdr>
    </w:div>
    <w:div w:id="2105569318">
      <w:bodyDiv w:val="1"/>
      <w:marLeft w:val="0"/>
      <w:marRight w:val="0"/>
      <w:marTop w:val="0"/>
      <w:marBottom w:val="0"/>
      <w:divBdr>
        <w:top w:val="none" w:sz="0" w:space="0" w:color="auto"/>
        <w:left w:val="none" w:sz="0" w:space="0" w:color="auto"/>
        <w:bottom w:val="none" w:sz="0" w:space="0" w:color="auto"/>
        <w:right w:val="none" w:sz="0" w:space="0" w:color="auto"/>
      </w:divBdr>
    </w:div>
    <w:div w:id="2111507395">
      <w:bodyDiv w:val="1"/>
      <w:marLeft w:val="0"/>
      <w:marRight w:val="0"/>
      <w:marTop w:val="0"/>
      <w:marBottom w:val="0"/>
      <w:divBdr>
        <w:top w:val="none" w:sz="0" w:space="0" w:color="auto"/>
        <w:left w:val="none" w:sz="0" w:space="0" w:color="auto"/>
        <w:bottom w:val="none" w:sz="0" w:space="0" w:color="auto"/>
        <w:right w:val="none" w:sz="0" w:space="0" w:color="auto"/>
      </w:divBdr>
    </w:div>
    <w:div w:id="2118327812">
      <w:bodyDiv w:val="1"/>
      <w:marLeft w:val="0"/>
      <w:marRight w:val="0"/>
      <w:marTop w:val="0"/>
      <w:marBottom w:val="0"/>
      <w:divBdr>
        <w:top w:val="none" w:sz="0" w:space="0" w:color="auto"/>
        <w:left w:val="none" w:sz="0" w:space="0" w:color="auto"/>
        <w:bottom w:val="none" w:sz="0" w:space="0" w:color="auto"/>
        <w:right w:val="none" w:sz="0" w:space="0" w:color="auto"/>
      </w:divBdr>
    </w:div>
    <w:div w:id="2118599671">
      <w:bodyDiv w:val="1"/>
      <w:marLeft w:val="0"/>
      <w:marRight w:val="0"/>
      <w:marTop w:val="0"/>
      <w:marBottom w:val="0"/>
      <w:divBdr>
        <w:top w:val="none" w:sz="0" w:space="0" w:color="auto"/>
        <w:left w:val="none" w:sz="0" w:space="0" w:color="auto"/>
        <w:bottom w:val="none" w:sz="0" w:space="0" w:color="auto"/>
        <w:right w:val="none" w:sz="0" w:space="0" w:color="auto"/>
      </w:divBdr>
    </w:div>
    <w:div w:id="2119639578">
      <w:bodyDiv w:val="1"/>
      <w:marLeft w:val="0"/>
      <w:marRight w:val="0"/>
      <w:marTop w:val="0"/>
      <w:marBottom w:val="0"/>
      <w:divBdr>
        <w:top w:val="none" w:sz="0" w:space="0" w:color="auto"/>
        <w:left w:val="none" w:sz="0" w:space="0" w:color="auto"/>
        <w:bottom w:val="none" w:sz="0" w:space="0" w:color="auto"/>
        <w:right w:val="none" w:sz="0" w:space="0" w:color="auto"/>
      </w:divBdr>
    </w:div>
    <w:div w:id="2119832857">
      <w:bodyDiv w:val="1"/>
      <w:marLeft w:val="0"/>
      <w:marRight w:val="0"/>
      <w:marTop w:val="0"/>
      <w:marBottom w:val="0"/>
      <w:divBdr>
        <w:top w:val="none" w:sz="0" w:space="0" w:color="auto"/>
        <w:left w:val="none" w:sz="0" w:space="0" w:color="auto"/>
        <w:bottom w:val="none" w:sz="0" w:space="0" w:color="auto"/>
        <w:right w:val="none" w:sz="0" w:space="0" w:color="auto"/>
      </w:divBdr>
    </w:div>
    <w:div w:id="2121803546">
      <w:bodyDiv w:val="1"/>
      <w:marLeft w:val="0"/>
      <w:marRight w:val="0"/>
      <w:marTop w:val="0"/>
      <w:marBottom w:val="0"/>
      <w:divBdr>
        <w:top w:val="none" w:sz="0" w:space="0" w:color="auto"/>
        <w:left w:val="none" w:sz="0" w:space="0" w:color="auto"/>
        <w:bottom w:val="none" w:sz="0" w:space="0" w:color="auto"/>
        <w:right w:val="none" w:sz="0" w:space="0" w:color="auto"/>
      </w:divBdr>
    </w:div>
    <w:div w:id="2122190445">
      <w:bodyDiv w:val="1"/>
      <w:marLeft w:val="0"/>
      <w:marRight w:val="0"/>
      <w:marTop w:val="0"/>
      <w:marBottom w:val="0"/>
      <w:divBdr>
        <w:top w:val="none" w:sz="0" w:space="0" w:color="auto"/>
        <w:left w:val="none" w:sz="0" w:space="0" w:color="auto"/>
        <w:bottom w:val="none" w:sz="0" w:space="0" w:color="auto"/>
        <w:right w:val="none" w:sz="0" w:space="0" w:color="auto"/>
      </w:divBdr>
    </w:div>
    <w:div w:id="2125808331">
      <w:bodyDiv w:val="1"/>
      <w:marLeft w:val="0"/>
      <w:marRight w:val="0"/>
      <w:marTop w:val="0"/>
      <w:marBottom w:val="0"/>
      <w:divBdr>
        <w:top w:val="none" w:sz="0" w:space="0" w:color="auto"/>
        <w:left w:val="none" w:sz="0" w:space="0" w:color="auto"/>
        <w:bottom w:val="none" w:sz="0" w:space="0" w:color="auto"/>
        <w:right w:val="none" w:sz="0" w:space="0" w:color="auto"/>
      </w:divBdr>
    </w:div>
    <w:div w:id="2129545454">
      <w:bodyDiv w:val="1"/>
      <w:marLeft w:val="0"/>
      <w:marRight w:val="0"/>
      <w:marTop w:val="0"/>
      <w:marBottom w:val="0"/>
      <w:divBdr>
        <w:top w:val="none" w:sz="0" w:space="0" w:color="auto"/>
        <w:left w:val="none" w:sz="0" w:space="0" w:color="auto"/>
        <w:bottom w:val="none" w:sz="0" w:space="0" w:color="auto"/>
        <w:right w:val="none" w:sz="0" w:space="0" w:color="auto"/>
      </w:divBdr>
    </w:div>
    <w:div w:id="2133940799">
      <w:bodyDiv w:val="1"/>
      <w:marLeft w:val="0"/>
      <w:marRight w:val="0"/>
      <w:marTop w:val="0"/>
      <w:marBottom w:val="0"/>
      <w:divBdr>
        <w:top w:val="none" w:sz="0" w:space="0" w:color="auto"/>
        <w:left w:val="none" w:sz="0" w:space="0" w:color="auto"/>
        <w:bottom w:val="none" w:sz="0" w:space="0" w:color="auto"/>
        <w:right w:val="none" w:sz="0" w:space="0" w:color="auto"/>
      </w:divBdr>
    </w:div>
    <w:div w:id="2136676192">
      <w:bodyDiv w:val="1"/>
      <w:marLeft w:val="0"/>
      <w:marRight w:val="0"/>
      <w:marTop w:val="0"/>
      <w:marBottom w:val="0"/>
      <w:divBdr>
        <w:top w:val="none" w:sz="0" w:space="0" w:color="auto"/>
        <w:left w:val="none" w:sz="0" w:space="0" w:color="auto"/>
        <w:bottom w:val="none" w:sz="0" w:space="0" w:color="auto"/>
        <w:right w:val="none" w:sz="0" w:space="0" w:color="auto"/>
      </w:divBdr>
    </w:div>
    <w:div w:id="2137216910">
      <w:bodyDiv w:val="1"/>
      <w:marLeft w:val="0"/>
      <w:marRight w:val="0"/>
      <w:marTop w:val="0"/>
      <w:marBottom w:val="0"/>
      <w:divBdr>
        <w:top w:val="none" w:sz="0" w:space="0" w:color="auto"/>
        <w:left w:val="none" w:sz="0" w:space="0" w:color="auto"/>
        <w:bottom w:val="none" w:sz="0" w:space="0" w:color="auto"/>
        <w:right w:val="none" w:sz="0" w:space="0" w:color="auto"/>
      </w:divBdr>
    </w:div>
    <w:div w:id="21434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1BC3-6B71-46EF-A882-24B7CEB6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11897</Words>
  <Characters>67814</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P4C JKP</dc:creator>
  <cp:lastModifiedBy>Korisnik</cp:lastModifiedBy>
  <cp:revision>105</cp:revision>
  <cp:lastPrinted>2020-10-23T11:14:00Z</cp:lastPrinted>
  <dcterms:created xsi:type="dcterms:W3CDTF">2019-11-12T08:00:00Z</dcterms:created>
  <dcterms:modified xsi:type="dcterms:W3CDTF">2020-10-23T11:18:00Z</dcterms:modified>
</cp:coreProperties>
</file>