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A" w:rsidRPr="00180D46" w:rsidRDefault="00BB33EA" w:rsidP="00167C7B">
      <w:pPr>
        <w:overflowPunct/>
        <w:autoSpaceDE/>
        <w:autoSpaceDN/>
        <w:adjustRightInd/>
        <w:ind w:right="-510"/>
        <w:jc w:val="both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BB33EA" w:rsidRPr="00180D46" w:rsidRDefault="00BB33EA" w:rsidP="00167C7B">
      <w:pPr>
        <w:overflowPunct/>
        <w:autoSpaceDE/>
        <w:autoSpaceDN/>
        <w:adjustRightInd/>
        <w:ind w:right="-510"/>
        <w:jc w:val="both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BB33EA" w:rsidRPr="00180D46" w:rsidRDefault="006545B9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en-GB"/>
        </w:rPr>
      </w:pPr>
      <w:r w:rsidRPr="00180D46">
        <w:rPr>
          <w:rFonts w:ascii="Arial" w:hAnsi="Arial" w:cs="Arial"/>
          <w:b/>
          <w:sz w:val="24"/>
          <w:szCs w:val="24"/>
          <w:lang w:val="en-GB"/>
        </w:rPr>
        <w:t>ОБАВЕШТЕЊЕ</w:t>
      </w:r>
    </w:p>
    <w:p w:rsidR="00BB33EA" w:rsidRPr="00134D51" w:rsidRDefault="006545B9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b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sz w:val="24"/>
          <w:szCs w:val="24"/>
          <w:lang w:val="en-GB"/>
        </w:rPr>
        <w:t>о</w:t>
      </w:r>
      <w:r w:rsidR="00BB33EA" w:rsidRPr="00180D4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34D51">
        <w:rPr>
          <w:rFonts w:ascii="Arial" w:hAnsi="Arial" w:cs="Arial"/>
          <w:b/>
          <w:sz w:val="24"/>
          <w:szCs w:val="24"/>
          <w:lang w:val="sr-Cyrl-CS"/>
        </w:rPr>
        <w:t>поднетом захтеву за заштиту права</w:t>
      </w:r>
    </w:p>
    <w:p w:rsidR="00BB33EA" w:rsidRPr="00180D46" w:rsidRDefault="00BB33EA" w:rsidP="00167C7B">
      <w:pPr>
        <w:overflowPunct/>
        <w:autoSpaceDE/>
        <w:autoSpaceDN/>
        <w:adjustRightInd/>
        <w:ind w:right="-510"/>
        <w:jc w:val="center"/>
        <w:textAlignment w:val="auto"/>
        <w:rPr>
          <w:rFonts w:ascii="Arial" w:hAnsi="Arial" w:cs="Arial"/>
          <w:sz w:val="24"/>
          <w:szCs w:val="24"/>
          <w:lang w:val="en-GB"/>
        </w:rPr>
      </w:pPr>
    </w:p>
    <w:p w:rsidR="006647B9" w:rsidRPr="00180D46" w:rsidRDefault="005F4230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Назив</w:t>
      </w:r>
      <w:r w:rsidRPr="00180D46">
        <w:rPr>
          <w:rFonts w:ascii="Arial" w:hAnsi="Arial" w:cs="Arial"/>
          <w:b/>
          <w:noProof/>
          <w:sz w:val="24"/>
          <w:szCs w:val="24"/>
        </w:rPr>
        <w:t>,</w:t>
      </w:r>
      <w:r w:rsidR="006647B9"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 адреса </w:t>
      </w: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и интернет страница </w:t>
      </w:r>
      <w:r w:rsidR="006647B9"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Наручиоца: </w:t>
      </w:r>
      <w:r w:rsidR="006647B9" w:rsidRPr="00180D46">
        <w:rPr>
          <w:rFonts w:ascii="Arial" w:hAnsi="Arial" w:cs="Arial"/>
          <w:noProof/>
          <w:sz w:val="24"/>
          <w:szCs w:val="24"/>
          <w:lang w:val="sr-Cyrl-CS"/>
        </w:rPr>
        <w:t>ЈКП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 „Чистоћа“, Жичка 10В,  </w:t>
      </w:r>
      <w:r w:rsidR="00F374E2">
        <w:rPr>
          <w:rFonts w:ascii="Arial" w:hAnsi="Arial" w:cs="Arial"/>
          <w:noProof/>
          <w:sz w:val="24"/>
          <w:szCs w:val="24"/>
        </w:rPr>
        <w:t xml:space="preserve">36000 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Краљево, </w:t>
      </w:r>
      <w:r w:rsidRPr="00180D46">
        <w:rPr>
          <w:rFonts w:ascii="Arial" w:hAnsi="Arial" w:cs="Arial"/>
          <w:noProof/>
          <w:sz w:val="24"/>
          <w:szCs w:val="24"/>
        </w:rPr>
        <w:t>www.cistocakv.rs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6647B9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 xml:space="preserve">Врста наручиоца: 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>Јавно предузеће</w:t>
      </w:r>
    </w:p>
    <w:p w:rsidR="006647B9" w:rsidRPr="00180D46" w:rsidRDefault="006647B9" w:rsidP="00167C7B">
      <w:pPr>
        <w:pStyle w:val="ListParagraph"/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134D51" w:rsidRDefault="006647B9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Врста поступка јавне набавке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BE16D9">
        <w:rPr>
          <w:rFonts w:ascii="Arial" w:hAnsi="Arial" w:cs="Arial"/>
          <w:noProof/>
          <w:sz w:val="24"/>
          <w:szCs w:val="24"/>
          <w:lang w:val="sr-Cyrl-CS"/>
        </w:rPr>
        <w:t>Отворени поступак</w:t>
      </w:r>
    </w:p>
    <w:p w:rsidR="007926D8" w:rsidRPr="007926D8" w:rsidRDefault="007926D8" w:rsidP="007926D8">
      <w:pPr>
        <w:pStyle w:val="ListParagraph"/>
        <w:rPr>
          <w:rFonts w:ascii="Arial" w:hAnsi="Arial" w:cs="Arial"/>
          <w:noProof/>
          <w:sz w:val="24"/>
          <w:szCs w:val="24"/>
          <w:lang w:val="sr-Cyrl-CS"/>
        </w:rPr>
      </w:pPr>
    </w:p>
    <w:p w:rsidR="007926D8" w:rsidRDefault="007926D8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7926D8">
        <w:rPr>
          <w:rFonts w:ascii="Arial" w:hAnsi="Arial" w:cs="Arial"/>
          <w:b/>
          <w:noProof/>
          <w:sz w:val="24"/>
          <w:szCs w:val="24"/>
          <w:lang w:val="sr-Cyrl-CS"/>
        </w:rPr>
        <w:t>Број јавне набавке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: ЈН ВВ </w:t>
      </w:r>
      <w:r w:rsidR="00BE16D9">
        <w:rPr>
          <w:rFonts w:ascii="Arial" w:hAnsi="Arial" w:cs="Arial"/>
          <w:noProof/>
          <w:sz w:val="24"/>
          <w:szCs w:val="24"/>
          <w:lang w:val="sr-Cyrl-CS"/>
        </w:rPr>
        <w:t>0</w:t>
      </w:r>
      <w:r w:rsidR="003A236A">
        <w:rPr>
          <w:rFonts w:ascii="Arial" w:hAnsi="Arial" w:cs="Arial"/>
          <w:noProof/>
          <w:sz w:val="24"/>
          <w:szCs w:val="24"/>
          <w:lang w:val="sr-Latn-RS"/>
        </w:rPr>
        <w:t>2</w:t>
      </w:r>
      <w:r w:rsidR="003A236A">
        <w:rPr>
          <w:rFonts w:ascii="Arial" w:hAnsi="Arial" w:cs="Arial"/>
          <w:noProof/>
          <w:sz w:val="24"/>
          <w:szCs w:val="24"/>
          <w:lang w:val="sr-Cyrl-CS"/>
        </w:rPr>
        <w:t>/20</w:t>
      </w:r>
    </w:p>
    <w:p w:rsidR="00134D51" w:rsidRPr="00134D51" w:rsidRDefault="00134D51" w:rsidP="00134D51">
      <w:pPr>
        <w:pStyle w:val="ListParagrap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134D51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D109D6">
        <w:rPr>
          <w:rFonts w:ascii="Arial" w:hAnsi="Arial" w:cs="Arial"/>
          <w:b/>
          <w:noProof/>
          <w:sz w:val="24"/>
          <w:szCs w:val="24"/>
          <w:lang w:val="sr-Cyrl-CS"/>
        </w:rPr>
        <w:t>Врста предмета</w:t>
      </w:r>
      <w:r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D20004">
        <w:rPr>
          <w:rFonts w:ascii="Arial" w:hAnsi="Arial" w:cs="Arial"/>
          <w:noProof/>
          <w:sz w:val="24"/>
          <w:szCs w:val="24"/>
          <w:lang w:val="sr-Cyrl-CS"/>
        </w:rPr>
        <w:t>Услуге</w:t>
      </w:r>
      <w:bookmarkStart w:id="0" w:name="_GoBack"/>
      <w:bookmarkEnd w:id="0"/>
      <w:r w:rsidR="006647B9" w:rsidRPr="00180D46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80D46" w:rsidRDefault="006647B9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b/>
          <w:noProof/>
          <w:sz w:val="24"/>
          <w:szCs w:val="24"/>
          <w:lang w:val="sr-Cyrl-CS"/>
        </w:rPr>
      </w:pPr>
      <w:r w:rsidRPr="00180D46">
        <w:rPr>
          <w:rFonts w:ascii="Arial" w:hAnsi="Arial" w:cs="Arial"/>
          <w:b/>
          <w:noProof/>
          <w:sz w:val="24"/>
          <w:szCs w:val="24"/>
          <w:lang w:val="sr-Cyrl-CS"/>
        </w:rPr>
        <w:t>Опис предмета набавке и назив  из општег речника набавке:</w:t>
      </w:r>
    </w:p>
    <w:p w:rsidR="006647B9" w:rsidRPr="003A236A" w:rsidRDefault="006647B9" w:rsidP="003A236A">
      <w:pPr>
        <w:jc w:val="both"/>
        <w:rPr>
          <w:rFonts w:ascii="Arial" w:hAnsi="Arial" w:cs="Arial"/>
          <w:noProof/>
          <w:sz w:val="32"/>
          <w:szCs w:val="24"/>
          <w:lang w:val="sr-Cyrl-CS"/>
        </w:rPr>
      </w:pP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Предмет јавне набавке су </w:t>
      </w:r>
      <w:r w:rsidR="003A236A">
        <w:rPr>
          <w:rFonts w:ascii="Arial" w:hAnsi="Arial" w:cs="Arial"/>
          <w:noProof/>
          <w:sz w:val="24"/>
          <w:szCs w:val="24"/>
          <w:lang w:val="sr-Cyrl-RS"/>
        </w:rPr>
        <w:t>услуге</w:t>
      </w:r>
      <w:r w:rsidRPr="00180D46">
        <w:rPr>
          <w:rFonts w:ascii="Arial" w:hAnsi="Arial" w:cs="Arial"/>
          <w:noProof/>
          <w:sz w:val="24"/>
          <w:szCs w:val="24"/>
          <w:lang w:val="sr-Cyrl-CS"/>
        </w:rPr>
        <w:t xml:space="preserve">- </w:t>
      </w:r>
      <w:r w:rsidR="003A236A" w:rsidRPr="003A236A">
        <w:rPr>
          <w:rFonts w:ascii="Arial" w:hAnsi="Arial" w:cs="Arial"/>
          <w:b/>
          <w:sz w:val="24"/>
          <w:lang w:val="sr-Latn-RS"/>
        </w:rPr>
        <w:t>УСЛУГЕ АНГАЖОВАЊА РАДНИКА ПРЕКО АГЕНЦИЈЕ</w:t>
      </w:r>
    </w:p>
    <w:p w:rsidR="00180D46" w:rsidRDefault="006647B9" w:rsidP="00180D46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180D46">
        <w:rPr>
          <w:rFonts w:ascii="Arial" w:hAnsi="Arial" w:cs="Arial"/>
          <w:noProof/>
          <w:sz w:val="24"/>
          <w:szCs w:val="24"/>
          <w:lang w:val="sr-Cyrl-CS"/>
        </w:rPr>
        <w:t>Ознака из општег речника набавке</w:t>
      </w:r>
      <w:r w:rsidRPr="003A236A">
        <w:rPr>
          <w:rFonts w:ascii="Arial" w:hAnsi="Arial" w:cs="Arial"/>
          <w:noProof/>
          <w:sz w:val="24"/>
          <w:szCs w:val="24"/>
          <w:lang w:val="sr-Cyrl-CS"/>
        </w:rPr>
        <w:t xml:space="preserve">: </w:t>
      </w:r>
      <w:r w:rsidR="003A236A" w:rsidRPr="003A236A">
        <w:rPr>
          <w:rFonts w:ascii="Arial" w:hAnsi="Arial" w:cs="Arial"/>
          <w:sz w:val="24"/>
          <w:szCs w:val="24"/>
          <w:lang w:val="ru-RU"/>
        </w:rPr>
        <w:t>79600000 – Услуге запошљавања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6647B9" w:rsidRPr="00134D51" w:rsidRDefault="00134D51" w:rsidP="00167C7B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Фаза поступка јавне набавке у којој је поднет захтев за заштиту права:</w:t>
      </w:r>
    </w:p>
    <w:p w:rsidR="00134D51" w:rsidRPr="00134D51" w:rsidRDefault="00B61A37" w:rsidP="00134D51">
      <w:pPr>
        <w:pStyle w:val="ListParagraph"/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Након доношења одлуке о додели уговора</w:t>
      </w:r>
    </w:p>
    <w:p w:rsidR="006647B9" w:rsidRPr="00180D46" w:rsidRDefault="006647B9" w:rsidP="00167C7B">
      <w:pPr>
        <w:overflowPunct/>
        <w:autoSpaceDE/>
        <w:adjustRightInd/>
        <w:ind w:right="-510"/>
        <w:jc w:val="both"/>
        <w:rPr>
          <w:rFonts w:ascii="Arial" w:hAnsi="Arial" w:cs="Arial"/>
          <w:noProof/>
          <w:sz w:val="24"/>
          <w:szCs w:val="24"/>
          <w:lang w:val="sr-Cyrl-CS"/>
        </w:rPr>
      </w:pPr>
    </w:p>
    <w:p w:rsidR="00C65322" w:rsidRPr="00134D51" w:rsidRDefault="00BE16D9" w:rsidP="00F032F6">
      <w:pPr>
        <w:pStyle w:val="ListParagraph"/>
        <w:numPr>
          <w:ilvl w:val="0"/>
          <w:numId w:val="6"/>
        </w:numPr>
        <w:overflowPunct/>
        <w:autoSpaceDE/>
        <w:adjustRightInd/>
        <w:ind w:left="0" w:right="-510"/>
        <w:jc w:val="both"/>
        <w:rPr>
          <w:rFonts w:ascii="Arial" w:hAnsi="Arial" w:cs="Arial"/>
          <w:sz w:val="24"/>
          <w:szCs w:val="24"/>
        </w:rPr>
      </w:pPr>
      <w:r w:rsidRPr="00B61A37">
        <w:rPr>
          <w:rFonts w:ascii="Arial" w:hAnsi="Arial" w:cs="Arial"/>
          <w:b/>
          <w:noProof/>
          <w:sz w:val="24"/>
          <w:szCs w:val="24"/>
          <w:lang w:val="sr-Cyrl-CS"/>
        </w:rPr>
        <w:t xml:space="preserve">Наручилац </w:t>
      </w:r>
      <w:r w:rsidR="00070EAD" w:rsidRPr="00B61A37">
        <w:rPr>
          <w:rFonts w:ascii="Arial" w:hAnsi="Arial" w:cs="Arial"/>
          <w:b/>
          <w:noProof/>
          <w:sz w:val="24"/>
          <w:szCs w:val="24"/>
          <w:lang w:val="sr-Cyrl-CS"/>
        </w:rPr>
        <w:t>зауставља</w:t>
      </w:r>
      <w:r w:rsidRPr="00B61A37">
        <w:rPr>
          <w:rFonts w:ascii="Arial" w:hAnsi="Arial" w:cs="Arial"/>
          <w:b/>
          <w:noProof/>
          <w:sz w:val="24"/>
          <w:szCs w:val="24"/>
          <w:lang w:val="sr-Cyrl-CS"/>
        </w:rPr>
        <w:t xml:space="preserve"> даље активности у поступку јавне набавке </w:t>
      </w:r>
    </w:p>
    <w:sectPr w:rsidR="00C65322" w:rsidRPr="00134D51" w:rsidSect="005150FB">
      <w:headerReference w:type="default" r:id="rId7"/>
      <w:footerReference w:type="default" r:id="rId8"/>
      <w:pgSz w:w="11907" w:h="16840"/>
      <w:pgMar w:top="1418" w:right="1814" w:bottom="1418" w:left="1814" w:header="737" w:footer="13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5A" w:rsidRDefault="00D1235A">
      <w:r>
        <w:separator/>
      </w:r>
    </w:p>
  </w:endnote>
  <w:endnote w:type="continuationSeparator" w:id="0">
    <w:p w:rsidR="00D1235A" w:rsidRDefault="00D1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9" w:rsidRDefault="006545B9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5A" w:rsidRDefault="00D1235A">
      <w:r>
        <w:separator/>
      </w:r>
    </w:p>
  </w:footnote>
  <w:footnote w:type="continuationSeparator" w:id="0">
    <w:p w:rsidR="00D1235A" w:rsidRDefault="00D1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9" w:rsidRDefault="006545B9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0A6163E7"/>
    <w:multiLevelType w:val="hybridMultilevel"/>
    <w:tmpl w:val="293ADADC"/>
    <w:lvl w:ilvl="0" w:tplc="6F18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731"/>
    <w:multiLevelType w:val="hybridMultilevel"/>
    <w:tmpl w:val="6060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3B07"/>
    <w:multiLevelType w:val="hybridMultilevel"/>
    <w:tmpl w:val="77325362"/>
    <w:lvl w:ilvl="0" w:tplc="C0E0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25B6"/>
    <w:multiLevelType w:val="hybridMultilevel"/>
    <w:tmpl w:val="C2F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36F40"/>
    <w:multiLevelType w:val="hybridMultilevel"/>
    <w:tmpl w:val="B8C4BCAA"/>
    <w:lvl w:ilvl="0" w:tplc="A6EA00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3FF"/>
    <w:multiLevelType w:val="hybridMultilevel"/>
    <w:tmpl w:val="0246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6B51D8"/>
    <w:multiLevelType w:val="hybridMultilevel"/>
    <w:tmpl w:val="2E722FA0"/>
    <w:lvl w:ilvl="0" w:tplc="0D749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2C"/>
    <w:rsid w:val="00070EAD"/>
    <w:rsid w:val="000E0E0F"/>
    <w:rsid w:val="00134D51"/>
    <w:rsid w:val="0015422C"/>
    <w:rsid w:val="00164C14"/>
    <w:rsid w:val="00167C7B"/>
    <w:rsid w:val="00176CA0"/>
    <w:rsid w:val="00180D46"/>
    <w:rsid w:val="001861CA"/>
    <w:rsid w:val="00252E0F"/>
    <w:rsid w:val="00286D18"/>
    <w:rsid w:val="003344BA"/>
    <w:rsid w:val="003547A6"/>
    <w:rsid w:val="003A236A"/>
    <w:rsid w:val="004031BB"/>
    <w:rsid w:val="0040614E"/>
    <w:rsid w:val="004260DD"/>
    <w:rsid w:val="0047191D"/>
    <w:rsid w:val="0048776E"/>
    <w:rsid w:val="004A54F5"/>
    <w:rsid w:val="004A5FD1"/>
    <w:rsid w:val="004D181F"/>
    <w:rsid w:val="005150FB"/>
    <w:rsid w:val="0051577A"/>
    <w:rsid w:val="00521F9C"/>
    <w:rsid w:val="00552953"/>
    <w:rsid w:val="00566511"/>
    <w:rsid w:val="005D34F3"/>
    <w:rsid w:val="005F4230"/>
    <w:rsid w:val="006230EF"/>
    <w:rsid w:val="006545B9"/>
    <w:rsid w:val="00657A30"/>
    <w:rsid w:val="006647B9"/>
    <w:rsid w:val="006A3332"/>
    <w:rsid w:val="00770BBE"/>
    <w:rsid w:val="007926D8"/>
    <w:rsid w:val="008108BD"/>
    <w:rsid w:val="008C0BF3"/>
    <w:rsid w:val="008C22A1"/>
    <w:rsid w:val="009609F3"/>
    <w:rsid w:val="009849EA"/>
    <w:rsid w:val="00A05FB3"/>
    <w:rsid w:val="00B230A8"/>
    <w:rsid w:val="00B5433D"/>
    <w:rsid w:val="00B61A37"/>
    <w:rsid w:val="00B83535"/>
    <w:rsid w:val="00B934C7"/>
    <w:rsid w:val="00BB33EA"/>
    <w:rsid w:val="00BE16D9"/>
    <w:rsid w:val="00C65322"/>
    <w:rsid w:val="00D109D6"/>
    <w:rsid w:val="00D1235A"/>
    <w:rsid w:val="00D20004"/>
    <w:rsid w:val="00D47D51"/>
    <w:rsid w:val="00D811C4"/>
    <w:rsid w:val="00DC6110"/>
    <w:rsid w:val="00E820FC"/>
    <w:rsid w:val="00F151B5"/>
    <w:rsid w:val="00F374E2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B4417"/>
  <w15:docId w15:val="{1837E4C9-DA4B-47D0-AAEF-030CC9A7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0FB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50F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5150F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515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150FB"/>
    <w:pPr>
      <w:widowControl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150FB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150FB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50FB"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50FB"/>
    <w:rPr>
      <w:rFonts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4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Up</vt:lpstr>
    </vt:vector>
  </TitlesOfParts>
  <Company>ADVOKAT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Up</dc:title>
  <dc:subject/>
  <dc:creator>.DUSKO</dc:creator>
  <cp:keywords/>
  <dc:description/>
  <cp:lastModifiedBy>n0ak95</cp:lastModifiedBy>
  <cp:revision>25</cp:revision>
  <cp:lastPrinted>2014-07-24T06:31:00Z</cp:lastPrinted>
  <dcterms:created xsi:type="dcterms:W3CDTF">2014-04-07T09:12:00Z</dcterms:created>
  <dcterms:modified xsi:type="dcterms:W3CDTF">2020-05-12T09:13:00Z</dcterms:modified>
</cp:coreProperties>
</file>