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9E66C7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Latn-CS"/>
        </w:rPr>
        <w:t xml:space="preserve">На основу чл. </w:t>
      </w:r>
      <w:r w:rsidRPr="009E66C7">
        <w:rPr>
          <w:rFonts w:ascii="Arial Narrow" w:hAnsi="Arial Narrow" w:cs="Arial"/>
          <w:lang w:val="sr-Cyrl-CS"/>
        </w:rPr>
        <w:t>55.став 1. тачка 2),  чл.</w:t>
      </w:r>
      <w:r w:rsidRPr="009E66C7">
        <w:rPr>
          <w:rFonts w:ascii="Arial Narrow" w:hAnsi="Arial Narrow" w:cs="Arial"/>
          <w:lang w:val="sr-Latn-CS"/>
        </w:rPr>
        <w:t xml:space="preserve"> </w:t>
      </w:r>
      <w:r w:rsidRPr="009E66C7">
        <w:rPr>
          <w:rFonts w:ascii="Arial Narrow" w:hAnsi="Arial Narrow" w:cs="Arial"/>
          <w:lang w:val="sr-Cyrl-CS"/>
        </w:rPr>
        <w:t>57. и</w:t>
      </w:r>
      <w:r w:rsidRPr="009E66C7">
        <w:rPr>
          <w:rFonts w:ascii="Arial Narrow" w:hAnsi="Arial Narrow" w:cs="Arial"/>
        </w:rPr>
        <w:t xml:space="preserve"> </w:t>
      </w:r>
      <w:r w:rsidRPr="009E66C7">
        <w:rPr>
          <w:rFonts w:ascii="Arial Narrow" w:hAnsi="Arial Narrow" w:cs="Arial"/>
          <w:lang w:val="sr-Cyrl-CS"/>
        </w:rPr>
        <w:t>6</w:t>
      </w:r>
      <w:r w:rsidRPr="009E66C7">
        <w:rPr>
          <w:rFonts w:ascii="Arial Narrow" w:hAnsi="Arial Narrow" w:cs="Arial"/>
          <w:lang w:val="sr-Latn-CS"/>
        </w:rPr>
        <w:t>0</w:t>
      </w:r>
      <w:r w:rsidRPr="009E66C7">
        <w:rPr>
          <w:rFonts w:ascii="Arial Narrow" w:hAnsi="Arial Narrow" w:cs="Arial"/>
          <w:lang w:val="sr-Cyrl-CS"/>
        </w:rPr>
        <w:t xml:space="preserve">. </w:t>
      </w:r>
      <w:r w:rsidRPr="009E66C7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9E66C7">
        <w:rPr>
          <w:rFonts w:ascii="Arial Narrow" w:hAnsi="Arial Narrow" w:cs="Arial"/>
          <w:lang w:val="sr-Cyrl-CS"/>
        </w:rPr>
        <w:t>(</w:t>
      </w:r>
      <w:r w:rsidR="00EF5F71" w:rsidRPr="009E66C7">
        <w:rPr>
          <w:rFonts w:ascii="Arial Narrow" w:eastAsia="TimesNewRomanPSMT" w:hAnsi="Arial Narrow" w:cs="Arial"/>
          <w:lang w:val="sr-Cyrl-CS"/>
        </w:rPr>
        <w:t>(„Сл. гласник РС” бр. 124/2012,68/15</w:t>
      </w:r>
      <w:r w:rsidRPr="009E66C7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9E66C7">
        <w:rPr>
          <w:rFonts w:ascii="Arial Narrow" w:hAnsi="Arial Narrow" w:cs="Arial"/>
          <w:lang w:val="sr-Cyrl-CS"/>
        </w:rPr>
        <w:t xml:space="preserve">ЈН МВ </w:t>
      </w:r>
      <w:r w:rsidR="009E136C" w:rsidRPr="009E66C7">
        <w:rPr>
          <w:rFonts w:ascii="Arial Narrow" w:hAnsi="Arial Narrow" w:cs="Arial"/>
          <w:lang w:val="sr-Latn-RS"/>
        </w:rPr>
        <w:t>20</w:t>
      </w:r>
      <w:r w:rsidR="00AC0FEE" w:rsidRPr="009E66C7">
        <w:rPr>
          <w:rFonts w:ascii="Arial Narrow" w:hAnsi="Arial Narrow" w:cs="Arial"/>
          <w:lang w:val="sr-Cyrl-CS"/>
        </w:rPr>
        <w:t>/1</w:t>
      </w:r>
      <w:r w:rsidR="009E136C" w:rsidRPr="009E66C7">
        <w:rPr>
          <w:rFonts w:ascii="Arial Narrow" w:hAnsi="Arial Narrow" w:cs="Arial"/>
          <w:lang w:val="sr-Latn-RS"/>
        </w:rPr>
        <w:t>7</w:t>
      </w:r>
      <w:r w:rsidRPr="009E66C7">
        <w:rPr>
          <w:rFonts w:ascii="Arial Narrow" w:hAnsi="Arial Narrow" w:cs="Arial"/>
          <w:lang w:val="sr-Cyrl-CS"/>
        </w:rPr>
        <w:t xml:space="preserve"> бр</w:t>
      </w:r>
      <w:r w:rsidR="0091224F" w:rsidRPr="009E66C7">
        <w:rPr>
          <w:rFonts w:ascii="Arial Narrow" w:hAnsi="Arial Narrow" w:cs="Arial"/>
          <w:lang w:val="sr-Cyrl-CS"/>
        </w:rPr>
        <w:t>.</w:t>
      </w:r>
      <w:r w:rsidR="00AC0FEE" w:rsidRPr="009E66C7">
        <w:rPr>
          <w:rFonts w:ascii="Arial Narrow" w:hAnsi="Arial Narrow" w:cs="Arial"/>
          <w:lang w:val="sr-Cyrl-CS"/>
        </w:rPr>
        <w:t xml:space="preserve"> </w:t>
      </w:r>
      <w:r w:rsidR="009E136C" w:rsidRPr="009E66C7">
        <w:rPr>
          <w:rFonts w:ascii="Arial Narrow" w:hAnsi="Arial Narrow" w:cs="Arial"/>
          <w:lang w:val="sr-Latn-RS"/>
        </w:rPr>
        <w:t>6693</w:t>
      </w:r>
      <w:r w:rsidR="00B60AF7" w:rsidRPr="009E66C7">
        <w:rPr>
          <w:rFonts w:ascii="Arial Narrow" w:hAnsi="Arial Narrow" w:cs="Arial"/>
          <w:lang w:val="sr-Cyrl-CS"/>
        </w:rPr>
        <w:t xml:space="preserve"> </w:t>
      </w:r>
      <w:r w:rsidRPr="009E66C7">
        <w:rPr>
          <w:rFonts w:ascii="Arial Narrow" w:hAnsi="Arial Narrow" w:cs="Arial"/>
          <w:lang w:val="sr-Cyrl-CS"/>
        </w:rPr>
        <w:t xml:space="preserve">од </w:t>
      </w:r>
      <w:r w:rsidR="009E136C" w:rsidRPr="009E66C7">
        <w:rPr>
          <w:rFonts w:ascii="Arial Narrow" w:hAnsi="Arial Narrow" w:cs="Arial"/>
          <w:lang w:val="sr-Latn-RS"/>
        </w:rPr>
        <w:t>06</w:t>
      </w:r>
      <w:r w:rsidR="00B60AF7" w:rsidRPr="009E66C7">
        <w:rPr>
          <w:rFonts w:ascii="Arial Narrow" w:hAnsi="Arial Narrow" w:cs="Arial"/>
          <w:lang w:val="sr-Cyrl-CS"/>
        </w:rPr>
        <w:t>.</w:t>
      </w:r>
      <w:r w:rsidR="00AC0FEE" w:rsidRPr="009E66C7">
        <w:rPr>
          <w:rFonts w:ascii="Arial Narrow" w:hAnsi="Arial Narrow" w:cs="Arial"/>
          <w:lang w:val="sr-Cyrl-CS"/>
        </w:rPr>
        <w:t>1</w:t>
      </w:r>
      <w:r w:rsidR="009E136C" w:rsidRPr="009E66C7">
        <w:rPr>
          <w:rFonts w:ascii="Arial Narrow" w:hAnsi="Arial Narrow" w:cs="Arial"/>
          <w:lang w:val="sr-Latn-RS"/>
        </w:rPr>
        <w:t>2</w:t>
      </w:r>
      <w:r w:rsidRPr="009E66C7">
        <w:rPr>
          <w:rFonts w:ascii="Arial Narrow" w:hAnsi="Arial Narrow" w:cs="Arial"/>
          <w:lang w:val="sr-Latn-CS"/>
        </w:rPr>
        <w:t>.201</w:t>
      </w:r>
      <w:r w:rsidR="009E136C" w:rsidRPr="009E66C7">
        <w:rPr>
          <w:rFonts w:ascii="Arial Narrow" w:hAnsi="Arial Narrow" w:cs="Arial"/>
          <w:lang w:val="sr-Latn-CS"/>
        </w:rPr>
        <w:t>7</w:t>
      </w:r>
      <w:r w:rsidRPr="009E66C7">
        <w:rPr>
          <w:rFonts w:ascii="Arial Narrow" w:hAnsi="Arial Narrow" w:cs="Arial"/>
          <w:lang w:val="sr-Latn-CS"/>
        </w:rPr>
        <w:t>.</w:t>
      </w:r>
    </w:p>
    <w:p w:rsidR="0039424F" w:rsidRDefault="0039424F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9E66C7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9E66C7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објављује</w:t>
      </w: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9E66C7">
        <w:rPr>
          <w:rFonts w:ascii="Arial Narrow" w:hAnsi="Arial Narrow" w:cs="Arial"/>
          <w:b/>
          <w:lang w:val="sr-Latn-CS"/>
        </w:rPr>
        <w:t>П О З И В</w:t>
      </w: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9E66C7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03682C" w:rsidRPr="009E66C7" w:rsidRDefault="00B83A21" w:rsidP="0003682C">
      <w:pPr>
        <w:jc w:val="both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9E66C7">
        <w:rPr>
          <w:rFonts w:ascii="Arial Narrow" w:hAnsi="Arial Narrow" w:cs="Arial"/>
          <w:b/>
          <w:lang w:val="sr-Latn-CS"/>
        </w:rPr>
        <w:t xml:space="preserve"> </w:t>
      </w:r>
      <w:r w:rsidR="00D27A25" w:rsidRPr="009E66C7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9E66C7" w:rsidRPr="009E66C7">
        <w:rPr>
          <w:rFonts w:ascii="Arial Narrow" w:eastAsia="MS Mincho" w:hAnsi="Arial Narrow" w:cs="Arial"/>
          <w:b/>
          <w:lang w:val="sr-Latn-RS"/>
        </w:rPr>
        <w:t>20</w:t>
      </w:r>
      <w:r w:rsidR="00AC0FEE" w:rsidRPr="009E66C7">
        <w:rPr>
          <w:rFonts w:ascii="Arial Narrow" w:eastAsia="MS Mincho" w:hAnsi="Arial Narrow" w:cs="Arial"/>
          <w:b/>
          <w:lang w:val="sr-Cyrl-CS"/>
        </w:rPr>
        <w:t>/1</w:t>
      </w:r>
      <w:r w:rsidR="009E66C7" w:rsidRPr="009E66C7">
        <w:rPr>
          <w:rFonts w:ascii="Arial Narrow" w:eastAsia="MS Mincho" w:hAnsi="Arial Narrow" w:cs="Arial"/>
          <w:b/>
          <w:lang w:val="sr-Latn-RS"/>
        </w:rPr>
        <w:t>7</w:t>
      </w:r>
      <w:r w:rsidRPr="009E66C7">
        <w:rPr>
          <w:rFonts w:ascii="Arial Narrow" w:eastAsia="MS Mincho" w:hAnsi="Arial Narrow" w:cs="Arial"/>
          <w:b/>
          <w:lang w:val="sr-Cyrl-CS"/>
        </w:rPr>
        <w:t xml:space="preserve"> </w:t>
      </w:r>
      <w:r w:rsidRPr="009E66C7">
        <w:rPr>
          <w:rFonts w:ascii="Arial Narrow" w:hAnsi="Arial Narrow" w:cs="Arial"/>
          <w:b/>
          <w:lang w:val="sr-Latn-CS"/>
        </w:rPr>
        <w:t xml:space="preserve">су </w:t>
      </w:r>
      <w:r w:rsidR="00A323AF" w:rsidRPr="009E66C7">
        <w:rPr>
          <w:rFonts w:ascii="Arial Narrow" w:hAnsi="Arial Narrow" w:cs="Arial"/>
          <w:b/>
          <w:lang w:val="sr-Cyrl-CS"/>
        </w:rPr>
        <w:t>услуге</w:t>
      </w:r>
      <w:r w:rsidRPr="009E66C7">
        <w:rPr>
          <w:rFonts w:ascii="Arial Narrow" w:hAnsi="Arial Narrow" w:cs="Arial"/>
          <w:b/>
          <w:lang w:val="sr-Latn-CS"/>
        </w:rPr>
        <w:t xml:space="preserve">: </w:t>
      </w:r>
      <w:r w:rsidR="00A323AF" w:rsidRPr="009E66C7">
        <w:rPr>
          <w:rFonts w:ascii="Arial Narrow" w:hAnsi="Arial Narrow" w:cs="Arial"/>
          <w:b/>
          <w:lang w:val="sr-Cyrl-CS"/>
        </w:rPr>
        <w:t xml:space="preserve">УСЛУГЕ </w:t>
      </w:r>
      <w:r w:rsidR="009E66C7" w:rsidRPr="009E66C7">
        <w:rPr>
          <w:rFonts w:ascii="Arial Narrow" w:hAnsi="Arial Narrow" w:cs="Arial"/>
          <w:b/>
          <w:lang w:val="sr-Cyrl-CS"/>
        </w:rPr>
        <w:t xml:space="preserve">ФИКСНЕ И </w:t>
      </w:r>
      <w:r w:rsidR="00A323AF" w:rsidRPr="009E66C7">
        <w:rPr>
          <w:rFonts w:ascii="Arial Narrow" w:hAnsi="Arial Narrow" w:cs="Arial"/>
          <w:b/>
          <w:lang w:val="sr-Cyrl-CS"/>
        </w:rPr>
        <w:t xml:space="preserve">МОБИЛНЕ ТЕЛЕФОНИЈЕ </w:t>
      </w:r>
      <w:r w:rsidR="00433988" w:rsidRPr="009E66C7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03682C" w:rsidRPr="009E66C7">
        <w:rPr>
          <w:rFonts w:ascii="Arial Narrow" w:hAnsi="Arial Narrow" w:cs="Arial"/>
          <w:lang w:val="ru-RU"/>
        </w:rPr>
        <w:t>64212000</w:t>
      </w:r>
      <w:r w:rsidR="0003682C" w:rsidRPr="009E66C7">
        <w:rPr>
          <w:rFonts w:ascii="Arial Narrow" w:hAnsi="Arial Narrow" w:cs="Arial"/>
          <w:lang w:val="sr-Cyrl-CS"/>
        </w:rPr>
        <w:t xml:space="preserve"> </w:t>
      </w:r>
      <w:r w:rsidR="0003682C" w:rsidRPr="009E66C7">
        <w:rPr>
          <w:rFonts w:ascii="Arial Narrow" w:hAnsi="Arial Narrow" w:cs="Arial"/>
          <w:lang w:val="ru-RU"/>
        </w:rPr>
        <w:t>- услуге мобилне телефоније</w:t>
      </w:r>
      <w:r w:rsidR="009E66C7" w:rsidRPr="009E66C7">
        <w:rPr>
          <w:rFonts w:ascii="Arial Narrow" w:hAnsi="Arial Narrow" w:cs="Arial"/>
          <w:lang w:val="ru-RU"/>
        </w:rPr>
        <w:t xml:space="preserve">, </w:t>
      </w:r>
      <w:r w:rsidR="009E66C7" w:rsidRPr="009E66C7">
        <w:rPr>
          <w:rFonts w:ascii="Arial Narrow" w:hAnsi="Arial Narrow"/>
        </w:rPr>
        <w:t>64211000 - Услуге јавне телефоније</w:t>
      </w:r>
    </w:p>
    <w:p w:rsidR="00552CCF" w:rsidRDefault="009E66C7" w:rsidP="00433988">
      <w:pPr>
        <w:jc w:val="both"/>
        <w:rPr>
          <w:rFonts w:ascii="Arial Narrow" w:hAnsi="Arial Narrow" w:cs="Arial"/>
          <w:lang w:val="sr-Cyrl-RS"/>
        </w:rPr>
      </w:pPr>
      <w:r>
        <w:rPr>
          <w:rFonts w:ascii="Arial Narrow" w:hAnsi="Arial Narrow" w:cs="Arial"/>
        </w:rPr>
        <w:t>Предметн</w:t>
      </w:r>
      <w:r w:rsidR="00552CCF" w:rsidRPr="009E66C7">
        <w:rPr>
          <w:rFonts w:ascii="Arial Narrow" w:hAnsi="Arial Narrow" w:cs="Arial"/>
        </w:rPr>
        <w:t>а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552CCF" w:rsidRPr="009E66C7">
        <w:rPr>
          <w:rFonts w:ascii="Arial Narrow" w:hAnsi="Arial Narrow" w:cs="Arial"/>
        </w:rPr>
        <w:t>набавка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433988" w:rsidRPr="009E66C7">
        <w:rPr>
          <w:rFonts w:ascii="Arial Narrow" w:hAnsi="Arial Narrow" w:cs="Arial"/>
        </w:rPr>
        <w:t>је</w:t>
      </w:r>
      <w:r w:rsidR="00433988" w:rsidRPr="009E66C7">
        <w:rPr>
          <w:rFonts w:ascii="Arial Narrow" w:hAnsi="Arial Narrow" w:cs="Arial"/>
          <w:lang w:val="sr-Latn-CS"/>
        </w:rPr>
        <w:t xml:space="preserve"> </w:t>
      </w:r>
      <w:r w:rsidR="00433988" w:rsidRPr="009E66C7">
        <w:rPr>
          <w:rFonts w:ascii="Arial Narrow" w:hAnsi="Arial Narrow" w:cs="Arial"/>
        </w:rPr>
        <w:t>обликован</w:t>
      </w:r>
      <w:r>
        <w:rPr>
          <w:rFonts w:ascii="Arial Narrow" w:hAnsi="Arial Narrow" w:cs="Arial"/>
          <w:lang w:val="sr-Cyrl-RS"/>
        </w:rPr>
        <w:t>а у две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552CCF" w:rsidRPr="009E66C7">
        <w:rPr>
          <w:rFonts w:ascii="Arial Narrow" w:hAnsi="Arial Narrow" w:cs="Arial"/>
        </w:rPr>
        <w:t>партиј</w:t>
      </w:r>
      <w:r>
        <w:rPr>
          <w:rFonts w:ascii="Arial Narrow" w:hAnsi="Arial Narrow" w:cs="Arial"/>
          <w:lang w:val="sr-Cyrl-RS"/>
        </w:rPr>
        <w:t>е:</w:t>
      </w:r>
    </w:p>
    <w:p w:rsidR="009E66C7" w:rsidRDefault="009E66C7" w:rsidP="009E66C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lang w:val="sr-Cyrl-RS"/>
        </w:rPr>
      </w:pPr>
      <w:r>
        <w:rPr>
          <w:rFonts w:ascii="Arial Narrow" w:hAnsi="Arial Narrow" w:cs="Arial"/>
          <w:lang w:val="sr-Cyrl-RS"/>
        </w:rPr>
        <w:t>УСЛУГЕ МОБИЛНЕ ТЕЛЕФОНИЈЕ</w:t>
      </w:r>
    </w:p>
    <w:p w:rsidR="009E66C7" w:rsidRPr="009E66C7" w:rsidRDefault="009E66C7" w:rsidP="009E66C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lang w:val="sr-Cyrl-RS"/>
        </w:rPr>
      </w:pPr>
      <w:r>
        <w:rPr>
          <w:rFonts w:ascii="Arial Narrow" w:hAnsi="Arial Narrow" w:cs="Arial"/>
          <w:lang w:val="sr-Cyrl-RS"/>
        </w:rPr>
        <w:t>УСЛУГЕ ФИКСНЕ ТЕЛЕФОНИЈЕ</w:t>
      </w:r>
    </w:p>
    <w:p w:rsidR="00EF5F71" w:rsidRPr="009E66C7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9E66C7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9E66C7">
        <w:rPr>
          <w:rFonts w:ascii="Arial Narrow" w:hAnsi="Arial Narrow" w:cs="Arial"/>
          <w:lang w:val="sr-Cyrl-CS"/>
        </w:rPr>
        <w:t xml:space="preserve">ЈН МВ </w:t>
      </w:r>
      <w:r w:rsidR="009E66C7">
        <w:rPr>
          <w:rFonts w:ascii="Arial Narrow" w:hAnsi="Arial Narrow" w:cs="Arial"/>
          <w:lang w:val="sr-Cyrl-CS"/>
        </w:rPr>
        <w:t>20</w:t>
      </w:r>
      <w:r w:rsidR="00AC0FEE" w:rsidRPr="009E66C7">
        <w:rPr>
          <w:rFonts w:ascii="Arial Narrow" w:hAnsi="Arial Narrow" w:cs="Arial"/>
          <w:lang w:val="sr-Cyrl-CS"/>
        </w:rPr>
        <w:t>/1</w:t>
      </w:r>
      <w:r w:rsidR="009E66C7">
        <w:rPr>
          <w:rFonts w:ascii="Arial Narrow" w:hAnsi="Arial Narrow" w:cs="Arial"/>
          <w:lang w:val="sr-Cyrl-CS"/>
        </w:rPr>
        <w:t>7</w:t>
      </w:r>
      <w:r w:rsidRPr="009E66C7">
        <w:rPr>
          <w:rFonts w:ascii="Arial Narrow" w:hAnsi="Arial Narrow" w:cs="Arial"/>
          <w:lang w:val="sr-Latn-CS"/>
        </w:rPr>
        <w:t xml:space="preserve"> имају </w:t>
      </w:r>
      <w:r w:rsidRPr="009E66C7">
        <w:rPr>
          <w:rFonts w:ascii="Arial Narrow" w:hAnsi="Arial Narrow" w:cs="Arial"/>
          <w:lang w:val="sr-Cyrl-CS"/>
        </w:rPr>
        <w:t>сви понуђачи</w:t>
      </w:r>
      <w:r w:rsidRPr="009E66C7">
        <w:rPr>
          <w:rFonts w:ascii="Arial Narrow" w:hAnsi="Arial Narrow" w:cs="Arial"/>
          <w:lang w:val="sr-Latn-CS"/>
        </w:rPr>
        <w:t xml:space="preserve"> кој</w:t>
      </w:r>
      <w:r w:rsidRPr="009E66C7">
        <w:rPr>
          <w:rFonts w:ascii="Arial Narrow" w:hAnsi="Arial Narrow" w:cs="Arial"/>
          <w:lang w:val="sr-Cyrl-CS"/>
        </w:rPr>
        <w:t>и</w:t>
      </w:r>
      <w:r w:rsidRPr="009E66C7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9E66C7">
        <w:rPr>
          <w:rFonts w:ascii="Arial Narrow" w:hAnsi="Arial Narrow" w:cs="Arial"/>
          <w:lang w:val="sr-Cyrl-CS"/>
        </w:rPr>
        <w:t>75</w:t>
      </w:r>
      <w:r w:rsidRPr="009E66C7">
        <w:rPr>
          <w:rFonts w:ascii="Arial Narrow" w:hAnsi="Arial Narrow" w:cs="Arial"/>
          <w:lang w:val="sr-Latn-CS"/>
        </w:rPr>
        <w:t>. Закона о јавним набавкама</w:t>
      </w:r>
      <w:r w:rsidRPr="009E66C7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9E66C7">
        <w:rPr>
          <w:rFonts w:ascii="Arial Narrow" w:hAnsi="Arial Narrow" w:cs="Arial"/>
          <w:lang w:val="sr-Latn-CS"/>
        </w:rPr>
        <w:t>Закона о јавним набавкама</w:t>
      </w:r>
      <w:r w:rsidRPr="009E66C7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9E66C7">
        <w:rPr>
          <w:rFonts w:ascii="Arial Narrow" w:hAnsi="Arial Narrow" w:cs="Arial"/>
          <w:lang w:val="sr-Cyrl-CS"/>
        </w:rPr>
        <w:t>.</w:t>
      </w:r>
    </w:p>
    <w:p w:rsidR="00EB63CB" w:rsidRPr="009E66C7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9E66C7">
        <w:rPr>
          <w:rFonts w:ascii="Arial Narrow" w:hAnsi="Arial Narrow" w:cs="Arial"/>
          <w:b/>
          <w:bCs/>
          <w:lang w:val="sr-Cyrl-CS"/>
        </w:rPr>
        <w:t xml:space="preserve"> </w:t>
      </w:r>
      <w:r w:rsidRPr="009E66C7">
        <w:rPr>
          <w:rFonts w:ascii="Arial Narrow" w:hAnsi="Arial Narrow" w:cs="Arial"/>
          <w:b/>
          <w:lang w:val="sr-Latn-CS"/>
        </w:rPr>
        <w:t>„</w:t>
      </w:r>
      <w:r w:rsidR="00317543" w:rsidRPr="009E66C7">
        <w:rPr>
          <w:rFonts w:ascii="Arial Narrow" w:hAnsi="Arial Narrow" w:cs="Arial"/>
          <w:b/>
          <w:lang w:val="sr-Cyrl-CS"/>
        </w:rPr>
        <w:t>економски најповољнија понуда</w:t>
      </w:r>
      <w:r w:rsidRPr="009E66C7">
        <w:rPr>
          <w:rFonts w:ascii="Arial Narrow" w:hAnsi="Arial Narrow" w:cs="Arial"/>
          <w:b/>
          <w:lang w:val="sr-Latn-CS"/>
        </w:rPr>
        <w:t>„</w:t>
      </w:r>
      <w:r w:rsidR="00317543" w:rsidRPr="009E66C7">
        <w:rPr>
          <w:rFonts w:ascii="Arial Narrow" w:hAnsi="Arial Narrow" w:cs="Arial"/>
          <w:b/>
          <w:lang w:val="sr-Cyrl-CS"/>
        </w:rPr>
        <w:t xml:space="preserve"> </w:t>
      </w:r>
      <w:r w:rsidR="00317543" w:rsidRPr="009E66C7">
        <w:rPr>
          <w:rFonts w:ascii="Arial Narrow" w:hAnsi="Arial Narrow" w:cs="Arial"/>
          <w:lang w:val="sr-Cyrl-CS"/>
        </w:rPr>
        <w:t>и то на следећи начин</w:t>
      </w:r>
      <w:r w:rsidR="00E53743">
        <w:rPr>
          <w:rFonts w:ascii="Arial Narrow" w:hAnsi="Arial Narrow" w:cs="Arial"/>
          <w:lang w:val="sr-Cyrl-CS"/>
        </w:rPr>
        <w:t xml:space="preserve"> и под следећим условима</w:t>
      </w:r>
      <w:r w:rsidR="00317543" w:rsidRPr="009E66C7">
        <w:rPr>
          <w:rFonts w:ascii="Arial Narrow" w:hAnsi="Arial Narrow" w:cs="Arial"/>
          <w:lang w:val="sr-Cyrl-CS"/>
        </w:rPr>
        <w:t>:</w:t>
      </w:r>
    </w:p>
    <w:p w:rsidR="00185234" w:rsidRPr="009E66C7" w:rsidRDefault="00185234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</w:p>
    <w:p w:rsidR="00317543" w:rsidRPr="009E66C7" w:rsidRDefault="00317543" w:rsidP="00E53743">
      <w:pPr>
        <w:tabs>
          <w:tab w:val="left" w:pos="8550"/>
        </w:tabs>
        <w:ind w:firstLine="734"/>
        <w:jc w:val="both"/>
        <w:rPr>
          <w:rFonts w:ascii="Arial Narrow" w:eastAsia="Times New Roman" w:hAnsi="Arial Narrow" w:cs="Arial"/>
          <w:b/>
          <w:kern w:val="0"/>
          <w:lang w:val="sr-Cyrl-CS"/>
        </w:rPr>
      </w:pPr>
      <w:r w:rsidRPr="009E66C7">
        <w:rPr>
          <w:rFonts w:ascii="Arial Narrow" w:eastAsia="Times New Roman" w:hAnsi="Arial Narrow" w:cs="Arial"/>
          <w:b/>
          <w:kern w:val="0"/>
          <w:lang w:val="sr-Cyrl-CS"/>
        </w:rPr>
        <w:t>Понуђена цена пакета(ПЦП).......................60 пондера</w:t>
      </w:r>
      <w:r w:rsidR="00E53743">
        <w:rPr>
          <w:rFonts w:ascii="Arial Narrow" w:eastAsia="Times New Roman" w:hAnsi="Arial Narrow" w:cs="Arial"/>
          <w:b/>
          <w:kern w:val="0"/>
          <w:lang w:val="sr-Cyrl-CS"/>
        </w:rPr>
        <w:tab/>
      </w:r>
    </w:p>
    <w:p w:rsidR="00317543" w:rsidRPr="009E66C7" w:rsidRDefault="00B720AE" w:rsidP="00A438C7">
      <w:pPr>
        <w:ind w:firstLine="734"/>
        <w:jc w:val="both"/>
        <w:rPr>
          <w:rFonts w:ascii="Arial Narrow" w:hAnsi="Arial Narrow" w:cs="Arial"/>
          <w:lang w:val="sr-Cyrl-CS"/>
        </w:rPr>
      </w:pPr>
      <w:r>
        <w:rPr>
          <w:rFonts w:ascii="Arial Narrow" w:eastAsia="Times New Roman" w:hAnsi="Arial Narrow" w:cs="Arial"/>
          <w:b/>
          <w:kern w:val="0"/>
          <w:lang w:val="sr-Cyrl-CS"/>
        </w:rPr>
        <w:t>Захтевана м</w:t>
      </w:r>
      <w:r>
        <w:rPr>
          <w:rFonts w:ascii="Arial Narrow" w:eastAsia="Times New Roman" w:hAnsi="Arial Narrow" w:cs="Arial"/>
          <w:b/>
          <w:kern w:val="0"/>
          <w:lang w:val="sr-Cyrl-CS"/>
        </w:rPr>
        <w:t>инимална месечна потрошња (ЗММП</w:t>
      </w:r>
      <w:r w:rsidR="00317543" w:rsidRPr="009E66C7">
        <w:rPr>
          <w:rFonts w:ascii="Arial Narrow" w:eastAsia="Times New Roman" w:hAnsi="Arial Narrow" w:cs="Arial"/>
          <w:b/>
          <w:kern w:val="0"/>
          <w:lang w:val="sr-Cyrl-CS"/>
        </w:rPr>
        <w:t>)...........40 пондера</w:t>
      </w:r>
    </w:p>
    <w:p w:rsidR="00A438C7" w:rsidRDefault="00A438C7" w:rsidP="00A438C7">
      <w:pPr>
        <w:jc w:val="both"/>
        <w:rPr>
          <w:rFonts w:ascii="Arial Narrow" w:hAnsi="Arial Narrow"/>
          <w:lang w:val="sr-Cyrl-CS"/>
        </w:rPr>
      </w:pP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 w:right="44"/>
        <w:jc w:val="both"/>
        <w:rPr>
          <w:rFonts w:ascii="Arial Narrow" w:hAnsi="Arial Narrow" w:cs="Arial"/>
          <w:lang w:val="ru-RU" w:eastAsia="ar-SA"/>
        </w:rPr>
      </w:pPr>
      <w:r w:rsidRPr="00E53743">
        <w:rPr>
          <w:rFonts w:ascii="Arial Narrow" w:hAnsi="Arial Narrow" w:cs="Arial"/>
          <w:lang w:val="ru-RU" w:eastAsia="ar-SA"/>
        </w:rPr>
        <w:t xml:space="preserve">Рок плаћања 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(„Службени гласник РС“ број 119/12) рачунајући од дана уредно примљене фактуре за обављене услуге (потврђене од стране наручиоца и понуђача). </w:t>
      </w:r>
    </w:p>
    <w:p w:rsidR="00E53743" w:rsidRPr="00E53743" w:rsidRDefault="00E53743" w:rsidP="00E53743">
      <w:pPr>
        <w:widowControl/>
        <w:spacing w:line="100" w:lineRule="atLeast"/>
        <w:ind w:left="284" w:right="44"/>
        <w:jc w:val="both"/>
        <w:rPr>
          <w:rFonts w:ascii="Arial Narrow" w:hAnsi="Arial Narrow" w:cs="Arial"/>
          <w:lang w:val="ru-RU" w:eastAsia="ar-SA"/>
        </w:rPr>
      </w:pPr>
      <w:r w:rsidRPr="00E53743">
        <w:rPr>
          <w:rFonts w:ascii="Arial Narrow" w:hAnsi="Arial Narrow" w:cs="Arial"/>
          <w:lang w:val="ru-RU" w:eastAsia="ar-SA"/>
        </w:rPr>
        <w:t xml:space="preserve">Наручилац ће плаћање вршити по пријему исправне фактуре (рачуна), а у року који понуђач наведе у обрасцу понуде и Моделу уговора. </w:t>
      </w:r>
    </w:p>
    <w:p w:rsidR="00E53743" w:rsidRPr="00E53743" w:rsidRDefault="00E53743" w:rsidP="00E53743">
      <w:pPr>
        <w:ind w:left="284"/>
        <w:jc w:val="both"/>
        <w:rPr>
          <w:rFonts w:ascii="Arial Narrow" w:hAnsi="Arial Narrow" w:cs="Arial"/>
          <w:lang w:val="ru-RU"/>
        </w:rPr>
      </w:pPr>
      <w:r w:rsidRPr="00E53743">
        <w:rPr>
          <w:rFonts w:ascii="Arial Narrow" w:hAnsi="Arial Narrow" w:cs="Arial"/>
          <w:lang w:val="ru-RU"/>
        </w:rPr>
        <w:t>Рокове понуђач треба прецизно да одреди, у складу са обрасцем понуде. Не могу се прихватити непрецизно одређени рокови (нпр. одмах, по договору, од - до и сл.). У случају да понуђач непрецизно одреди рокове, понуда ће се сматрати неприхватљивом.</w:t>
      </w:r>
    </w:p>
    <w:p w:rsidR="00E53743" w:rsidRPr="00E53743" w:rsidRDefault="00E53743" w:rsidP="00E53743">
      <w:pPr>
        <w:widowControl/>
        <w:numPr>
          <w:ilvl w:val="0"/>
          <w:numId w:val="10"/>
        </w:numPr>
        <w:suppressAutoHyphens w:val="0"/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>Продавац</w:t>
      </w:r>
      <w:r w:rsidRPr="00E53743">
        <w:rPr>
          <w:rFonts w:ascii="Arial Narrow" w:hAnsi="Arial Narrow" w:cs="Arial"/>
          <w:iCs/>
          <w:lang w:val="ru-RU"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E53743">
        <w:rPr>
          <w:rFonts w:ascii="Arial Narrow" w:hAnsi="Arial Narrow" w:cs="Arial"/>
          <w:iCs/>
          <w:lang w:val="sr-Cyrl-CS" w:eastAsia="ar-SA"/>
        </w:rPr>
        <w:t>Наручиоца</w:t>
      </w:r>
      <w:r w:rsidRPr="00E53743">
        <w:rPr>
          <w:rFonts w:ascii="Arial Narrow" w:hAnsi="Arial Narrow" w:cs="Arial"/>
          <w:iCs/>
          <w:lang w:val="ru-RU" w:eastAsia="ar-SA"/>
        </w:rPr>
        <w:t xml:space="preserve"> и</w:t>
      </w:r>
      <w:r w:rsidRPr="00E53743">
        <w:rPr>
          <w:rFonts w:ascii="Arial Narrow" w:hAnsi="Arial Narrow" w:cs="Arial"/>
          <w:iCs/>
          <w:lang w:val="sr-Cyrl-CS" w:eastAsia="ar-SA"/>
        </w:rPr>
        <w:t xml:space="preserve"> </w:t>
      </w:r>
      <w:r w:rsidRPr="00E53743">
        <w:rPr>
          <w:rFonts w:ascii="Arial Narrow" w:hAnsi="Arial Narrow" w:cs="Arial"/>
          <w:iCs/>
          <w:lang w:val="ru-RU" w:eastAsia="ar-SA"/>
        </w:rPr>
        <w:t xml:space="preserve">број јавне набавке – ЈН </w:t>
      </w:r>
      <w:r w:rsidRPr="00E53743">
        <w:rPr>
          <w:rFonts w:ascii="Arial Narrow" w:hAnsi="Arial Narrow" w:cs="Arial"/>
          <w:iCs/>
          <w:lang w:val="sr-Cyrl-CS" w:eastAsia="ar-SA"/>
        </w:rPr>
        <w:t>МВ 20/17</w:t>
      </w:r>
    </w:p>
    <w:p w:rsidR="00E53743" w:rsidRPr="00E53743" w:rsidRDefault="00E53743" w:rsidP="00E53743">
      <w:pPr>
        <w:widowControl/>
        <w:numPr>
          <w:ilvl w:val="0"/>
          <w:numId w:val="10"/>
        </w:numPr>
        <w:ind w:left="284"/>
        <w:jc w:val="both"/>
        <w:rPr>
          <w:rFonts w:ascii="Arial Narrow" w:hAnsi="Arial Narrow" w:cs="Arial"/>
          <w:lang w:val="sr-Cyrl-CS" w:eastAsia="ar-SA"/>
        </w:rPr>
      </w:pPr>
      <w:r w:rsidRPr="00E53743">
        <w:rPr>
          <w:rFonts w:ascii="Arial Narrow" w:hAnsi="Arial Narrow" w:cs="Arial"/>
          <w:lang w:val="sr-Cyrl-CS" w:eastAsia="ar-SA"/>
        </w:rPr>
        <w:t>Минимална месечна потрошња коју понуђачи могу да захтевају (за партију 1) је максимално 80.000,00 динара без ПДВ-а</w:t>
      </w:r>
      <w:r w:rsidRPr="00E53743">
        <w:rPr>
          <w:rFonts w:ascii="Arial Narrow" w:hAnsi="Arial Narrow" w:cs="Arial"/>
          <w:b/>
          <w:bCs/>
          <w:lang w:val="sr-Cyrl-CS" w:eastAsia="ar-SA"/>
        </w:rPr>
        <w:t xml:space="preserve"> </w:t>
      </w:r>
      <w:r w:rsidRPr="00E53743">
        <w:rPr>
          <w:rFonts w:ascii="Arial Narrow" w:hAnsi="Arial Narrow" w:cs="Arial"/>
          <w:bCs/>
          <w:lang w:val="sr-Cyrl-CS" w:eastAsia="ar-SA"/>
        </w:rPr>
        <w:t>и обухвата позиве (домаћи и међународни саобраћај, роминг) СМС, ММС, без претплата за пакете. Наручилац је у обавези да минималну месечну потрошњу плаћа сваког месеца за све време трајања уговора.</w:t>
      </w:r>
    </w:p>
    <w:p w:rsidR="00E53743" w:rsidRPr="00E53743" w:rsidRDefault="00E53743" w:rsidP="00E53743">
      <w:pPr>
        <w:widowControl/>
        <w:numPr>
          <w:ilvl w:val="0"/>
          <w:numId w:val="10"/>
        </w:numPr>
        <w:ind w:left="284"/>
        <w:jc w:val="both"/>
        <w:rPr>
          <w:rFonts w:ascii="Arial Narrow" w:hAnsi="Arial Narrow" w:cs="Arial"/>
          <w:lang w:val="sr-Cyrl-CS" w:eastAsia="ar-SA"/>
        </w:rPr>
      </w:pPr>
      <w:r w:rsidRPr="00E53743">
        <w:rPr>
          <w:rFonts w:ascii="Arial Narrow" w:hAnsi="Arial Narrow" w:cs="Arial"/>
          <w:bCs/>
          <w:lang w:val="sr-Cyrl-CS" w:eastAsia="ar-SA"/>
        </w:rPr>
        <w:t xml:space="preserve">Захтевани минимални буџет (за партију 1) за </w:t>
      </w:r>
      <w:r w:rsidRPr="00E53743">
        <w:rPr>
          <w:rFonts w:ascii="Arial Narrow" w:hAnsi="Arial Narrow" w:cs="Arial"/>
          <w:bCs/>
          <w:lang w:val="sr-Cyrl-RS" w:eastAsia="ar-SA"/>
        </w:rPr>
        <w:t xml:space="preserve">набавку </w:t>
      </w:r>
      <w:r w:rsidRPr="00E53743">
        <w:rPr>
          <w:rFonts w:ascii="Arial Narrow" w:hAnsi="Arial Narrow" w:cs="Arial"/>
          <w:bCs/>
          <w:lang w:val="sr-Cyrl-CS" w:eastAsia="ar-SA"/>
        </w:rPr>
        <w:t>телефонских апарата, таблет уређаја или преносивих рачунара по цени од 1,00 динар, по избору Наручиоца,  је 900.000,00 динара са ПДВ-ом.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E53743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 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 xml:space="preserve">Рок извршења услуге: </w:t>
      </w:r>
      <w:r w:rsidRPr="00E53743">
        <w:rPr>
          <w:rFonts w:ascii="Arial Narrow" w:hAnsi="Arial Narrow" w:cs="Arial"/>
          <w:lang w:val="sr-Cyrl-CS" w:eastAsia="ar-SA"/>
        </w:rPr>
        <w:t xml:space="preserve">годину дана од ступања на снагу уговора од 00:00 до 24:00 </w:t>
      </w:r>
      <w:r w:rsidRPr="00E53743">
        <w:rPr>
          <w:rFonts w:ascii="Arial Narrow" w:hAnsi="Arial Narrow" w:cs="Arial"/>
          <w:lang w:val="sr-Latn-CS" w:eastAsia="ar-SA"/>
        </w:rPr>
        <w:t>h</w:t>
      </w:r>
    </w:p>
    <w:p w:rsidR="00E53743" w:rsidRPr="00E53743" w:rsidRDefault="00E53743" w:rsidP="00E53743">
      <w:pPr>
        <w:widowControl/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lang w:val="sr-Cyrl-CS" w:eastAsia="ar-SA"/>
        </w:rPr>
        <w:lastRenderedPageBreak/>
        <w:t>Понуђач је дужан да услугу успостави, без одлагања, одмах након потписивања уговора, чим се за то стекну услови прописани „Правилником о преносивости бројева у јавним мобилним телекомуникационим мрежама“.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bCs/>
          <w:iCs/>
          <w:lang w:val="sr-Cyrl-CS" w:eastAsia="ar-SA"/>
        </w:rPr>
        <w:t>Рекламација: Наручилац може извршити рекламацију обрачуна или износа рачуна у року од 15 дана од дана пријема истог. Понуђач је дужан да достави писани одговор у року од највише 5 дана од пријема рекламације.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bCs/>
          <w:iCs/>
          <w:lang w:val="sr-Cyrl-CS" w:eastAsia="ar-SA"/>
        </w:rPr>
        <w:t>Гарантни рок на телефонске апарате: 24 месеца од дана испоруке</w:t>
      </w:r>
    </w:p>
    <w:p w:rsidR="00BC1621" w:rsidRPr="009E66C7" w:rsidRDefault="00BC1621" w:rsidP="00E53743">
      <w:pPr>
        <w:ind w:left="284"/>
        <w:jc w:val="both"/>
        <w:rPr>
          <w:rFonts w:ascii="Arial Narrow" w:hAnsi="Arial Narrow"/>
          <w:lang w:val="sr-Cyrl-CS"/>
        </w:rPr>
      </w:pPr>
    </w:p>
    <w:p w:rsidR="00317543" w:rsidRPr="009E66C7" w:rsidRDefault="00317543" w:rsidP="00B207BB">
      <w:pPr>
        <w:pStyle w:val="Teloteksta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bCs/>
          <w:lang w:val="sr-Cyrl-CS"/>
        </w:rPr>
        <w:t>Додатни критеријум</w:t>
      </w:r>
      <w:bookmarkStart w:id="0" w:name="_GoBack"/>
      <w:r w:rsidRPr="00E90CF2">
        <w:rPr>
          <w:rFonts w:ascii="Arial Narrow" w:hAnsi="Arial Narrow" w:cs="Arial"/>
          <w:bCs/>
          <w:lang w:val="sr-Cyrl-CS"/>
        </w:rPr>
        <w:t>, односно начин</w:t>
      </w:r>
      <w:r w:rsidRPr="009E66C7">
        <w:rPr>
          <w:rFonts w:ascii="Arial Narrow" w:hAnsi="Arial Narrow" w:cs="Arial"/>
          <w:bCs/>
          <w:lang w:val="sr-Cyrl-CS"/>
        </w:rPr>
        <w:t xml:space="preserve"> </w:t>
      </w:r>
      <w:bookmarkEnd w:id="0"/>
      <w:r w:rsidRPr="009E66C7">
        <w:rPr>
          <w:rFonts w:ascii="Arial Narrow" w:hAnsi="Arial Narrow" w:cs="Arial"/>
          <w:lang w:val="sr-Cyrl-CS"/>
        </w:rPr>
        <w:t xml:space="preserve">у смислу чл.84 став 4 Закона о јавним набавкама који ће бити примењен у случају да две или више понуда имају исти број пондера предност ће имати понуђач који понуди нижу цену пакета. Уколико и тада буде понуда са истом ценом пакета, предност ће имати понуђач који понуди </w:t>
      </w:r>
      <w:r w:rsidR="00786CE8">
        <w:rPr>
          <w:rFonts w:ascii="Arial Narrow" w:hAnsi="Arial Narrow" w:cs="Arial"/>
          <w:lang w:val="sr-Cyrl-CS"/>
        </w:rPr>
        <w:t>дужи рок плаћања, а који не може бити краћи од 15 дана нити дужи од 45 дана</w:t>
      </w:r>
      <w:r w:rsidRPr="009E66C7">
        <w:rPr>
          <w:rFonts w:ascii="Arial Narrow" w:hAnsi="Arial Narrow" w:cs="Arial"/>
          <w:lang w:val="sr-Cyrl-CS"/>
        </w:rPr>
        <w:t xml:space="preserve">. 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Уколико ни након примене </w:t>
      </w:r>
      <w:r w:rsidR="00B207BB">
        <w:rPr>
          <w:rFonts w:ascii="Arial Narrow" w:eastAsia="Times New Roman" w:hAnsi="Arial Narrow" w:cs="Arial"/>
          <w:kern w:val="0"/>
          <w:lang w:val="sr-Cyrl-CS"/>
        </w:rPr>
        <w:t xml:space="preserve">два 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>горе наведен</w:t>
      </w:r>
      <w:r w:rsidR="00B207BB">
        <w:rPr>
          <w:rFonts w:ascii="Arial Narrow" w:eastAsia="Times New Roman" w:hAnsi="Arial Narrow" w:cs="Arial"/>
          <w:kern w:val="0"/>
          <w:lang w:val="sr-Cyrl-CS"/>
        </w:rPr>
        <w:t>а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 резервн</w:t>
      </w:r>
      <w:r w:rsidR="00B207BB">
        <w:rPr>
          <w:rFonts w:ascii="Arial Narrow" w:eastAsia="Times New Roman" w:hAnsi="Arial Narrow" w:cs="Arial"/>
          <w:kern w:val="0"/>
          <w:lang w:val="sr-Cyrl-CS"/>
        </w:rPr>
        <w:t>а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F23498" w:rsidRDefault="00BC1621" w:rsidP="00F23498">
      <w:pPr>
        <w:pStyle w:val="Default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Уговор се закључује у висини процењене вредности набавке.</w:t>
      </w:r>
    </w:p>
    <w:p w:rsidR="00BC1621" w:rsidRPr="009E66C7" w:rsidRDefault="00BC1621" w:rsidP="00F23498">
      <w:pPr>
        <w:pStyle w:val="Default"/>
        <w:rPr>
          <w:rFonts w:ascii="Arial Narrow" w:hAnsi="Arial Narrow" w:cs="Arial"/>
          <w:lang w:val="sr-Cyrl-CS"/>
        </w:rPr>
      </w:pPr>
    </w:p>
    <w:p w:rsidR="00A438C7" w:rsidRPr="009E66C7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9E66C7">
        <w:rPr>
          <w:rFonts w:ascii="Arial Narrow" w:hAnsi="Arial Narrow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 w:rsidRPr="009E66C7">
        <w:rPr>
          <w:rFonts w:ascii="Arial Narrow" w:hAnsi="Arial Narrow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9E66C7">
        <w:rPr>
          <w:rFonts w:ascii="Arial Narrow" w:hAnsi="Arial Narrow" w:cs="Arial"/>
          <w:b/>
          <w:u w:val="single"/>
        </w:rPr>
        <w:t>www</w:t>
      </w:r>
      <w:r w:rsidR="00063170" w:rsidRPr="009E66C7">
        <w:rPr>
          <w:rFonts w:ascii="Arial Narrow" w:hAnsi="Arial Narrow" w:cs="Arial"/>
          <w:b/>
          <w:u w:val="single"/>
          <w:lang w:val="sr-Cyrl-CS"/>
        </w:rPr>
        <w:t>.</w:t>
      </w:r>
      <w:r w:rsidR="00AC0FEE" w:rsidRPr="009E66C7">
        <w:rPr>
          <w:rFonts w:ascii="Arial Narrow" w:hAnsi="Arial Narrow" w:cs="Arial"/>
          <w:b/>
          <w:u w:val="single"/>
          <w:lang w:val="sr-Latn-CS"/>
        </w:rPr>
        <w:t>jkp</w:t>
      </w:r>
      <w:r w:rsidR="00063170" w:rsidRPr="009E66C7">
        <w:rPr>
          <w:rFonts w:ascii="Arial Narrow" w:hAnsi="Arial Narrow" w:cs="Arial"/>
          <w:b/>
          <w:u w:val="single"/>
        </w:rPr>
        <w:t>cistocakv</w:t>
      </w:r>
      <w:r w:rsidR="00063170" w:rsidRPr="009E66C7">
        <w:rPr>
          <w:rFonts w:ascii="Arial Narrow" w:hAnsi="Arial Narrow" w:cs="Arial"/>
          <w:b/>
          <w:u w:val="single"/>
          <w:lang w:val="sr-Cyrl-CS"/>
        </w:rPr>
        <w:t>.</w:t>
      </w:r>
      <w:r w:rsidR="00063170" w:rsidRPr="009E66C7">
        <w:rPr>
          <w:rFonts w:ascii="Arial Narrow" w:hAnsi="Arial Narrow" w:cs="Arial"/>
          <w:b/>
          <w:u w:val="single"/>
        </w:rPr>
        <w:t>com</w:t>
      </w:r>
    </w:p>
    <w:p w:rsidR="00652864" w:rsidRPr="009E66C7" w:rsidRDefault="00652864" w:rsidP="00652864">
      <w:pPr>
        <w:ind w:firstLine="720"/>
        <w:jc w:val="both"/>
        <w:rPr>
          <w:rFonts w:ascii="Arial Narrow" w:hAnsi="Arial Narrow" w:cs="Arial"/>
          <w:noProof/>
          <w:lang w:val="sr-Cyrl-CS"/>
        </w:rPr>
      </w:pPr>
      <w:r w:rsidRPr="009E66C7">
        <w:rPr>
          <w:rFonts w:ascii="Arial Narrow" w:hAnsi="Arial Narrow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Pr="009E66C7">
        <w:rPr>
          <w:rFonts w:ascii="Arial Narrow" w:hAnsi="Arial Narrow" w:cs="Arial"/>
          <w:b/>
          <w:lang w:val="sr-Cyrl-CS"/>
        </w:rPr>
        <w:t>ЈКП „Чистоћа“ Краљево, Жичка 10в</w:t>
      </w:r>
      <w:r w:rsidRPr="009E66C7">
        <w:rPr>
          <w:rFonts w:ascii="Arial Narrow" w:hAnsi="Arial Narrow" w:cs="Arial"/>
          <w:noProof/>
          <w:lang w:val="sr-Cyrl-CS"/>
        </w:rPr>
        <w:t xml:space="preserve">  сваког радног дана од 07</w:t>
      </w:r>
      <w:r w:rsidR="00941E69" w:rsidRPr="009E66C7">
        <w:rPr>
          <w:rFonts w:ascii="Arial Narrow" w:hAnsi="Arial Narrow" w:cs="Arial"/>
          <w:noProof/>
          <w:lang w:val="sr-Cyrl-CS"/>
        </w:rPr>
        <w:t>.00</w:t>
      </w:r>
      <w:r w:rsidRPr="009E66C7">
        <w:rPr>
          <w:rFonts w:ascii="Arial Narrow" w:hAnsi="Arial Narrow" w:cs="Arial"/>
          <w:noProof/>
          <w:lang w:val="sr-Cyrl-CS"/>
        </w:rPr>
        <w:t xml:space="preserve"> часова до 14</w:t>
      </w:r>
      <w:r w:rsidR="00941E69" w:rsidRPr="009E66C7">
        <w:rPr>
          <w:rFonts w:ascii="Arial Narrow" w:hAnsi="Arial Narrow" w:cs="Arial"/>
          <w:noProof/>
          <w:lang w:val="sr-Cyrl-CS"/>
        </w:rPr>
        <w:t>.00</w:t>
      </w:r>
      <w:r w:rsidRPr="009E66C7">
        <w:rPr>
          <w:rFonts w:ascii="Arial Narrow" w:hAnsi="Arial Narrow" w:cs="Arial"/>
          <w:noProof/>
          <w:lang w:val="sr-Cyrl-CS"/>
        </w:rPr>
        <w:t xml:space="preserve"> часова. </w:t>
      </w:r>
    </w:p>
    <w:p w:rsidR="00A438C7" w:rsidRPr="009E66C7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9E66C7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9E66C7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 и на својој интернет страници.</w:t>
      </w:r>
    </w:p>
    <w:p w:rsidR="00553792" w:rsidRPr="009E66C7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9E66C7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9E66C7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9E66C7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9E66C7" w:rsidRDefault="000D3331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eastAsia="TimesNewRomanPS-BoldMT" w:hAnsi="Arial Narrow" w:cs="Arial"/>
          <w:b/>
          <w:bCs/>
          <w:lang w:val="sr-Latn-CS"/>
        </w:rPr>
        <w:t>,,</w:t>
      </w:r>
      <w:r w:rsidRPr="009E66C7">
        <w:rPr>
          <w:rFonts w:ascii="Arial Narrow" w:eastAsia="TimesNewRomanPS-BoldMT" w:hAnsi="Arial Narrow" w:cs="Arial"/>
          <w:b/>
          <w:bCs/>
        </w:rPr>
        <w:t>Понуда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9E66C7">
        <w:rPr>
          <w:rFonts w:ascii="Arial Narrow" w:eastAsia="TimesNewRomanPS-BoldMT" w:hAnsi="Arial Narrow" w:cs="Arial"/>
          <w:b/>
          <w:bCs/>
        </w:rPr>
        <w:t>за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9E66C7">
        <w:rPr>
          <w:rFonts w:ascii="Arial Narrow" w:eastAsia="TimesNewRomanPS-BoldMT" w:hAnsi="Arial Narrow" w:cs="Arial"/>
          <w:b/>
          <w:bCs/>
        </w:rPr>
        <w:t>јавну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9E66C7">
        <w:rPr>
          <w:rFonts w:ascii="Arial Narrow" w:eastAsia="TimesNewRomanPS-BoldMT" w:hAnsi="Arial Narrow" w:cs="Arial"/>
          <w:b/>
          <w:bCs/>
        </w:rPr>
        <w:t>набавку</w:t>
      </w:r>
      <w:r w:rsidRPr="009E66C7">
        <w:rPr>
          <w:rFonts w:ascii="Arial Narrow" w:hAnsi="Arial Narrow" w:cs="Arial"/>
          <w:lang w:val="sr-Latn-CS"/>
        </w:rPr>
        <w:t xml:space="preserve"> </w:t>
      </w:r>
      <w:r w:rsidR="00317543" w:rsidRPr="009E66C7">
        <w:rPr>
          <w:rFonts w:ascii="Arial Narrow" w:hAnsi="Arial Narrow" w:cs="Arial"/>
          <w:b/>
          <w:lang w:val="sr-Cyrl-CS"/>
        </w:rPr>
        <w:t>услуга</w:t>
      </w:r>
      <w:r w:rsidRPr="009E66C7">
        <w:rPr>
          <w:rFonts w:ascii="Arial Narrow" w:hAnsi="Arial Narrow" w:cs="Arial"/>
          <w:lang w:val="sr-Latn-CS"/>
        </w:rPr>
        <w:t xml:space="preserve"> </w:t>
      </w:r>
      <w:r w:rsidRPr="009E66C7">
        <w:rPr>
          <w:rFonts w:ascii="Arial Narrow" w:hAnsi="Arial Narrow" w:cs="Arial"/>
          <w:lang w:val="sr-Cyrl-CS"/>
        </w:rPr>
        <w:t xml:space="preserve">– </w:t>
      </w:r>
      <w:r w:rsidR="00317543" w:rsidRPr="009E66C7">
        <w:rPr>
          <w:rFonts w:ascii="Arial Narrow" w:hAnsi="Arial Narrow" w:cs="Arial"/>
          <w:b/>
          <w:lang w:val="sr-Cyrl-CS"/>
        </w:rPr>
        <w:t xml:space="preserve">УСЛУГЕ </w:t>
      </w:r>
      <w:r w:rsidR="00F44E8B">
        <w:rPr>
          <w:rFonts w:ascii="Arial Narrow" w:hAnsi="Arial Narrow" w:cs="Arial"/>
          <w:b/>
          <w:lang w:val="sr-Cyrl-CS"/>
        </w:rPr>
        <w:t xml:space="preserve">ФИКСНЕ И </w:t>
      </w:r>
      <w:r w:rsidR="00317543" w:rsidRPr="009E66C7">
        <w:rPr>
          <w:rFonts w:ascii="Arial Narrow" w:hAnsi="Arial Narrow" w:cs="Arial"/>
          <w:b/>
          <w:lang w:val="sr-Cyrl-CS"/>
        </w:rPr>
        <w:t>МОБИЛНЕ ТЕЛЕОНИЈЕ</w:t>
      </w:r>
      <w:r w:rsidRPr="009E66C7">
        <w:rPr>
          <w:rFonts w:ascii="Arial Narrow" w:hAnsi="Arial Narrow" w:cs="Arial"/>
          <w:b/>
          <w:lang w:val="sr-Cyrl-CS"/>
        </w:rPr>
        <w:t xml:space="preserve"> </w:t>
      </w:r>
    </w:p>
    <w:p w:rsidR="000D3331" w:rsidRPr="009E66C7" w:rsidRDefault="000D3331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b/>
          <w:lang w:val="sr-Cyrl-CS"/>
        </w:rPr>
        <w:t>број</w:t>
      </w:r>
      <w:r w:rsidR="00AC0FEE"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ЈН МВ</w:t>
      </w:r>
      <w:r w:rsidR="00317543"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F35667">
        <w:rPr>
          <w:rFonts w:ascii="Arial Narrow" w:eastAsia="TimesNewRomanPS-BoldMT" w:hAnsi="Arial Narrow" w:cs="Arial"/>
          <w:b/>
          <w:bCs/>
          <w:lang w:val="sr-Cyrl-CS"/>
        </w:rPr>
        <w:t>20</w:t>
      </w:r>
      <w:r w:rsidR="00AC0FEE" w:rsidRPr="009E66C7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F35667">
        <w:rPr>
          <w:rFonts w:ascii="Arial Narrow" w:eastAsia="TimesNewRomanPS-BoldMT" w:hAnsi="Arial Narrow" w:cs="Arial"/>
          <w:b/>
          <w:bCs/>
          <w:lang w:val="sr-Cyrl-CS"/>
        </w:rPr>
        <w:t>7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9E66C7">
        <w:rPr>
          <w:rFonts w:ascii="Arial Narrow" w:eastAsia="TimesNewRomanPSMT" w:hAnsi="Arial Narrow" w:cs="Arial"/>
          <w:b/>
          <w:bCs/>
          <w:lang w:val="sr-Cyrl-CS"/>
        </w:rPr>
        <w:t xml:space="preserve">- 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>НЕ ОТВАРАТИ”</w:t>
      </w:r>
    </w:p>
    <w:p w:rsidR="00B83A21" w:rsidRPr="009E66C7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9E66C7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9E66C7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346745">
        <w:rPr>
          <w:rFonts w:ascii="Arial Narrow" w:hAnsi="Arial Narrow" w:cs="Arial"/>
          <w:shd w:val="clear" w:color="auto" w:fill="FFFFFF"/>
          <w:lang w:val="sr-Cyrl-RS"/>
        </w:rPr>
        <w:t>8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9E66C7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D35612" w:rsidRPr="009E66C7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346745">
        <w:rPr>
          <w:rFonts w:ascii="Arial Narrow" w:hAnsi="Arial Narrow" w:cs="Arial"/>
          <w:b/>
          <w:shd w:val="clear" w:color="auto" w:fill="FFFFFF"/>
          <w:lang w:val="sr-Cyrl-CS"/>
        </w:rPr>
        <w:t>5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C0FEE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346745">
        <w:rPr>
          <w:rFonts w:ascii="Arial Narrow" w:hAnsi="Arial Narrow" w:cs="Arial"/>
          <w:b/>
          <w:shd w:val="clear" w:color="auto" w:fill="FFFFFF"/>
          <w:lang w:val="sr-Cyrl-RS"/>
        </w:rPr>
        <w:t>2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346745">
        <w:rPr>
          <w:rFonts w:ascii="Arial Narrow" w:hAnsi="Arial Narrow" w:cs="Arial"/>
          <w:b/>
          <w:shd w:val="clear" w:color="auto" w:fill="FFFFFF"/>
          <w:lang w:val="sr-Cyrl-RS"/>
        </w:rPr>
        <w:t>7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82649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Pr="009E66C7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10.00 часова, а благовременим ће се сматрати све понуде које у наведеном року стигну у управну зграду наручиоца.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9E66C7">
        <w:rPr>
          <w:rFonts w:ascii="Arial Narrow" w:hAnsi="Arial Narrow" w:cs="Arial"/>
          <w:lang w:val="sr-Latn-CS"/>
        </w:rPr>
        <w:t xml:space="preserve"> извршиће се </w:t>
      </w:r>
      <w:r w:rsidRPr="009E66C7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9E66C7">
        <w:rPr>
          <w:rFonts w:ascii="Arial Narrow" w:hAnsi="Arial Narrow" w:cs="Arial"/>
          <w:lang w:val="sr-Cyrl-CS"/>
        </w:rPr>
        <w:t>,</w:t>
      </w:r>
      <w:r w:rsidRPr="009E66C7">
        <w:rPr>
          <w:rFonts w:ascii="Arial Narrow" w:hAnsi="Arial Narrow" w:cs="Arial"/>
          <w:lang w:val="sr-Cyrl-CS"/>
        </w:rPr>
        <w:t xml:space="preserve"> </w:t>
      </w:r>
      <w:r w:rsidR="005C3496" w:rsidRPr="009E66C7">
        <w:rPr>
          <w:rFonts w:ascii="Arial Narrow" w:hAnsi="Arial Narrow" w:cs="Arial"/>
          <w:lang w:val="sr-Cyrl-CS"/>
        </w:rPr>
        <w:t>односно до</w:t>
      </w:r>
      <w:r w:rsidRPr="009E66C7">
        <w:rPr>
          <w:rFonts w:ascii="Arial Narrow" w:hAnsi="Arial Narrow" w:cs="Arial"/>
          <w:lang w:val="sr-Latn-CS"/>
        </w:rPr>
        <w:t xml:space="preserve"> </w:t>
      </w:r>
      <w:r w:rsidR="00D35612" w:rsidRPr="009E66C7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346745">
        <w:rPr>
          <w:rFonts w:ascii="Arial Narrow" w:hAnsi="Arial Narrow" w:cs="Arial"/>
          <w:b/>
          <w:shd w:val="clear" w:color="auto" w:fill="FFFFFF"/>
          <w:lang w:val="sr-Cyrl-CS"/>
        </w:rPr>
        <w:t>5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C0FEE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346745">
        <w:rPr>
          <w:rFonts w:ascii="Arial Narrow" w:hAnsi="Arial Narrow" w:cs="Arial"/>
          <w:b/>
          <w:shd w:val="clear" w:color="auto" w:fill="FFFFFF"/>
          <w:lang w:val="sr-Cyrl-RS"/>
        </w:rPr>
        <w:t>2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346745">
        <w:rPr>
          <w:rFonts w:ascii="Arial Narrow" w:hAnsi="Arial Narrow" w:cs="Arial"/>
          <w:b/>
          <w:shd w:val="clear" w:color="auto" w:fill="FFFFFF"/>
          <w:lang w:val="sr-Cyrl-RS"/>
        </w:rPr>
        <w:t>7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9E66C7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9E66C7">
        <w:rPr>
          <w:rFonts w:ascii="Arial Narrow" w:hAnsi="Arial Narrow" w:cs="Arial"/>
          <w:lang w:val="sr-Latn-CS"/>
        </w:rPr>
        <w:t xml:space="preserve"> у </w:t>
      </w:r>
      <w:r w:rsidR="00941E69" w:rsidRPr="009E66C7">
        <w:rPr>
          <w:rFonts w:ascii="Arial Narrow" w:hAnsi="Arial Narrow" w:cs="Arial"/>
          <w:b/>
          <w:lang w:val="sr-Latn-CS"/>
        </w:rPr>
        <w:t>1</w:t>
      </w:r>
      <w:r w:rsidR="00F82649" w:rsidRPr="009E66C7">
        <w:rPr>
          <w:rFonts w:ascii="Arial Narrow" w:hAnsi="Arial Narrow" w:cs="Arial"/>
          <w:b/>
          <w:lang w:val="sr-Latn-CS"/>
        </w:rPr>
        <w:t>2</w:t>
      </w:r>
      <w:r w:rsidRPr="009E66C7">
        <w:rPr>
          <w:rFonts w:ascii="Arial Narrow" w:hAnsi="Arial Narrow" w:cs="Arial"/>
          <w:b/>
          <w:lang w:val="sr-Latn-CS"/>
        </w:rPr>
        <w:t>.00</w:t>
      </w:r>
      <w:r w:rsidRPr="009E66C7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9E66C7">
        <w:rPr>
          <w:rFonts w:ascii="Arial Narrow" w:hAnsi="Arial Narrow" w:cs="Arial"/>
          <w:lang w:val="sr-Cyrl-CS"/>
        </w:rPr>
        <w:t xml:space="preserve">оверено </w:t>
      </w:r>
      <w:r w:rsidRPr="009E66C7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9E66C7">
        <w:rPr>
          <w:rFonts w:ascii="Arial Narrow" w:hAnsi="Arial Narrow" w:cs="Arial"/>
          <w:lang w:val="sr-Latn-CS"/>
        </w:rPr>
        <w:t xml:space="preserve">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Cyrl-CS"/>
        </w:rPr>
        <w:t xml:space="preserve"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</w:t>
      </w:r>
      <w:r w:rsidRPr="009E66C7">
        <w:rPr>
          <w:rFonts w:ascii="Arial Narrow" w:hAnsi="Arial Narrow" w:cs="Arial"/>
          <w:lang w:val="sr-Cyrl-CS"/>
        </w:rPr>
        <w:lastRenderedPageBreak/>
        <w:t>неблаговремено, незапечаћено и/или некомплетно.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 xml:space="preserve">Одлука о </w:t>
      </w:r>
      <w:r w:rsidRPr="009E66C7">
        <w:rPr>
          <w:rFonts w:ascii="Arial Narrow" w:hAnsi="Arial Narrow" w:cs="Arial"/>
          <w:lang w:val="sr-Cyrl-CS"/>
        </w:rPr>
        <w:t>додели уговора</w:t>
      </w:r>
      <w:r w:rsidRPr="009E66C7">
        <w:rPr>
          <w:rFonts w:ascii="Arial Narrow" w:hAnsi="Arial Narrow" w:cs="Arial"/>
          <w:lang w:val="sr-Latn-CS"/>
        </w:rPr>
        <w:t xml:space="preserve"> ће бити донета у року од </w:t>
      </w:r>
      <w:r w:rsidRPr="009E66C7">
        <w:rPr>
          <w:rFonts w:ascii="Arial Narrow" w:hAnsi="Arial Narrow" w:cs="Arial"/>
          <w:lang w:val="sr-Cyrl-CS"/>
        </w:rPr>
        <w:t>10</w:t>
      </w:r>
      <w:r w:rsidRPr="009E66C7">
        <w:rPr>
          <w:rFonts w:ascii="Arial Narrow" w:hAnsi="Arial Narrow" w:cs="Arial"/>
          <w:lang w:val="sr-Latn-CS"/>
        </w:rPr>
        <w:t xml:space="preserve"> (</w:t>
      </w:r>
      <w:r w:rsidRPr="009E66C7">
        <w:rPr>
          <w:rFonts w:ascii="Arial Narrow" w:hAnsi="Arial Narrow" w:cs="Arial"/>
          <w:lang w:val="sr-Cyrl-CS"/>
        </w:rPr>
        <w:t>десет</w:t>
      </w:r>
      <w:r w:rsidRPr="009E66C7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9E66C7">
        <w:rPr>
          <w:rFonts w:ascii="Arial Narrow" w:hAnsi="Arial Narrow" w:cs="Arial"/>
          <w:lang w:val="sr-Latn-CS"/>
        </w:rPr>
        <w:t>нуда</w:t>
      </w:r>
      <w:r w:rsidR="000D3331" w:rsidRPr="009E66C7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9E66C7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9E66C7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9E66C7">
        <w:rPr>
          <w:rFonts w:ascii="Arial Narrow" w:hAnsi="Arial Narrow" w:cs="Arial"/>
          <w:lang w:val="sr-Cyrl-CS"/>
        </w:rPr>
        <w:t xml:space="preserve">(на е-маил: </w:t>
      </w:r>
      <w:hyperlink r:id="rId7" w:history="1">
        <w:r w:rsidR="001F5F58" w:rsidRPr="001422A6">
          <w:rPr>
            <w:rStyle w:val="Hiperveza"/>
            <w:rFonts w:ascii="Arial Narrow" w:hAnsi="Arial Narrow" w:cs="Arial"/>
            <w:lang w:val="sr-Latn-RS"/>
          </w:rPr>
          <w:t>suzana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.</w:t>
        </w:r>
        <w:r w:rsidR="001F5F58" w:rsidRPr="001422A6">
          <w:rPr>
            <w:rStyle w:val="Hiperveza"/>
            <w:rFonts w:ascii="Arial Narrow" w:hAnsi="Arial Narrow" w:cs="Arial"/>
          </w:rPr>
          <w:t>cistoca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@</w:t>
        </w:r>
        <w:r w:rsidR="001F5F58" w:rsidRPr="001422A6">
          <w:rPr>
            <w:rStyle w:val="Hiperveza"/>
            <w:rFonts w:ascii="Arial Narrow" w:hAnsi="Arial Narrow" w:cs="Arial"/>
          </w:rPr>
          <w:t>gmail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.</w:t>
        </w:r>
        <w:r w:rsidR="001F5F58" w:rsidRPr="001422A6">
          <w:rPr>
            <w:rStyle w:val="Hiperveza"/>
            <w:rFonts w:ascii="Arial Narrow" w:hAnsi="Arial Narrow" w:cs="Arial"/>
          </w:rPr>
          <w:t>com</w:t>
        </w:r>
      </w:hyperlink>
      <w:r w:rsidR="007D6871" w:rsidRPr="009E66C7">
        <w:rPr>
          <w:rFonts w:ascii="Arial Narrow" w:hAnsi="Arial Narrow" w:cs="Arial"/>
          <w:lang w:val="sr-Cyrl-CS"/>
        </w:rPr>
        <w:t xml:space="preserve">  или путем факса 036/362-202</w:t>
      </w:r>
      <w:r w:rsidR="007D6871" w:rsidRPr="009E66C7">
        <w:rPr>
          <w:rFonts w:ascii="Arial Narrow" w:hAnsi="Arial Narrow" w:cs="Arial"/>
          <w:lang w:val="sr-Latn-CS"/>
        </w:rPr>
        <w:t xml:space="preserve">) </w:t>
      </w:r>
      <w:r w:rsidRPr="009E66C7">
        <w:rPr>
          <w:rFonts w:ascii="Arial Narrow" w:hAnsi="Arial Narrow" w:cs="Arial"/>
          <w:lang w:val="sr-Cyrl-CS"/>
        </w:rPr>
        <w:t>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5 дана пре истека рока за подношење понуде и то радним данима у радно време од 06.30 до 14.30 се са напоменом</w:t>
      </w:r>
    </w:p>
    <w:p w:rsidR="00EF5F71" w:rsidRPr="009E66C7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="00EF2BA6">
        <w:rPr>
          <w:rFonts w:ascii="Arial Narrow" w:eastAsia="TimesNewRomanPS-BoldMT" w:hAnsi="Arial Narrow" w:cs="Arial"/>
          <w:b/>
          <w:bCs/>
          <w:lang w:val="sr-Cyrl-CS"/>
        </w:rPr>
        <w:t xml:space="preserve">ој 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5C71E2">
        <w:rPr>
          <w:rFonts w:ascii="Arial Narrow" w:eastAsia="TimesNewRomanPS-BoldMT" w:hAnsi="Arial Narrow" w:cs="Arial"/>
          <w:b/>
          <w:bCs/>
          <w:lang w:val="sr-Cyrl-CS"/>
        </w:rPr>
        <w:t>20</w:t>
      </w:r>
      <w:r w:rsidR="00AC0FEE" w:rsidRPr="009E66C7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5C71E2">
        <w:rPr>
          <w:rFonts w:ascii="Arial Narrow" w:eastAsia="TimesNewRomanPS-BoldMT" w:hAnsi="Arial Narrow" w:cs="Arial"/>
          <w:b/>
          <w:bCs/>
          <w:lang w:val="sr-Cyrl-CS"/>
        </w:rPr>
        <w:t>7.</w:t>
      </w:r>
    </w:p>
    <w:p w:rsidR="00B83A21" w:rsidRPr="009E66C7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Cyrl-C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 и на својој интернет страници.</w:t>
      </w:r>
    </w:p>
    <w:p w:rsidR="007D6871" w:rsidRPr="009E66C7" w:rsidRDefault="007D6871" w:rsidP="00EF5F71">
      <w:pPr>
        <w:ind w:firstLine="840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Особа за контакт </w:t>
      </w:r>
      <w:r w:rsidR="001F5F58">
        <w:rPr>
          <w:rFonts w:ascii="Arial Narrow" w:hAnsi="Arial Narrow" w:cs="Arial"/>
          <w:lang w:val="sr-Cyrl-RS"/>
        </w:rPr>
        <w:t>Сузана Цвејић</w:t>
      </w:r>
      <w:r w:rsidRPr="009E66C7">
        <w:rPr>
          <w:rFonts w:ascii="Arial Narrow" w:hAnsi="Arial Narrow" w:cs="Arial"/>
          <w:lang w:val="sr-Cyrl-CS"/>
        </w:rPr>
        <w:t xml:space="preserve">, службеник за јавне набавке </w:t>
      </w:r>
      <w:r w:rsidRPr="009E66C7">
        <w:rPr>
          <w:rFonts w:ascii="Arial Narrow" w:hAnsi="Arial Narrow" w:cs="Arial"/>
          <w:lang w:val="sr-Latn-CS"/>
        </w:rPr>
        <w:t>(</w:t>
      </w:r>
      <w:r w:rsidRPr="009E66C7">
        <w:rPr>
          <w:rFonts w:ascii="Arial Narrow" w:hAnsi="Arial Narrow" w:cs="Arial"/>
          <w:lang w:val="sr-Cyrl-CS"/>
        </w:rPr>
        <w:t xml:space="preserve">е-маил: </w:t>
      </w:r>
      <w:hyperlink r:id="rId8" w:history="1">
        <w:r w:rsidR="001F5F58" w:rsidRPr="001422A6">
          <w:rPr>
            <w:rStyle w:val="Hiperveza"/>
            <w:rFonts w:ascii="Arial Narrow" w:hAnsi="Arial Narrow" w:cs="Arial"/>
            <w:lang w:val="sr-Latn-CS"/>
          </w:rPr>
          <w:t>suzana.cistoca@gmail.com</w:t>
        </w:r>
      </w:hyperlink>
      <w:r w:rsidRPr="009E66C7">
        <w:rPr>
          <w:rFonts w:ascii="Arial Narrow" w:hAnsi="Arial Narrow" w:cs="Arial"/>
          <w:lang w:val="sr-Cyrl-CS"/>
        </w:rPr>
        <w:t>)</w:t>
      </w:r>
    </w:p>
    <w:sectPr w:rsidR="007D6871" w:rsidRPr="009E66C7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EF" w:rsidRDefault="00DE2DEF" w:rsidP="00B83A21">
      <w:r>
        <w:separator/>
      </w:r>
    </w:p>
  </w:endnote>
  <w:endnote w:type="continuationSeparator" w:id="0">
    <w:p w:rsidR="00DE2DEF" w:rsidRDefault="00DE2DEF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F44E8B">
      <w:rPr>
        <w:sz w:val="16"/>
        <w:szCs w:val="16"/>
        <w:lang w:val="sr-Cyrl-CS"/>
      </w:rPr>
      <w:t>20</w:t>
    </w:r>
    <w:r w:rsidR="00AC0FEE">
      <w:rPr>
        <w:sz w:val="16"/>
        <w:szCs w:val="16"/>
        <w:lang w:val="sr-Cyrl-CS"/>
      </w:rPr>
      <w:t>/1</w:t>
    </w:r>
    <w:r w:rsidR="00F44E8B">
      <w:rPr>
        <w:sz w:val="16"/>
        <w:szCs w:val="16"/>
        <w:lang w:val="sr-Cyrl-CS"/>
      </w:rPr>
      <w:t>7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952F29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952F29" w:rsidRPr="005E7D31">
      <w:rPr>
        <w:rStyle w:val="Brojstranice"/>
        <w:sz w:val="20"/>
        <w:szCs w:val="20"/>
      </w:rPr>
      <w:fldChar w:fldCharType="separate"/>
    </w:r>
    <w:r w:rsidR="00E90CF2">
      <w:rPr>
        <w:rStyle w:val="Brojstranice"/>
        <w:noProof/>
        <w:sz w:val="20"/>
        <w:szCs w:val="20"/>
      </w:rPr>
      <w:t>3</w:t>
    </w:r>
    <w:r w:rsidR="00952F29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952F29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952F29" w:rsidRPr="005E7D31">
      <w:rPr>
        <w:rStyle w:val="Brojstranice"/>
        <w:sz w:val="20"/>
        <w:szCs w:val="20"/>
      </w:rPr>
      <w:fldChar w:fldCharType="separate"/>
    </w:r>
    <w:r w:rsidR="00E90CF2">
      <w:rPr>
        <w:rStyle w:val="Brojstranice"/>
        <w:noProof/>
        <w:sz w:val="20"/>
        <w:szCs w:val="20"/>
      </w:rPr>
      <w:t>3</w:t>
    </w:r>
    <w:r w:rsidR="00952F29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EF" w:rsidRDefault="00DE2DEF" w:rsidP="00B83A21">
      <w:r>
        <w:separator/>
      </w:r>
    </w:p>
  </w:footnote>
  <w:footnote w:type="continuationSeparator" w:id="0">
    <w:p w:rsidR="00DE2DEF" w:rsidRDefault="00DE2DEF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C0D57"/>
    <w:multiLevelType w:val="hybridMultilevel"/>
    <w:tmpl w:val="3458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11C3"/>
    <w:multiLevelType w:val="hybridMultilevel"/>
    <w:tmpl w:val="D9202C42"/>
    <w:lvl w:ilvl="0" w:tplc="B0367BB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30FCD"/>
    <w:rsid w:val="00031332"/>
    <w:rsid w:val="0003682C"/>
    <w:rsid w:val="00041C2D"/>
    <w:rsid w:val="00063170"/>
    <w:rsid w:val="00097274"/>
    <w:rsid w:val="000D3331"/>
    <w:rsid w:val="000D4D40"/>
    <w:rsid w:val="000F2B43"/>
    <w:rsid w:val="00107FAC"/>
    <w:rsid w:val="00151B98"/>
    <w:rsid w:val="00154564"/>
    <w:rsid w:val="00163B2A"/>
    <w:rsid w:val="00185234"/>
    <w:rsid w:val="001B0520"/>
    <w:rsid w:val="001B7566"/>
    <w:rsid w:val="001C6B0E"/>
    <w:rsid w:val="001D040F"/>
    <w:rsid w:val="001F5F58"/>
    <w:rsid w:val="00212A03"/>
    <w:rsid w:val="00212B84"/>
    <w:rsid w:val="00266EF0"/>
    <w:rsid w:val="00292C4A"/>
    <w:rsid w:val="002E6218"/>
    <w:rsid w:val="003174B3"/>
    <w:rsid w:val="00317543"/>
    <w:rsid w:val="00317F1E"/>
    <w:rsid w:val="00346745"/>
    <w:rsid w:val="00362794"/>
    <w:rsid w:val="003757F5"/>
    <w:rsid w:val="0039424F"/>
    <w:rsid w:val="003C5B84"/>
    <w:rsid w:val="003F1811"/>
    <w:rsid w:val="003F5F54"/>
    <w:rsid w:val="00412FA6"/>
    <w:rsid w:val="00433988"/>
    <w:rsid w:val="00442511"/>
    <w:rsid w:val="004815AC"/>
    <w:rsid w:val="004A7FE0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B052C"/>
    <w:rsid w:val="005C3496"/>
    <w:rsid w:val="005C71E2"/>
    <w:rsid w:val="0060010F"/>
    <w:rsid w:val="00632D13"/>
    <w:rsid w:val="00652864"/>
    <w:rsid w:val="00665EC0"/>
    <w:rsid w:val="00677481"/>
    <w:rsid w:val="006D647E"/>
    <w:rsid w:val="006F05E8"/>
    <w:rsid w:val="00700DAE"/>
    <w:rsid w:val="00740BA9"/>
    <w:rsid w:val="00743167"/>
    <w:rsid w:val="00781E76"/>
    <w:rsid w:val="00786CE8"/>
    <w:rsid w:val="0079683D"/>
    <w:rsid w:val="007C1BE2"/>
    <w:rsid w:val="007C74D3"/>
    <w:rsid w:val="007D6871"/>
    <w:rsid w:val="007E0098"/>
    <w:rsid w:val="007F3646"/>
    <w:rsid w:val="0080401B"/>
    <w:rsid w:val="00843775"/>
    <w:rsid w:val="008A5B86"/>
    <w:rsid w:val="008B06DA"/>
    <w:rsid w:val="008D622B"/>
    <w:rsid w:val="008D6918"/>
    <w:rsid w:val="008E5976"/>
    <w:rsid w:val="0090296F"/>
    <w:rsid w:val="009053CB"/>
    <w:rsid w:val="0091224F"/>
    <w:rsid w:val="00924A1F"/>
    <w:rsid w:val="009400C4"/>
    <w:rsid w:val="00941E69"/>
    <w:rsid w:val="00952F29"/>
    <w:rsid w:val="00962E49"/>
    <w:rsid w:val="00972E42"/>
    <w:rsid w:val="009B28D2"/>
    <w:rsid w:val="009D4F12"/>
    <w:rsid w:val="009E136C"/>
    <w:rsid w:val="009E66C7"/>
    <w:rsid w:val="00A323AF"/>
    <w:rsid w:val="00A4194A"/>
    <w:rsid w:val="00A438C7"/>
    <w:rsid w:val="00A4467D"/>
    <w:rsid w:val="00A75301"/>
    <w:rsid w:val="00A92372"/>
    <w:rsid w:val="00AC0FEE"/>
    <w:rsid w:val="00AF64BD"/>
    <w:rsid w:val="00B0769B"/>
    <w:rsid w:val="00B12E63"/>
    <w:rsid w:val="00B207BB"/>
    <w:rsid w:val="00B41D86"/>
    <w:rsid w:val="00B466AD"/>
    <w:rsid w:val="00B60AF7"/>
    <w:rsid w:val="00B720AE"/>
    <w:rsid w:val="00B83A21"/>
    <w:rsid w:val="00BC1621"/>
    <w:rsid w:val="00C02CAE"/>
    <w:rsid w:val="00C1392D"/>
    <w:rsid w:val="00C356DD"/>
    <w:rsid w:val="00C46117"/>
    <w:rsid w:val="00C47059"/>
    <w:rsid w:val="00C66FED"/>
    <w:rsid w:val="00CF1B6A"/>
    <w:rsid w:val="00D05003"/>
    <w:rsid w:val="00D27A25"/>
    <w:rsid w:val="00D34974"/>
    <w:rsid w:val="00D35612"/>
    <w:rsid w:val="00D510BF"/>
    <w:rsid w:val="00D813A1"/>
    <w:rsid w:val="00D94D2A"/>
    <w:rsid w:val="00DB242A"/>
    <w:rsid w:val="00DB41C0"/>
    <w:rsid w:val="00DE2DEF"/>
    <w:rsid w:val="00E12C29"/>
    <w:rsid w:val="00E133D2"/>
    <w:rsid w:val="00E15092"/>
    <w:rsid w:val="00E26EF7"/>
    <w:rsid w:val="00E53743"/>
    <w:rsid w:val="00E90CF2"/>
    <w:rsid w:val="00E92252"/>
    <w:rsid w:val="00EB5A75"/>
    <w:rsid w:val="00EB63CB"/>
    <w:rsid w:val="00ED1C64"/>
    <w:rsid w:val="00EF2BA6"/>
    <w:rsid w:val="00EF3124"/>
    <w:rsid w:val="00EF5F71"/>
    <w:rsid w:val="00F1227D"/>
    <w:rsid w:val="00F23498"/>
    <w:rsid w:val="00F35667"/>
    <w:rsid w:val="00F37C61"/>
    <w:rsid w:val="00F44E8B"/>
    <w:rsid w:val="00F70A08"/>
    <w:rsid w:val="00F82649"/>
    <w:rsid w:val="00F8361D"/>
    <w:rsid w:val="00FA63DD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9B79"/>
  <w15:docId w15:val="{B157C540-AC26-4495-91CE-3090442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Teloteksta">
    <w:name w:val="Body Text"/>
    <w:basedOn w:val="Normal"/>
    <w:link w:val="TelotekstaChar"/>
    <w:rsid w:val="00B207B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B207B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a.cist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Корисник</cp:lastModifiedBy>
  <cp:revision>75</cp:revision>
  <cp:lastPrinted>2017-12-07T07:08:00Z</cp:lastPrinted>
  <dcterms:created xsi:type="dcterms:W3CDTF">2013-10-22T05:28:00Z</dcterms:created>
  <dcterms:modified xsi:type="dcterms:W3CDTF">2017-12-07T07:15:00Z</dcterms:modified>
</cp:coreProperties>
</file>